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91778" w:rsidRDefault="009A08DE" w:rsidP="00F0593E">
      <w:pPr>
        <w:spacing w:after="0" w:line="276" w:lineRule="auto"/>
        <w:jc w:val="both"/>
        <w:rPr>
          <w:rFonts w:ascii="Times New Roman" w:hAnsi="Times New Roman" w:cs="Times New Roman"/>
          <w:sz w:val="24"/>
          <w:szCs w:val="24"/>
        </w:rPr>
      </w:pPr>
      <w:r w:rsidRPr="0057195F">
        <w:rPr>
          <w:rFonts w:ascii="Times New Roman" w:hAnsi="Times New Roman" w:cs="Times New Roman"/>
          <w:b/>
          <w:sz w:val="24"/>
          <w:szCs w:val="24"/>
        </w:rPr>
        <w:t>”””””ACTA NUMERO</w:t>
      </w:r>
      <w:r w:rsidR="00E26972" w:rsidRPr="0057195F">
        <w:rPr>
          <w:rFonts w:ascii="Times New Roman" w:hAnsi="Times New Roman" w:cs="Times New Roman"/>
          <w:b/>
          <w:sz w:val="24"/>
          <w:szCs w:val="24"/>
        </w:rPr>
        <w:t xml:space="preserve"> </w:t>
      </w:r>
      <w:r w:rsidR="009B168C">
        <w:rPr>
          <w:rFonts w:ascii="Times New Roman" w:hAnsi="Times New Roman" w:cs="Times New Roman"/>
          <w:b/>
          <w:sz w:val="24"/>
          <w:szCs w:val="24"/>
        </w:rPr>
        <w:t>DIECISÉIS</w:t>
      </w:r>
      <w:r w:rsidRPr="0057195F">
        <w:rPr>
          <w:rFonts w:ascii="Times New Roman" w:hAnsi="Times New Roman" w:cs="Times New Roman"/>
          <w:b/>
          <w:sz w:val="24"/>
          <w:szCs w:val="24"/>
        </w:rPr>
        <w:t>.</w:t>
      </w:r>
      <w:r w:rsidRPr="0057195F">
        <w:rPr>
          <w:rFonts w:ascii="Times New Roman" w:hAnsi="Times New Roman" w:cs="Times New Roman"/>
          <w:sz w:val="24"/>
          <w:szCs w:val="24"/>
        </w:rPr>
        <w:t xml:space="preserve"> En el Salón de Reuniones de la Alcaldía Municip</w:t>
      </w:r>
      <w:r w:rsidR="002946BB" w:rsidRPr="0057195F">
        <w:rPr>
          <w:rFonts w:ascii="Times New Roman" w:hAnsi="Times New Roman" w:cs="Times New Roman"/>
          <w:sz w:val="24"/>
          <w:szCs w:val="24"/>
        </w:rPr>
        <w:t xml:space="preserve">al de San Pedro Perulapan, a las </w:t>
      </w:r>
      <w:r w:rsidR="00BD42A4" w:rsidRPr="0057195F">
        <w:rPr>
          <w:rFonts w:ascii="Times New Roman" w:hAnsi="Times New Roman" w:cs="Times New Roman"/>
          <w:sz w:val="24"/>
          <w:szCs w:val="24"/>
        </w:rPr>
        <w:t xml:space="preserve">ocho </w:t>
      </w:r>
      <w:r w:rsidRPr="0057195F">
        <w:rPr>
          <w:rFonts w:ascii="Times New Roman" w:hAnsi="Times New Roman" w:cs="Times New Roman"/>
          <w:sz w:val="24"/>
          <w:szCs w:val="24"/>
        </w:rPr>
        <w:t xml:space="preserve">horas del día </w:t>
      </w:r>
      <w:r w:rsidR="009B168C">
        <w:rPr>
          <w:rFonts w:ascii="Times New Roman" w:hAnsi="Times New Roman" w:cs="Times New Roman"/>
          <w:sz w:val="24"/>
          <w:szCs w:val="24"/>
        </w:rPr>
        <w:t>Veinticinco</w:t>
      </w:r>
      <w:r w:rsidR="00840AF3" w:rsidRPr="0057195F">
        <w:rPr>
          <w:rFonts w:ascii="Times New Roman" w:hAnsi="Times New Roman" w:cs="Times New Roman"/>
          <w:sz w:val="24"/>
          <w:szCs w:val="24"/>
        </w:rPr>
        <w:t xml:space="preserve"> </w:t>
      </w:r>
      <w:r w:rsidRPr="0057195F">
        <w:rPr>
          <w:rFonts w:ascii="Times New Roman" w:hAnsi="Times New Roman" w:cs="Times New Roman"/>
          <w:sz w:val="24"/>
          <w:szCs w:val="24"/>
        </w:rPr>
        <w:t xml:space="preserve">de </w:t>
      </w:r>
      <w:r w:rsidR="001D7BCA">
        <w:rPr>
          <w:rFonts w:ascii="Times New Roman" w:hAnsi="Times New Roman" w:cs="Times New Roman"/>
          <w:sz w:val="24"/>
          <w:szCs w:val="24"/>
        </w:rPr>
        <w:t xml:space="preserve">Abril </w:t>
      </w:r>
      <w:r w:rsidRPr="0057195F">
        <w:rPr>
          <w:rFonts w:ascii="Times New Roman" w:hAnsi="Times New Roman" w:cs="Times New Roman"/>
          <w:sz w:val="24"/>
          <w:szCs w:val="24"/>
        </w:rPr>
        <w:t>de dos mil dieci</w:t>
      </w:r>
      <w:r w:rsidR="000647AC" w:rsidRPr="0057195F">
        <w:rPr>
          <w:rFonts w:ascii="Times New Roman" w:hAnsi="Times New Roman" w:cs="Times New Roman"/>
          <w:sz w:val="24"/>
          <w:szCs w:val="24"/>
        </w:rPr>
        <w:t>nueve</w:t>
      </w:r>
      <w:r w:rsidRPr="0057195F">
        <w:rPr>
          <w:rFonts w:ascii="Times New Roman" w:hAnsi="Times New Roman" w:cs="Times New Roman"/>
          <w:sz w:val="24"/>
          <w:szCs w:val="24"/>
        </w:rPr>
        <w:t>, siendo estos el lugar, día y hora señalados en la convocatoria re</w:t>
      </w:r>
      <w:r w:rsidR="007B249D" w:rsidRPr="0057195F">
        <w:rPr>
          <w:rFonts w:ascii="Times New Roman" w:hAnsi="Times New Roman" w:cs="Times New Roman"/>
          <w:sz w:val="24"/>
          <w:szCs w:val="24"/>
        </w:rPr>
        <w:t>spectiva, para celebrar sesión</w:t>
      </w:r>
      <w:r w:rsidR="00740F11">
        <w:rPr>
          <w:rFonts w:ascii="Times New Roman" w:hAnsi="Times New Roman" w:cs="Times New Roman"/>
          <w:sz w:val="24"/>
          <w:szCs w:val="24"/>
        </w:rPr>
        <w:t xml:space="preserve"> </w:t>
      </w:r>
      <w:r w:rsidR="009B168C">
        <w:rPr>
          <w:rFonts w:ascii="Times New Roman" w:hAnsi="Times New Roman" w:cs="Times New Roman"/>
          <w:sz w:val="24"/>
          <w:szCs w:val="24"/>
        </w:rPr>
        <w:t xml:space="preserve">Extra </w:t>
      </w:r>
      <w:r w:rsidRPr="0057195F">
        <w:rPr>
          <w:rFonts w:ascii="Times New Roman" w:hAnsi="Times New Roman" w:cs="Times New Roman"/>
          <w:sz w:val="24"/>
          <w:szCs w:val="24"/>
        </w:rPr>
        <w:t xml:space="preserve">Ordinaria del Concejo Municipal, se procede a ello, con la asistencia del Señor Alcalde Municipal, Coronel Oswald </w:t>
      </w:r>
      <w:r w:rsidR="006E349F" w:rsidRPr="0057195F">
        <w:rPr>
          <w:rFonts w:ascii="Times New Roman" w:hAnsi="Times New Roman" w:cs="Times New Roman"/>
          <w:sz w:val="24"/>
          <w:szCs w:val="24"/>
        </w:rPr>
        <w:t>Sibri</w:t>
      </w:r>
      <w:r w:rsidR="004D3FE6" w:rsidRPr="0057195F">
        <w:rPr>
          <w:rFonts w:ascii="Times New Roman" w:hAnsi="Times New Roman" w:cs="Times New Roman"/>
          <w:sz w:val="24"/>
          <w:szCs w:val="24"/>
        </w:rPr>
        <w:t>an</w:t>
      </w:r>
      <w:r w:rsidRPr="0057195F">
        <w:rPr>
          <w:rFonts w:ascii="Times New Roman" w:hAnsi="Times New Roman" w:cs="Times New Roman"/>
          <w:sz w:val="24"/>
          <w:szCs w:val="24"/>
        </w:rPr>
        <w:t xml:space="preserve"> Miranda, Síndico Municipal: Oscar Armando Joaquín Vivas. Regidores Propietarios: Héctor Ismael Estrada Vásquez, Medardo Benítez López, Carlos Antonio Mendoza Campos, Ulises Hernández Ramírez, Marcelo Francisco Oporto Vides, </w:t>
      </w:r>
      <w:r w:rsidR="009B168C" w:rsidRPr="0057195F">
        <w:rPr>
          <w:rFonts w:ascii="Times New Roman" w:hAnsi="Times New Roman" w:cs="Times New Roman"/>
          <w:sz w:val="24"/>
          <w:szCs w:val="24"/>
        </w:rPr>
        <w:t>Oscar Orlando Sandoval Sánchez</w:t>
      </w:r>
      <w:r w:rsidR="009B168C">
        <w:rPr>
          <w:rFonts w:ascii="Times New Roman" w:hAnsi="Times New Roman" w:cs="Times New Roman"/>
          <w:sz w:val="24"/>
          <w:szCs w:val="24"/>
        </w:rPr>
        <w:t xml:space="preserve">, </w:t>
      </w:r>
      <w:r w:rsidRPr="0057195F">
        <w:rPr>
          <w:rFonts w:ascii="Times New Roman" w:hAnsi="Times New Roman" w:cs="Times New Roman"/>
          <w:sz w:val="24"/>
          <w:szCs w:val="24"/>
        </w:rPr>
        <w:t>Maritza Carolina Martínez de Martíne</w:t>
      </w:r>
      <w:r w:rsidR="000F7AE5" w:rsidRPr="0057195F">
        <w:rPr>
          <w:rFonts w:ascii="Times New Roman" w:hAnsi="Times New Roman" w:cs="Times New Roman"/>
          <w:sz w:val="24"/>
          <w:szCs w:val="24"/>
        </w:rPr>
        <w:t>z, Ángela Dimas Vásquez Herrera.</w:t>
      </w:r>
      <w:r w:rsidR="000A003F" w:rsidRPr="0057195F">
        <w:rPr>
          <w:rFonts w:ascii="Times New Roman" w:hAnsi="Times New Roman" w:cs="Times New Roman"/>
          <w:sz w:val="24"/>
          <w:szCs w:val="24"/>
        </w:rPr>
        <w:t xml:space="preserve"> </w:t>
      </w:r>
      <w:r w:rsidRPr="0057195F">
        <w:rPr>
          <w:rFonts w:ascii="Times New Roman" w:hAnsi="Times New Roman" w:cs="Times New Roman"/>
          <w:sz w:val="24"/>
          <w:szCs w:val="24"/>
        </w:rPr>
        <w:t>Regidores Suplentes: Ana Aracely Barahona Alvarado, Cristóbal Ascencio López,</w:t>
      </w:r>
      <w:r w:rsidR="0012441D">
        <w:rPr>
          <w:rFonts w:ascii="Times New Roman" w:hAnsi="Times New Roman" w:cs="Times New Roman"/>
          <w:sz w:val="24"/>
          <w:szCs w:val="24"/>
        </w:rPr>
        <w:t xml:space="preserve"> </w:t>
      </w:r>
      <w:r w:rsidR="000F7AE5" w:rsidRPr="0057195F">
        <w:rPr>
          <w:rFonts w:ascii="Times New Roman" w:hAnsi="Times New Roman" w:cs="Times New Roman"/>
          <w:sz w:val="24"/>
          <w:szCs w:val="24"/>
        </w:rPr>
        <w:t>Jorge Andrés Nieto Aparicio,</w:t>
      </w:r>
      <w:r w:rsidR="0012441D">
        <w:rPr>
          <w:rFonts w:ascii="Times New Roman" w:hAnsi="Times New Roman" w:cs="Times New Roman"/>
          <w:sz w:val="24"/>
          <w:szCs w:val="24"/>
        </w:rPr>
        <w:t xml:space="preserve"> </w:t>
      </w:r>
      <w:r w:rsidRPr="0057195F">
        <w:rPr>
          <w:rFonts w:ascii="Times New Roman" w:hAnsi="Times New Roman" w:cs="Times New Roman"/>
          <w:sz w:val="24"/>
          <w:szCs w:val="24"/>
        </w:rPr>
        <w:t>Francisca Idalia Martínez Segura. Con asistencia de la Secretaria Municipal Licda. María Juliana Escobar Montalvo.--------------------------------------------</w:t>
      </w:r>
      <w:r w:rsidR="00EC1A65" w:rsidRPr="0057195F">
        <w:rPr>
          <w:rFonts w:ascii="Times New Roman" w:hAnsi="Times New Roman" w:cs="Times New Roman"/>
          <w:sz w:val="24"/>
          <w:szCs w:val="24"/>
        </w:rPr>
        <w:t>----------</w:t>
      </w:r>
      <w:r w:rsidR="00BD42A4" w:rsidRPr="0057195F">
        <w:rPr>
          <w:rFonts w:ascii="Times New Roman" w:hAnsi="Times New Roman" w:cs="Times New Roman"/>
          <w:sz w:val="24"/>
          <w:szCs w:val="24"/>
        </w:rPr>
        <w:t xml:space="preserve"> El Señor Alcalde Municipal, constató el quórum, manifestando que el mismo queda debidamente establecido. Inmediatamente se sometió a consideración la Agenda a discutir, la cual, fue a probada por mayoría. Seguidamente la Secretaria Municipal dio lectura al acta anterior la cual, fue ratificada en todas sus partes.</w:t>
      </w:r>
      <w:r w:rsidR="00A0113C" w:rsidRPr="0057195F">
        <w:rPr>
          <w:rFonts w:ascii="Times New Roman" w:hAnsi="Times New Roman" w:cs="Times New Roman"/>
          <w:sz w:val="24"/>
          <w:szCs w:val="24"/>
        </w:rPr>
        <w:t xml:space="preserve"> </w:t>
      </w:r>
      <w:r w:rsidR="00174858" w:rsidRPr="00836B39">
        <w:rPr>
          <w:rFonts w:ascii="Times New Roman" w:hAnsi="Times New Roman" w:cs="Times New Roman"/>
          <w:sz w:val="24"/>
          <w:szCs w:val="24"/>
        </w:rPr>
        <w:t>A continuació</w:t>
      </w:r>
      <w:r w:rsidR="00F824F2" w:rsidRPr="00836B39">
        <w:rPr>
          <w:rFonts w:ascii="Times New Roman" w:hAnsi="Times New Roman" w:cs="Times New Roman"/>
          <w:sz w:val="24"/>
          <w:szCs w:val="24"/>
        </w:rPr>
        <w:t xml:space="preserve">n se le concede participación </w:t>
      </w:r>
      <w:r w:rsidR="00404B70">
        <w:rPr>
          <w:rFonts w:ascii="Times New Roman" w:hAnsi="Times New Roman" w:cs="Times New Roman"/>
          <w:sz w:val="24"/>
          <w:szCs w:val="24"/>
        </w:rPr>
        <w:t xml:space="preserve">a la </w:t>
      </w:r>
      <w:r w:rsidR="00404B70" w:rsidRPr="00C63041">
        <w:rPr>
          <w:rFonts w:ascii="Times New Roman" w:hAnsi="Times New Roman" w:cs="Times New Roman"/>
          <w:sz w:val="24"/>
          <w:szCs w:val="24"/>
        </w:rPr>
        <w:t>Tesorera Municipal</w:t>
      </w:r>
      <w:r w:rsidR="00404B70">
        <w:rPr>
          <w:rFonts w:ascii="Times New Roman" w:hAnsi="Times New Roman" w:cs="Times New Roman"/>
          <w:sz w:val="24"/>
          <w:szCs w:val="24"/>
        </w:rPr>
        <w:t>,</w:t>
      </w:r>
      <w:r w:rsidR="00404B70" w:rsidRPr="00C63041">
        <w:rPr>
          <w:rFonts w:ascii="Times New Roman" w:hAnsi="Times New Roman" w:cs="Times New Roman"/>
          <w:sz w:val="24"/>
          <w:szCs w:val="24"/>
        </w:rPr>
        <w:t xml:space="preserve"> Licda.  Mayra Lissethe Renderos de Vásquez,</w:t>
      </w:r>
      <w:r w:rsidR="00404B70">
        <w:rPr>
          <w:rFonts w:ascii="Times New Roman" w:hAnsi="Times New Roman" w:cs="Times New Roman"/>
          <w:sz w:val="24"/>
          <w:szCs w:val="24"/>
        </w:rPr>
        <w:t xml:space="preserve"> quien realiza una presentación acerca del ingreso del 25% FODES</w:t>
      </w:r>
      <w:r w:rsidR="00BD2CCB">
        <w:rPr>
          <w:rFonts w:ascii="Times New Roman" w:hAnsi="Times New Roman" w:cs="Times New Roman"/>
          <w:sz w:val="24"/>
          <w:szCs w:val="24"/>
        </w:rPr>
        <w:t xml:space="preserve"> donde menciona que en diciembre 2018 ingresó $46,350.71, en enero $49,972.22, en febrero $49,972.22, haciendo un monto </w:t>
      </w:r>
      <w:r w:rsidR="00953E12">
        <w:rPr>
          <w:rFonts w:ascii="Times New Roman" w:hAnsi="Times New Roman" w:cs="Times New Roman"/>
          <w:sz w:val="24"/>
          <w:szCs w:val="24"/>
        </w:rPr>
        <w:t xml:space="preserve">total </w:t>
      </w:r>
      <w:r w:rsidR="00BD2CCB">
        <w:rPr>
          <w:rFonts w:ascii="Times New Roman" w:hAnsi="Times New Roman" w:cs="Times New Roman"/>
          <w:sz w:val="24"/>
          <w:szCs w:val="24"/>
        </w:rPr>
        <w:t>en los tres meses de $146,295.15</w:t>
      </w:r>
      <w:r w:rsidR="005F67C6">
        <w:rPr>
          <w:rFonts w:ascii="Times New Roman" w:hAnsi="Times New Roman" w:cs="Times New Roman"/>
          <w:sz w:val="24"/>
          <w:szCs w:val="24"/>
        </w:rPr>
        <w:t xml:space="preserve"> dólares, </w:t>
      </w:r>
      <w:r w:rsidR="00BD2CCB">
        <w:rPr>
          <w:rFonts w:ascii="Times New Roman" w:hAnsi="Times New Roman" w:cs="Times New Roman"/>
          <w:sz w:val="24"/>
          <w:szCs w:val="24"/>
        </w:rPr>
        <w:t>menciona que en ésta cuenta se tiene un saldo de $4,240.28 y se tiene una lista pendiente de pagos fijos que hacen la suma de $5,855.01</w:t>
      </w:r>
      <w:r w:rsidR="008567E9">
        <w:rPr>
          <w:rFonts w:ascii="Times New Roman" w:hAnsi="Times New Roman" w:cs="Times New Roman"/>
          <w:sz w:val="24"/>
          <w:szCs w:val="24"/>
        </w:rPr>
        <w:t>, en cuanto al Fondo Común Municipal</w:t>
      </w:r>
      <w:r w:rsidR="00953E12">
        <w:rPr>
          <w:rFonts w:ascii="Times New Roman" w:hAnsi="Times New Roman" w:cs="Times New Roman"/>
          <w:sz w:val="24"/>
          <w:szCs w:val="24"/>
        </w:rPr>
        <w:t>, explica el detalle de la recaudación de los siguientes meses: Enero $30,899.73, Febrero $42,031.70, Marzo $36,605.44 y Abril $24,067.87</w:t>
      </w:r>
      <w:r w:rsidR="00312FD6">
        <w:rPr>
          <w:rFonts w:ascii="Times New Roman" w:hAnsi="Times New Roman" w:cs="Times New Roman"/>
          <w:sz w:val="24"/>
          <w:szCs w:val="24"/>
        </w:rPr>
        <w:t>, en dicha cuenta se tiene una disponibilidad de $2,156.07 y en el 5% Fiestas Patronales se tiene una disponibilidad de $15,000.00 más $4,000.00 que se le van a abonar del pago del préstamo que se realizó para pagar planilla al fondo común haciendo un monto total de $19,000.00 dólares. Seguidamente se recibe al Jefe de Proyectos</w:t>
      </w:r>
      <w:r w:rsidR="005F67C6">
        <w:rPr>
          <w:rFonts w:ascii="Times New Roman" w:hAnsi="Times New Roman" w:cs="Times New Roman"/>
          <w:sz w:val="24"/>
          <w:szCs w:val="24"/>
        </w:rPr>
        <w:t>, Ing. Henry Franklin Serrano Medrano, presenta la Carpeta Técnica de la Celebración del día de las madres a nivel de Municipio y la Celebración de Las Fiestas Patronales en Honor a San Pedro Apóstol, además presenta la primera Estimación de la Ejecución del Proyecto “</w:t>
      </w:r>
      <w:r w:rsidR="005F67C6" w:rsidRPr="001E392C">
        <w:rPr>
          <w:rFonts w:ascii="Times New Roman" w:hAnsi="Times New Roman" w:cs="Times New Roman"/>
          <w:sz w:val="24"/>
          <w:szCs w:val="24"/>
        </w:rPr>
        <w:t>CONSTRUCCION DE 175 ML DE CONCRETO ASFALTICO EN CANTON EL RODEO, CASERIO CONCEPCION EN ZONA CONOCIDA COMO MANGO MOCHO, MUNICIPIO DE SAN PEDRO PERULAPAN, DEPARTAMENTO DE CUSCATLAN</w:t>
      </w:r>
      <w:r w:rsidR="005F67C6">
        <w:rPr>
          <w:rFonts w:ascii="Times New Roman" w:hAnsi="Times New Roman" w:cs="Times New Roman"/>
          <w:sz w:val="24"/>
          <w:szCs w:val="24"/>
        </w:rPr>
        <w:t xml:space="preserve">” y también presenta la primera Estimación de la Ejecución del Proyecto </w:t>
      </w:r>
      <w:r w:rsidR="005F67C6" w:rsidRPr="001E392C">
        <w:rPr>
          <w:rFonts w:ascii="Times New Roman" w:hAnsi="Times New Roman" w:cs="Times New Roman"/>
          <w:sz w:val="24"/>
          <w:szCs w:val="24"/>
        </w:rPr>
        <w:t>“CONSTRUCCION DE 275 ML DE CONCRETO HIDRAULICO EN EL CANTON LA LOMA, CASERIO LA CRUZ, SECTOR EL TAMARINDO, MUNICIPIO DE SAN PEDRO PERULAPAN, DEPARTAMENTO DE CUSCATLAN”</w:t>
      </w:r>
      <w:r w:rsidR="00467007">
        <w:rPr>
          <w:rFonts w:ascii="Times New Roman" w:hAnsi="Times New Roman" w:cs="Times New Roman"/>
          <w:sz w:val="24"/>
          <w:szCs w:val="24"/>
        </w:rPr>
        <w:t xml:space="preserve">, además presenta el informe técnico del Profesional en estructuras que ha realizado un análisis de la construcción de las estructuras de las canchas múltiples de Cantón la Loma y Cantón la Esperanza, las cuales se han construido con apoyo de CAPRES, </w:t>
      </w:r>
      <w:r w:rsidR="00DE14B7">
        <w:rPr>
          <w:rFonts w:ascii="Times New Roman" w:hAnsi="Times New Roman" w:cs="Times New Roman"/>
          <w:sz w:val="24"/>
          <w:szCs w:val="24"/>
        </w:rPr>
        <w:t xml:space="preserve">en dicho informe explicó que las zapatas tienen 0.80x0.80 metros y debió construirse de 2x2 metros, en el Cantón la Loma mencionan que se gastaría un monto aproximado de $130,000.00 dólares para reconstruir la obra porque tal como está se va a derribar ya que el pesor del techo es </w:t>
      </w:r>
      <w:r w:rsidR="003709D8">
        <w:rPr>
          <w:rFonts w:ascii="Times New Roman" w:hAnsi="Times New Roman" w:cs="Times New Roman"/>
          <w:sz w:val="24"/>
          <w:szCs w:val="24"/>
        </w:rPr>
        <w:t>superior a lo que soporta las bases</w:t>
      </w:r>
      <w:r w:rsidR="004C1B19">
        <w:rPr>
          <w:rFonts w:ascii="Times New Roman" w:hAnsi="Times New Roman" w:cs="Times New Roman"/>
          <w:sz w:val="24"/>
          <w:szCs w:val="24"/>
        </w:rPr>
        <w:t xml:space="preserve"> y</w:t>
      </w:r>
      <w:r w:rsidR="003709D8">
        <w:rPr>
          <w:rFonts w:ascii="Times New Roman" w:hAnsi="Times New Roman" w:cs="Times New Roman"/>
          <w:sz w:val="24"/>
          <w:szCs w:val="24"/>
        </w:rPr>
        <w:t xml:space="preserve"> en Cantón la Esperanza mencionan que para reconstruir se necesita un aproximado de $119,000.00 dólares, por dicha situación el señor Alcalde</w:t>
      </w:r>
      <w:r w:rsidR="004C1B19">
        <w:rPr>
          <w:rFonts w:ascii="Times New Roman" w:hAnsi="Times New Roman" w:cs="Times New Roman"/>
          <w:sz w:val="24"/>
          <w:szCs w:val="24"/>
        </w:rPr>
        <w:t xml:space="preserve"> Municipal</w:t>
      </w:r>
      <w:r w:rsidR="003709D8">
        <w:rPr>
          <w:rFonts w:ascii="Times New Roman" w:hAnsi="Times New Roman" w:cs="Times New Roman"/>
          <w:sz w:val="24"/>
          <w:szCs w:val="24"/>
        </w:rPr>
        <w:t xml:space="preserve"> y los miembros del Concejo Municipal le solicitan al Ing. Franklin Serrano que realice un informe bien detallado donde refleje en que partes de la construcción se han realizado gastos por lo cual explica que en la parte de las estructuras y en el techo no se ha gastado nada por parte </w:t>
      </w:r>
      <w:r w:rsidR="003709D8">
        <w:rPr>
          <w:rFonts w:ascii="Times New Roman" w:hAnsi="Times New Roman" w:cs="Times New Roman"/>
          <w:sz w:val="24"/>
          <w:szCs w:val="24"/>
        </w:rPr>
        <w:lastRenderedPageBreak/>
        <w:t xml:space="preserve">de ésta administración y que dicho informe lo va a presentar a CAPRES para que sea sustento de la inversión realizada por éste Concejo Municipal. Seguidamente se recibe al Arq. Henry Douglas Palacios Montenegro, </w:t>
      </w:r>
      <w:r w:rsidR="00CC3741">
        <w:rPr>
          <w:rFonts w:ascii="Times New Roman" w:hAnsi="Times New Roman" w:cs="Times New Roman"/>
          <w:sz w:val="24"/>
          <w:szCs w:val="24"/>
        </w:rPr>
        <w:t>quien presenta la requisición del Comité de Deportes de Cantón Paraíso Rodeo, acerca de un par de mayas para fútbol 11, también presenta una solicitud de la Unidad de Proyección Social de dos Estantes Metálicos y la Licda. Leticia Montes, aprovecha la oportunidad para presentar el requerimiento de 1</w:t>
      </w:r>
      <w:r w:rsidR="008C08B2">
        <w:rPr>
          <w:rFonts w:ascii="Times New Roman" w:hAnsi="Times New Roman" w:cs="Times New Roman"/>
          <w:sz w:val="24"/>
          <w:szCs w:val="24"/>
        </w:rPr>
        <w:t>,</w:t>
      </w:r>
      <w:r w:rsidR="00CC3741">
        <w:rPr>
          <w:rFonts w:ascii="Times New Roman" w:hAnsi="Times New Roman" w:cs="Times New Roman"/>
          <w:sz w:val="24"/>
          <w:szCs w:val="24"/>
        </w:rPr>
        <w:t xml:space="preserve">415 Equipos de Uniformes completos de fútbol 11, Fútbol Sala y Papi Fútbol, </w:t>
      </w:r>
      <w:r w:rsidR="008C08B2">
        <w:rPr>
          <w:rFonts w:ascii="Times New Roman" w:hAnsi="Times New Roman" w:cs="Times New Roman"/>
          <w:sz w:val="24"/>
          <w:szCs w:val="24"/>
        </w:rPr>
        <w:t xml:space="preserve">Continúa el Jefe de UACI presentando los Términos de Referencia para ejecutar el Proyecto de Bacheo de la Calle que conduce a Cantón Tecoluco y los Términos de Referencia del Proyecto bandas de Rodaje de Cantón Miraflores Zona 3 y, además lee las erogaciones programadas para cancelar en la semana. A continuación se recibe al Coronel Juan Balmore Acosta, nuevo Comandante del Distrito Militar N°5 de Cojutepeque, quien se presenta ante el Concejo Municipal en Pleno y solicita lazos de comunicación y ayuda mutua entre ambas instituciones y aprovecha para presentar algunos ámbitos en los que como destacamento militar están colaborando con la municipalidad de San Pedro Perulapan. Posteriormente se recibe al Jefe del CAM, Miguel Beltrán Vásquez, propone al Concejo Municipal en pleno la contratación de un nuevo elemento CAM ya que manifiesta que con la renuncia reciente de un elemento se han quedado solo cinco elementos realizando turnos de 48 horas y que es necesario la contratación de al menos un miembro para completar dos grupos de </w:t>
      </w:r>
      <w:r w:rsidR="004C1B19">
        <w:rPr>
          <w:rFonts w:ascii="Times New Roman" w:hAnsi="Times New Roman" w:cs="Times New Roman"/>
          <w:sz w:val="24"/>
          <w:szCs w:val="24"/>
        </w:rPr>
        <w:t>3</w:t>
      </w:r>
      <w:r w:rsidR="008C08B2">
        <w:rPr>
          <w:rFonts w:ascii="Times New Roman" w:hAnsi="Times New Roman" w:cs="Times New Roman"/>
          <w:sz w:val="24"/>
          <w:szCs w:val="24"/>
        </w:rPr>
        <w:t xml:space="preserve"> elementos, así como también </w:t>
      </w:r>
      <w:r w:rsidR="00BF77CA">
        <w:rPr>
          <w:rFonts w:ascii="Times New Roman" w:hAnsi="Times New Roman" w:cs="Times New Roman"/>
          <w:sz w:val="24"/>
          <w:szCs w:val="24"/>
        </w:rPr>
        <w:t xml:space="preserve">solicita un pequeño bono de $20.00 a los compañeros del CAM que estuvieron haciendo turno durante la semana Santa los días jueves, viernes, sábado y Domingo. A continuación se recibe al Jefe de Servicios Municipales y Generales, Arturo Escobar Inestroza, donde solicita la contratación de un nuevo motorista pues se ve en dificultades los fines de semana en el desarrollo de actividades programadas por las unidades de deportes o Proyección Social, también solicita aprobación del Concejo </w:t>
      </w:r>
      <w:r w:rsidR="004C1B19">
        <w:rPr>
          <w:rFonts w:ascii="Times New Roman" w:hAnsi="Times New Roman" w:cs="Times New Roman"/>
          <w:sz w:val="24"/>
          <w:szCs w:val="24"/>
        </w:rPr>
        <w:t xml:space="preserve">Municipal </w:t>
      </w:r>
      <w:r w:rsidR="00BF77CA">
        <w:rPr>
          <w:rFonts w:ascii="Times New Roman" w:hAnsi="Times New Roman" w:cs="Times New Roman"/>
          <w:sz w:val="24"/>
          <w:szCs w:val="24"/>
        </w:rPr>
        <w:t>para enviar el Camión Dina a recoger basura acumulada en el área del Lago de Cantón San Agustín, una vez a la semana por un periodo de tiempo que permita la inscripción en Catastro de las familias y los negocios que depositen desechos sólidos en dicha área</w:t>
      </w:r>
      <w:r w:rsidR="00E37092">
        <w:rPr>
          <w:rFonts w:ascii="Times New Roman" w:hAnsi="Times New Roman" w:cs="Times New Roman"/>
          <w:sz w:val="24"/>
          <w:szCs w:val="24"/>
        </w:rPr>
        <w:t>. El señor Síndico Municipal solicita espacio para brindar informes de las actividades que se le delegaron por parte del Concejo Municipal como lo fue la ejecución del plan verano 2019 en el Lago</w:t>
      </w:r>
      <w:r w:rsidR="00A71C25">
        <w:rPr>
          <w:rFonts w:ascii="Times New Roman" w:hAnsi="Times New Roman" w:cs="Times New Roman"/>
          <w:sz w:val="24"/>
          <w:szCs w:val="24"/>
        </w:rPr>
        <w:t xml:space="preserve"> de</w:t>
      </w:r>
      <w:r w:rsidR="00E37092">
        <w:rPr>
          <w:rFonts w:ascii="Times New Roman" w:hAnsi="Times New Roman" w:cs="Times New Roman"/>
          <w:sz w:val="24"/>
          <w:szCs w:val="24"/>
        </w:rPr>
        <w:t xml:space="preserve"> Apulo de Cantón San Agustín el cuál se realizó en conjunto con varias instituciones del municipio y con el apoyo de proyección social de la municipalidad, donde se instaló un centro de monitoreo los días 21 y 22 de Abril, manifiesta que todo se desarrolló con normalidad sin presentar mayor novedad, además explica acerca de su participación como observador del proceso de elección de la </w:t>
      </w:r>
      <w:r w:rsidR="00D57B25" w:rsidRPr="002C6DC2">
        <w:rPr>
          <w:rFonts w:ascii="Times New Roman" w:hAnsi="Times New Roman" w:cs="Times New Roman"/>
          <w:sz w:val="24"/>
          <w:szCs w:val="24"/>
        </w:rPr>
        <w:t>Junta Administradora de la Asociación Intercomunal Organizada para la Salud Agua y medio Ambiente ASICOSAM</w:t>
      </w:r>
      <w:r w:rsidR="00D57B25">
        <w:rPr>
          <w:rFonts w:ascii="Times New Roman" w:hAnsi="Times New Roman" w:cs="Times New Roman"/>
          <w:sz w:val="24"/>
          <w:szCs w:val="24"/>
        </w:rPr>
        <w:t xml:space="preserve"> </w:t>
      </w:r>
      <w:r w:rsidR="00D57B25" w:rsidRPr="002C6DC2">
        <w:rPr>
          <w:rFonts w:ascii="Times New Roman" w:hAnsi="Times New Roman" w:cs="Times New Roman"/>
          <w:sz w:val="24"/>
          <w:szCs w:val="24"/>
        </w:rPr>
        <w:t>en cuatro Comunidades: Cantón Miraflores, Cantón El Limón, Caserío Hacienda Nueva Tenancingo y Cantón Huiziltepeque del M</w:t>
      </w:r>
      <w:r w:rsidR="00D57B25">
        <w:rPr>
          <w:rFonts w:ascii="Times New Roman" w:hAnsi="Times New Roman" w:cs="Times New Roman"/>
          <w:sz w:val="24"/>
          <w:szCs w:val="24"/>
        </w:rPr>
        <w:t>unicipio de San Pedro Perulapan, donde manifiesta que en la primera convocatoria se suspendió en tres comunidades y solo se llevó a cabo la elección en</w:t>
      </w:r>
      <w:r w:rsidR="00D57B25" w:rsidRPr="002C6DC2">
        <w:rPr>
          <w:rFonts w:ascii="Times New Roman" w:hAnsi="Times New Roman" w:cs="Times New Roman"/>
          <w:sz w:val="24"/>
          <w:szCs w:val="24"/>
        </w:rPr>
        <w:t xml:space="preserve"> Caserío Hacienda Nueva Tenancingo</w:t>
      </w:r>
      <w:r w:rsidR="00D57B25">
        <w:rPr>
          <w:rFonts w:ascii="Times New Roman" w:hAnsi="Times New Roman" w:cs="Times New Roman"/>
          <w:sz w:val="24"/>
          <w:szCs w:val="24"/>
        </w:rPr>
        <w:t xml:space="preserve"> y </w:t>
      </w:r>
      <w:r w:rsidR="00A71C25">
        <w:rPr>
          <w:rFonts w:ascii="Times New Roman" w:hAnsi="Times New Roman" w:cs="Times New Roman"/>
          <w:sz w:val="24"/>
          <w:szCs w:val="24"/>
        </w:rPr>
        <w:t xml:space="preserve">en </w:t>
      </w:r>
      <w:r w:rsidR="00D57B25">
        <w:rPr>
          <w:rFonts w:ascii="Times New Roman" w:hAnsi="Times New Roman" w:cs="Times New Roman"/>
          <w:sz w:val="24"/>
          <w:szCs w:val="24"/>
        </w:rPr>
        <w:t xml:space="preserve">dicho lugar todo se realizó sin problemas, en Cantón Miraflores hubo empate entre dos participantes fueron al desempate y ganó José Efraín con 41 votos quedando Pablo Sánchez con 18 Votos, en Cantón Huiziltepeque no se sometió a participar el señor Julio Campos y en Cantón el Limón no se sometió a participar la Licenciada Hilda de Berrios </w:t>
      </w:r>
      <w:r w:rsidR="009F7759">
        <w:rPr>
          <w:rFonts w:ascii="Times New Roman" w:hAnsi="Times New Roman" w:cs="Times New Roman"/>
          <w:sz w:val="24"/>
          <w:szCs w:val="24"/>
        </w:rPr>
        <w:t xml:space="preserve">pero en forma general informa que como parte de la municipalidad estuvo presente y observó todos los procesos y da fe de todo el proceso realizado. </w:t>
      </w:r>
      <w:r w:rsidR="00E37092">
        <w:rPr>
          <w:rFonts w:ascii="Times New Roman" w:hAnsi="Times New Roman" w:cs="Times New Roman"/>
          <w:sz w:val="24"/>
          <w:szCs w:val="24"/>
        </w:rPr>
        <w:t xml:space="preserve"> </w:t>
      </w:r>
      <w:r w:rsidR="00791778" w:rsidRPr="0057195F">
        <w:rPr>
          <w:rFonts w:ascii="Times New Roman" w:hAnsi="Times New Roman" w:cs="Times New Roman"/>
          <w:sz w:val="24"/>
          <w:szCs w:val="24"/>
        </w:rPr>
        <w:t xml:space="preserve">Y finalmente se </w:t>
      </w:r>
      <w:r w:rsidR="009F7759" w:rsidRPr="0057195F">
        <w:rPr>
          <w:rFonts w:ascii="Times New Roman" w:hAnsi="Times New Roman" w:cs="Times New Roman"/>
          <w:sz w:val="24"/>
          <w:szCs w:val="24"/>
        </w:rPr>
        <w:t>les</w:t>
      </w:r>
      <w:r w:rsidR="00791778" w:rsidRPr="0057195F">
        <w:rPr>
          <w:rFonts w:ascii="Times New Roman" w:hAnsi="Times New Roman" w:cs="Times New Roman"/>
          <w:sz w:val="24"/>
          <w:szCs w:val="24"/>
        </w:rPr>
        <w:t xml:space="preserve"> dieron lectura a tod</w:t>
      </w:r>
      <w:r w:rsidR="00EB5D0E">
        <w:rPr>
          <w:rFonts w:ascii="Times New Roman" w:hAnsi="Times New Roman" w:cs="Times New Roman"/>
          <w:sz w:val="24"/>
          <w:szCs w:val="24"/>
        </w:rPr>
        <w:t>os los documentos</w:t>
      </w:r>
      <w:r w:rsidR="004C1B19">
        <w:rPr>
          <w:rFonts w:ascii="Times New Roman" w:hAnsi="Times New Roman" w:cs="Times New Roman"/>
          <w:sz w:val="24"/>
          <w:szCs w:val="24"/>
        </w:rPr>
        <w:t xml:space="preserve"> y solicitudes</w:t>
      </w:r>
      <w:r w:rsidR="00EB5D0E">
        <w:rPr>
          <w:rFonts w:ascii="Times New Roman" w:hAnsi="Times New Roman" w:cs="Times New Roman"/>
          <w:sz w:val="24"/>
          <w:szCs w:val="24"/>
        </w:rPr>
        <w:t xml:space="preserve"> dirigidos al honorable Concejo Municipal de los cuales </w:t>
      </w:r>
      <w:r w:rsidR="00791778" w:rsidRPr="0057195F">
        <w:rPr>
          <w:rFonts w:ascii="Times New Roman" w:hAnsi="Times New Roman" w:cs="Times New Roman"/>
          <w:sz w:val="24"/>
          <w:szCs w:val="24"/>
        </w:rPr>
        <w:t xml:space="preserve">se tomaron acuerdos según disponibilidades con las que se </w:t>
      </w:r>
      <w:r w:rsidR="00791778" w:rsidRPr="0057195F">
        <w:rPr>
          <w:rFonts w:ascii="Times New Roman" w:hAnsi="Times New Roman" w:cs="Times New Roman"/>
          <w:sz w:val="24"/>
          <w:szCs w:val="24"/>
        </w:rPr>
        <w:lastRenderedPageBreak/>
        <w:t>cuentan en ésta Administración Municipal. Después de deliberar lo antes expresado; la municipalidad, haciendo uso de sus facultades Municipales, Acuerda:</w:t>
      </w:r>
    </w:p>
    <w:p w:rsidR="001C757C" w:rsidRPr="0057195F" w:rsidRDefault="001C757C" w:rsidP="0057195F">
      <w:pPr>
        <w:spacing w:after="0" w:line="276" w:lineRule="auto"/>
        <w:jc w:val="both"/>
        <w:rPr>
          <w:rFonts w:ascii="Times New Roman" w:hAnsi="Times New Roman" w:cs="Times New Roman"/>
          <w:sz w:val="24"/>
          <w:szCs w:val="24"/>
        </w:rPr>
      </w:pPr>
    </w:p>
    <w:p w:rsidR="00442BC8" w:rsidRPr="00C63041" w:rsidRDefault="00081215" w:rsidP="00F0593E">
      <w:pPr>
        <w:spacing w:after="0" w:line="276" w:lineRule="auto"/>
        <w:jc w:val="both"/>
        <w:rPr>
          <w:rFonts w:ascii="Times New Roman" w:hAnsi="Times New Roman" w:cs="Times New Roman"/>
          <w:sz w:val="24"/>
          <w:szCs w:val="24"/>
        </w:rPr>
      </w:pPr>
      <w:r w:rsidRPr="001C757C">
        <w:rPr>
          <w:rFonts w:ascii="Times New Roman" w:hAnsi="Times New Roman" w:cs="Times New Roman"/>
          <w:b/>
          <w:sz w:val="24"/>
          <w:szCs w:val="24"/>
        </w:rPr>
        <w:t>ACUERDO NÚMERO UNO:</w:t>
      </w:r>
      <w:r w:rsidRPr="00C63041">
        <w:rPr>
          <w:rFonts w:ascii="Times New Roman" w:hAnsi="Times New Roman" w:cs="Times New Roman"/>
          <w:sz w:val="24"/>
          <w:szCs w:val="24"/>
        </w:rPr>
        <w:t xml:space="preserve"> </w:t>
      </w:r>
      <w:r w:rsidR="00442BC8" w:rsidRPr="00C63041">
        <w:rPr>
          <w:rFonts w:ascii="Times New Roman" w:hAnsi="Times New Roman" w:cs="Times New Roman"/>
          <w:sz w:val="24"/>
          <w:szCs w:val="24"/>
        </w:rPr>
        <w:t xml:space="preserve">El Concejo Municipal,  CONSIDERANDO: </w:t>
      </w:r>
    </w:p>
    <w:p w:rsidR="00FD3FF2" w:rsidRPr="00FD3FF2" w:rsidRDefault="00442BC8" w:rsidP="00F0593E">
      <w:pPr>
        <w:spacing w:after="0" w:line="276" w:lineRule="auto"/>
        <w:jc w:val="both"/>
        <w:rPr>
          <w:rFonts w:ascii="Times New Roman" w:hAnsi="Times New Roman" w:cs="Times New Roman"/>
          <w:sz w:val="24"/>
          <w:szCs w:val="24"/>
        </w:rPr>
      </w:pPr>
      <w:r w:rsidRPr="001C757C">
        <w:rPr>
          <w:rFonts w:ascii="Times New Roman" w:hAnsi="Times New Roman" w:cs="Times New Roman"/>
          <w:sz w:val="24"/>
          <w:szCs w:val="24"/>
        </w:rPr>
        <w:t>I</w:t>
      </w:r>
      <w:r w:rsidR="007A4653" w:rsidRPr="001C757C">
        <w:rPr>
          <w:rFonts w:ascii="Times New Roman" w:hAnsi="Times New Roman" w:cs="Times New Roman"/>
          <w:sz w:val="24"/>
          <w:szCs w:val="24"/>
        </w:rPr>
        <w:t xml:space="preserve">- </w:t>
      </w:r>
      <w:r w:rsidR="00FD3FF2" w:rsidRPr="00FD3FF2">
        <w:rPr>
          <w:rFonts w:ascii="Times New Roman" w:hAnsi="Times New Roman" w:cs="Times New Roman"/>
          <w:sz w:val="24"/>
          <w:szCs w:val="24"/>
        </w:rPr>
        <w:t xml:space="preserve">Que según exposición de la Licda. Leticia Montes, Encargada Monitor de Deportes, donde presentó la solicitud para autorización de la compra de </w:t>
      </w:r>
      <w:r w:rsidR="00FD3FF2">
        <w:rPr>
          <w:rFonts w:ascii="Times New Roman" w:hAnsi="Times New Roman" w:cs="Times New Roman"/>
          <w:sz w:val="24"/>
          <w:szCs w:val="24"/>
        </w:rPr>
        <w:t>105</w:t>
      </w:r>
      <w:r w:rsidR="00FD3FF2" w:rsidRPr="00FD3FF2">
        <w:rPr>
          <w:rFonts w:ascii="Times New Roman" w:hAnsi="Times New Roman" w:cs="Times New Roman"/>
          <w:sz w:val="24"/>
          <w:szCs w:val="24"/>
        </w:rPr>
        <w:t xml:space="preserve"> Equipos Completos de Uniformes de Fútbol masculino de 15 piezas cada uno (Camisas, Calzonetas y Medias). </w:t>
      </w:r>
      <w:r w:rsidR="00FD3FF2">
        <w:rPr>
          <w:rFonts w:ascii="Times New Roman" w:hAnsi="Times New Roman" w:cs="Times New Roman"/>
          <w:sz w:val="24"/>
          <w:szCs w:val="24"/>
        </w:rPr>
        <w:t>P</w:t>
      </w:r>
      <w:r w:rsidR="00FD3FF2" w:rsidRPr="00FD3FF2">
        <w:rPr>
          <w:rFonts w:ascii="Times New Roman" w:hAnsi="Times New Roman" w:cs="Times New Roman"/>
          <w:sz w:val="24"/>
          <w:szCs w:val="24"/>
        </w:rPr>
        <w:t>ara ser entregados de la siguiente manera: 2</w:t>
      </w:r>
      <w:r w:rsidR="00FD3FF2">
        <w:rPr>
          <w:rFonts w:ascii="Times New Roman" w:hAnsi="Times New Roman" w:cs="Times New Roman"/>
          <w:sz w:val="24"/>
          <w:szCs w:val="24"/>
        </w:rPr>
        <w:t>3</w:t>
      </w:r>
      <w:r w:rsidR="00FD3FF2" w:rsidRPr="00FD3FF2">
        <w:rPr>
          <w:rFonts w:ascii="Times New Roman" w:hAnsi="Times New Roman" w:cs="Times New Roman"/>
          <w:sz w:val="24"/>
          <w:szCs w:val="24"/>
        </w:rPr>
        <w:t xml:space="preserve"> Equipos Completos a Comité Deportivo</w:t>
      </w:r>
      <w:r w:rsidR="00FD3FF2">
        <w:rPr>
          <w:rFonts w:ascii="Times New Roman" w:hAnsi="Times New Roman" w:cs="Times New Roman"/>
          <w:sz w:val="24"/>
          <w:szCs w:val="24"/>
        </w:rPr>
        <w:t xml:space="preserve"> Cantón </w:t>
      </w:r>
      <w:r w:rsidR="00FD3FF2" w:rsidRPr="00FD3FF2">
        <w:rPr>
          <w:rFonts w:ascii="Times New Roman" w:hAnsi="Times New Roman" w:cs="Times New Roman"/>
          <w:sz w:val="24"/>
          <w:szCs w:val="24"/>
        </w:rPr>
        <w:t>El Paraíso</w:t>
      </w:r>
      <w:r w:rsidR="00FD3FF2">
        <w:rPr>
          <w:rFonts w:ascii="Times New Roman" w:hAnsi="Times New Roman" w:cs="Times New Roman"/>
          <w:sz w:val="24"/>
          <w:szCs w:val="24"/>
        </w:rPr>
        <w:t>, Rodeo</w:t>
      </w:r>
      <w:r w:rsidR="00FD3FF2" w:rsidRPr="00FD3FF2">
        <w:rPr>
          <w:rFonts w:ascii="Times New Roman" w:hAnsi="Times New Roman" w:cs="Times New Roman"/>
          <w:sz w:val="24"/>
          <w:szCs w:val="24"/>
        </w:rPr>
        <w:t>, 1</w:t>
      </w:r>
      <w:r w:rsidR="00FD3FF2">
        <w:rPr>
          <w:rFonts w:ascii="Times New Roman" w:hAnsi="Times New Roman" w:cs="Times New Roman"/>
          <w:sz w:val="24"/>
          <w:szCs w:val="24"/>
        </w:rPr>
        <w:t>3</w:t>
      </w:r>
      <w:r w:rsidR="00FD3FF2" w:rsidRPr="00FD3FF2">
        <w:rPr>
          <w:rFonts w:ascii="Times New Roman" w:hAnsi="Times New Roman" w:cs="Times New Roman"/>
          <w:sz w:val="24"/>
          <w:szCs w:val="24"/>
        </w:rPr>
        <w:t xml:space="preserve"> Equipos Completos a Comité Deportivo de Cantón Istagua, </w:t>
      </w:r>
      <w:r w:rsidR="00FD3FF2">
        <w:rPr>
          <w:rFonts w:ascii="Times New Roman" w:hAnsi="Times New Roman" w:cs="Times New Roman"/>
          <w:sz w:val="24"/>
          <w:szCs w:val="24"/>
        </w:rPr>
        <w:t>13</w:t>
      </w:r>
      <w:r w:rsidR="00FD3FF2" w:rsidRPr="00FD3FF2">
        <w:rPr>
          <w:rFonts w:ascii="Times New Roman" w:hAnsi="Times New Roman" w:cs="Times New Roman"/>
          <w:sz w:val="24"/>
          <w:szCs w:val="24"/>
        </w:rPr>
        <w:t xml:space="preserve"> Equipos Completos</w:t>
      </w:r>
      <w:r w:rsidR="00FD3FF2">
        <w:rPr>
          <w:rFonts w:ascii="Times New Roman" w:hAnsi="Times New Roman" w:cs="Times New Roman"/>
          <w:sz w:val="24"/>
          <w:szCs w:val="24"/>
        </w:rPr>
        <w:t xml:space="preserve"> de Papi Fútbol </w:t>
      </w:r>
      <w:r w:rsidR="00FD3FF2" w:rsidRPr="00FD3FF2">
        <w:rPr>
          <w:rFonts w:ascii="Times New Roman" w:hAnsi="Times New Roman" w:cs="Times New Roman"/>
          <w:sz w:val="24"/>
          <w:szCs w:val="24"/>
        </w:rPr>
        <w:t xml:space="preserve"> a Cantón El Espino, </w:t>
      </w:r>
      <w:r w:rsidR="00FD3FF2">
        <w:rPr>
          <w:rFonts w:ascii="Times New Roman" w:hAnsi="Times New Roman" w:cs="Times New Roman"/>
          <w:sz w:val="24"/>
          <w:szCs w:val="24"/>
        </w:rPr>
        <w:t>19</w:t>
      </w:r>
      <w:r w:rsidR="00FD3FF2" w:rsidRPr="00FD3FF2">
        <w:rPr>
          <w:rFonts w:ascii="Times New Roman" w:hAnsi="Times New Roman" w:cs="Times New Roman"/>
          <w:sz w:val="24"/>
          <w:szCs w:val="24"/>
        </w:rPr>
        <w:t xml:space="preserve"> Equipos Completos </w:t>
      </w:r>
      <w:r w:rsidR="00FD3FF2">
        <w:rPr>
          <w:rFonts w:ascii="Times New Roman" w:hAnsi="Times New Roman" w:cs="Times New Roman"/>
          <w:sz w:val="24"/>
          <w:szCs w:val="24"/>
        </w:rPr>
        <w:t xml:space="preserve">de Fútbol Sala a Comité Deportivo del Casco Urbano, 10 </w:t>
      </w:r>
      <w:r w:rsidR="00FD3FF2" w:rsidRPr="00FD3FF2">
        <w:rPr>
          <w:rFonts w:ascii="Times New Roman" w:hAnsi="Times New Roman" w:cs="Times New Roman"/>
          <w:sz w:val="24"/>
          <w:szCs w:val="24"/>
        </w:rPr>
        <w:t>Equipos Completos a Comité Deportivo de Cantón</w:t>
      </w:r>
      <w:r w:rsidR="00FD3FF2">
        <w:rPr>
          <w:rFonts w:ascii="Times New Roman" w:hAnsi="Times New Roman" w:cs="Times New Roman"/>
          <w:sz w:val="24"/>
          <w:szCs w:val="24"/>
        </w:rPr>
        <w:t xml:space="preserve"> Tecoluco Abajo y 14 </w:t>
      </w:r>
      <w:r w:rsidR="00FD3FF2" w:rsidRPr="00FD3FF2">
        <w:rPr>
          <w:rFonts w:ascii="Times New Roman" w:hAnsi="Times New Roman" w:cs="Times New Roman"/>
          <w:sz w:val="24"/>
          <w:szCs w:val="24"/>
        </w:rPr>
        <w:t>Equipos Completos a Comité Deportivo de Cantón</w:t>
      </w:r>
      <w:r w:rsidR="00FD3FF2">
        <w:rPr>
          <w:rFonts w:ascii="Times New Roman" w:hAnsi="Times New Roman" w:cs="Times New Roman"/>
          <w:sz w:val="24"/>
          <w:szCs w:val="24"/>
        </w:rPr>
        <w:t xml:space="preserve"> Tecomatepeque</w:t>
      </w:r>
      <w:r w:rsidR="00FD3FF2" w:rsidRPr="00FD3FF2">
        <w:rPr>
          <w:rFonts w:ascii="Times New Roman" w:hAnsi="Times New Roman" w:cs="Times New Roman"/>
          <w:sz w:val="24"/>
          <w:szCs w:val="24"/>
        </w:rPr>
        <w:t xml:space="preserve">. </w:t>
      </w:r>
      <w:r w:rsidR="00FD3FF2">
        <w:rPr>
          <w:rFonts w:ascii="Times New Roman" w:hAnsi="Times New Roman" w:cs="Times New Roman"/>
          <w:sz w:val="24"/>
          <w:szCs w:val="24"/>
        </w:rPr>
        <w:t>E</w:t>
      </w:r>
      <w:r w:rsidR="00FD3FF2" w:rsidRPr="00FD3FF2">
        <w:rPr>
          <w:rFonts w:ascii="Times New Roman" w:hAnsi="Times New Roman" w:cs="Times New Roman"/>
          <w:sz w:val="24"/>
          <w:szCs w:val="24"/>
        </w:rPr>
        <w:t>n total son 1,</w:t>
      </w:r>
      <w:r w:rsidR="00FD3FF2">
        <w:rPr>
          <w:rFonts w:ascii="Times New Roman" w:hAnsi="Times New Roman" w:cs="Times New Roman"/>
          <w:sz w:val="24"/>
          <w:szCs w:val="24"/>
        </w:rPr>
        <w:t>415</w:t>
      </w:r>
      <w:r w:rsidR="00FD3FF2" w:rsidRPr="00FD3FF2">
        <w:rPr>
          <w:rFonts w:ascii="Times New Roman" w:hAnsi="Times New Roman" w:cs="Times New Roman"/>
          <w:sz w:val="24"/>
          <w:szCs w:val="24"/>
        </w:rPr>
        <w:t xml:space="preserve"> uniformes. El precio ofertado más factible para la municipalidad </w:t>
      </w:r>
      <w:r w:rsidR="00D75EA2">
        <w:rPr>
          <w:rFonts w:ascii="Times New Roman" w:hAnsi="Times New Roman" w:cs="Times New Roman"/>
          <w:sz w:val="24"/>
          <w:szCs w:val="24"/>
        </w:rPr>
        <w:t xml:space="preserve">es presentado por </w:t>
      </w:r>
      <w:r w:rsidR="00D75EA2" w:rsidRPr="00D75EA2">
        <w:rPr>
          <w:rFonts w:ascii="Times New Roman" w:hAnsi="Times New Roman" w:cs="Times New Roman"/>
          <w:sz w:val="24"/>
          <w:szCs w:val="24"/>
        </w:rPr>
        <w:t>IN</w:t>
      </w:r>
      <w:r w:rsidR="00D75EA2">
        <w:rPr>
          <w:rFonts w:ascii="Times New Roman" w:hAnsi="Times New Roman" w:cs="Times New Roman"/>
          <w:sz w:val="24"/>
          <w:szCs w:val="24"/>
        </w:rPr>
        <w:t xml:space="preserve">VERSIONES Y SUMINISTROS G.R. </w:t>
      </w:r>
      <w:r w:rsidR="00D75EA2" w:rsidRPr="00D75EA2">
        <w:rPr>
          <w:rFonts w:ascii="Times New Roman" w:hAnsi="Times New Roman" w:cs="Times New Roman"/>
          <w:sz w:val="24"/>
          <w:szCs w:val="24"/>
        </w:rPr>
        <w:t>Teodoro García Rivas</w:t>
      </w:r>
      <w:r w:rsidR="00D75EA2">
        <w:rPr>
          <w:rFonts w:ascii="Times New Roman" w:hAnsi="Times New Roman" w:cs="Times New Roman"/>
          <w:sz w:val="24"/>
          <w:szCs w:val="24"/>
        </w:rPr>
        <w:t>,</w:t>
      </w:r>
      <w:r w:rsidR="00D75EA2" w:rsidRPr="00D75EA2">
        <w:rPr>
          <w:rFonts w:ascii="Times New Roman" w:hAnsi="Times New Roman" w:cs="Times New Roman"/>
          <w:sz w:val="24"/>
          <w:szCs w:val="24"/>
        </w:rPr>
        <w:t xml:space="preserve"> </w:t>
      </w:r>
      <w:r w:rsidR="00FD3FF2" w:rsidRPr="00FD3FF2">
        <w:rPr>
          <w:rFonts w:ascii="Times New Roman" w:hAnsi="Times New Roman" w:cs="Times New Roman"/>
          <w:sz w:val="24"/>
          <w:szCs w:val="24"/>
        </w:rPr>
        <w:t>cada uniforme</w:t>
      </w:r>
      <w:r w:rsidR="00D75EA2">
        <w:rPr>
          <w:rFonts w:ascii="Times New Roman" w:hAnsi="Times New Roman" w:cs="Times New Roman"/>
          <w:sz w:val="24"/>
          <w:szCs w:val="24"/>
        </w:rPr>
        <w:t xml:space="preserve"> tiene un precio unitario de</w:t>
      </w:r>
      <w:r w:rsidR="00FD3FF2" w:rsidRPr="00FD3FF2">
        <w:rPr>
          <w:rFonts w:ascii="Times New Roman" w:hAnsi="Times New Roman" w:cs="Times New Roman"/>
          <w:sz w:val="24"/>
          <w:szCs w:val="24"/>
        </w:rPr>
        <w:t xml:space="preserve"> $11.50 c/u haciendo un monto total de </w:t>
      </w:r>
      <w:r w:rsidR="00D75EA2">
        <w:rPr>
          <w:rFonts w:ascii="Times New Roman" w:hAnsi="Times New Roman" w:cs="Times New Roman"/>
          <w:sz w:val="24"/>
          <w:szCs w:val="24"/>
        </w:rPr>
        <w:t>DIECISÉIS</w:t>
      </w:r>
      <w:r w:rsidR="00FD3FF2" w:rsidRPr="00FD3FF2">
        <w:rPr>
          <w:rFonts w:ascii="Times New Roman" w:hAnsi="Times New Roman" w:cs="Times New Roman"/>
          <w:sz w:val="24"/>
          <w:szCs w:val="24"/>
        </w:rPr>
        <w:t xml:space="preserve"> MIL </w:t>
      </w:r>
      <w:r w:rsidR="00D75EA2">
        <w:rPr>
          <w:rFonts w:ascii="Times New Roman" w:hAnsi="Times New Roman" w:cs="Times New Roman"/>
          <w:sz w:val="24"/>
          <w:szCs w:val="24"/>
        </w:rPr>
        <w:t>DOSCIENTOS SETENTA</w:t>
      </w:r>
      <w:r w:rsidR="00FD3FF2" w:rsidRPr="00FD3FF2">
        <w:rPr>
          <w:rFonts w:ascii="Times New Roman" w:hAnsi="Times New Roman" w:cs="Times New Roman"/>
          <w:sz w:val="24"/>
          <w:szCs w:val="24"/>
        </w:rPr>
        <w:t xml:space="preserve"> Y DOS 50/100 DOLARES DE</w:t>
      </w:r>
      <w:r w:rsidR="00D75EA2">
        <w:rPr>
          <w:rFonts w:ascii="Times New Roman" w:hAnsi="Times New Roman" w:cs="Times New Roman"/>
          <w:sz w:val="24"/>
          <w:szCs w:val="24"/>
        </w:rPr>
        <w:t xml:space="preserve"> LOS ESTADOS UNIDOS DE</w:t>
      </w:r>
      <w:r w:rsidR="00FD3FF2" w:rsidRPr="00FD3FF2">
        <w:rPr>
          <w:rFonts w:ascii="Times New Roman" w:hAnsi="Times New Roman" w:cs="Times New Roman"/>
          <w:sz w:val="24"/>
          <w:szCs w:val="24"/>
        </w:rPr>
        <w:t xml:space="preserve"> NORTE AMERICA ($1</w:t>
      </w:r>
      <w:r w:rsidR="00D75EA2">
        <w:rPr>
          <w:rFonts w:ascii="Times New Roman" w:hAnsi="Times New Roman" w:cs="Times New Roman"/>
          <w:sz w:val="24"/>
          <w:szCs w:val="24"/>
        </w:rPr>
        <w:t>6</w:t>
      </w:r>
      <w:r w:rsidR="00FD3FF2" w:rsidRPr="00FD3FF2">
        <w:rPr>
          <w:rFonts w:ascii="Times New Roman" w:hAnsi="Times New Roman" w:cs="Times New Roman"/>
          <w:sz w:val="24"/>
          <w:szCs w:val="24"/>
        </w:rPr>
        <w:t>,</w:t>
      </w:r>
      <w:r w:rsidR="00D75EA2">
        <w:rPr>
          <w:rFonts w:ascii="Times New Roman" w:hAnsi="Times New Roman" w:cs="Times New Roman"/>
          <w:sz w:val="24"/>
          <w:szCs w:val="24"/>
        </w:rPr>
        <w:t>27</w:t>
      </w:r>
      <w:r w:rsidR="00FD3FF2" w:rsidRPr="00FD3FF2">
        <w:rPr>
          <w:rFonts w:ascii="Times New Roman" w:hAnsi="Times New Roman" w:cs="Times New Roman"/>
          <w:sz w:val="24"/>
          <w:szCs w:val="24"/>
        </w:rPr>
        <w:t xml:space="preserve">2.50). </w:t>
      </w:r>
      <w:r w:rsidR="00FD3FF2" w:rsidRPr="00FD3FF2">
        <w:rPr>
          <w:rFonts w:ascii="Times New Roman" w:hAnsi="Times New Roman" w:cs="Times New Roman"/>
          <w:b/>
          <w:sz w:val="24"/>
          <w:szCs w:val="24"/>
          <w:lang w:val="es-ES"/>
        </w:rPr>
        <w:t xml:space="preserve">Por lo tanto el Concejo Municipal en uso de las facultades que le otorga el Código Municipal. ACUERDA: </w:t>
      </w:r>
      <w:r w:rsidR="00FD3FF2" w:rsidRPr="00FD3FF2">
        <w:rPr>
          <w:rFonts w:ascii="Times New Roman" w:hAnsi="Times New Roman" w:cs="Times New Roman"/>
          <w:sz w:val="24"/>
          <w:szCs w:val="24"/>
          <w:lang w:val="es-ES"/>
        </w:rPr>
        <w:t>1) ADJUDICAR</w:t>
      </w:r>
      <w:r w:rsidR="00FD3FF2" w:rsidRPr="00FD3FF2">
        <w:rPr>
          <w:rFonts w:ascii="Times New Roman" w:hAnsi="Times New Roman" w:cs="Times New Roman"/>
          <w:b/>
          <w:sz w:val="24"/>
          <w:szCs w:val="24"/>
          <w:lang w:val="es-ES"/>
        </w:rPr>
        <w:t xml:space="preserve"> </w:t>
      </w:r>
      <w:r w:rsidR="00FD3FF2" w:rsidRPr="00FD3FF2">
        <w:rPr>
          <w:rFonts w:ascii="Times New Roman" w:hAnsi="Times New Roman" w:cs="Times New Roman"/>
          <w:sz w:val="24"/>
          <w:szCs w:val="24"/>
          <w:lang w:val="es-ES"/>
        </w:rPr>
        <w:t xml:space="preserve">la compra de </w:t>
      </w:r>
      <w:r w:rsidR="00D75EA2">
        <w:rPr>
          <w:rFonts w:ascii="Times New Roman" w:hAnsi="Times New Roman" w:cs="Times New Roman"/>
          <w:sz w:val="24"/>
          <w:szCs w:val="24"/>
          <w:lang w:val="es-ES"/>
        </w:rPr>
        <w:t>105</w:t>
      </w:r>
      <w:r w:rsidR="00FD3FF2" w:rsidRPr="00FD3FF2">
        <w:rPr>
          <w:rFonts w:ascii="Times New Roman" w:hAnsi="Times New Roman" w:cs="Times New Roman"/>
          <w:sz w:val="24"/>
          <w:szCs w:val="24"/>
        </w:rPr>
        <w:t xml:space="preserve"> Equipos Completos de Uniformes de Fútbol masculino de 15 piezas cada uno (Camisas, Calzonetas y Medias). </w:t>
      </w:r>
      <w:r w:rsidR="00D75EA2">
        <w:rPr>
          <w:rFonts w:ascii="Times New Roman" w:hAnsi="Times New Roman" w:cs="Times New Roman"/>
          <w:sz w:val="24"/>
          <w:szCs w:val="24"/>
        </w:rPr>
        <w:t>A</w:t>
      </w:r>
      <w:r w:rsidR="00FD3FF2" w:rsidRPr="00FD3FF2">
        <w:rPr>
          <w:rFonts w:ascii="Times New Roman" w:hAnsi="Times New Roman" w:cs="Times New Roman"/>
          <w:sz w:val="24"/>
          <w:szCs w:val="24"/>
          <w:lang w:val="es-ES"/>
        </w:rPr>
        <w:t xml:space="preserve"> la </w:t>
      </w:r>
      <w:r w:rsidR="00587A25">
        <w:rPr>
          <w:rFonts w:ascii="Times New Roman" w:hAnsi="Times New Roman" w:cs="Times New Roman"/>
          <w:sz w:val="24"/>
          <w:szCs w:val="24"/>
          <w:lang w:val="es-ES"/>
        </w:rPr>
        <w:t>persona natural</w:t>
      </w:r>
      <w:r w:rsidR="00FD3FF2" w:rsidRPr="00FD3FF2">
        <w:rPr>
          <w:rFonts w:ascii="Times New Roman" w:hAnsi="Times New Roman" w:cs="Times New Roman"/>
          <w:sz w:val="24"/>
          <w:szCs w:val="24"/>
          <w:lang w:val="es-ES"/>
        </w:rPr>
        <w:t xml:space="preserve"> INVERSIONES Y SUMINISTROS G.R (</w:t>
      </w:r>
      <w:r w:rsidR="00FD3FF2" w:rsidRPr="00FD3FF2">
        <w:rPr>
          <w:rFonts w:ascii="Times New Roman" w:hAnsi="Times New Roman" w:cs="Times New Roman"/>
          <w:sz w:val="24"/>
          <w:szCs w:val="24"/>
        </w:rPr>
        <w:t xml:space="preserve">Teodoro García Rivas). Por un Monto de </w:t>
      </w:r>
      <w:r w:rsidR="00D75EA2">
        <w:rPr>
          <w:rFonts w:ascii="Times New Roman" w:hAnsi="Times New Roman" w:cs="Times New Roman"/>
          <w:sz w:val="24"/>
          <w:szCs w:val="24"/>
        </w:rPr>
        <w:t>DIECISÉIS</w:t>
      </w:r>
      <w:r w:rsidR="00D75EA2" w:rsidRPr="00FD3FF2">
        <w:rPr>
          <w:rFonts w:ascii="Times New Roman" w:hAnsi="Times New Roman" w:cs="Times New Roman"/>
          <w:sz w:val="24"/>
          <w:szCs w:val="24"/>
        </w:rPr>
        <w:t xml:space="preserve"> MIL </w:t>
      </w:r>
      <w:r w:rsidR="00D75EA2">
        <w:rPr>
          <w:rFonts w:ascii="Times New Roman" w:hAnsi="Times New Roman" w:cs="Times New Roman"/>
          <w:sz w:val="24"/>
          <w:szCs w:val="24"/>
        </w:rPr>
        <w:t>DOSCIENTOS SETENTA</w:t>
      </w:r>
      <w:r w:rsidR="00D75EA2" w:rsidRPr="00FD3FF2">
        <w:rPr>
          <w:rFonts w:ascii="Times New Roman" w:hAnsi="Times New Roman" w:cs="Times New Roman"/>
          <w:sz w:val="24"/>
          <w:szCs w:val="24"/>
        </w:rPr>
        <w:t xml:space="preserve"> Y DOS 50/100 DOLARES DE</w:t>
      </w:r>
      <w:r w:rsidR="00D75EA2">
        <w:rPr>
          <w:rFonts w:ascii="Times New Roman" w:hAnsi="Times New Roman" w:cs="Times New Roman"/>
          <w:sz w:val="24"/>
          <w:szCs w:val="24"/>
        </w:rPr>
        <w:t xml:space="preserve"> LOS ESTADOS UNIDOS DE </w:t>
      </w:r>
      <w:r w:rsidR="00D75EA2" w:rsidRPr="00FD3FF2">
        <w:rPr>
          <w:rFonts w:ascii="Times New Roman" w:hAnsi="Times New Roman" w:cs="Times New Roman"/>
          <w:sz w:val="24"/>
          <w:szCs w:val="24"/>
        </w:rPr>
        <w:t>NORTE AMERICA ($1</w:t>
      </w:r>
      <w:r w:rsidR="00D75EA2">
        <w:rPr>
          <w:rFonts w:ascii="Times New Roman" w:hAnsi="Times New Roman" w:cs="Times New Roman"/>
          <w:sz w:val="24"/>
          <w:szCs w:val="24"/>
        </w:rPr>
        <w:t>6</w:t>
      </w:r>
      <w:r w:rsidR="00D75EA2" w:rsidRPr="00FD3FF2">
        <w:rPr>
          <w:rFonts w:ascii="Times New Roman" w:hAnsi="Times New Roman" w:cs="Times New Roman"/>
          <w:sz w:val="24"/>
          <w:szCs w:val="24"/>
        </w:rPr>
        <w:t>,</w:t>
      </w:r>
      <w:r w:rsidR="00D75EA2">
        <w:rPr>
          <w:rFonts w:ascii="Times New Roman" w:hAnsi="Times New Roman" w:cs="Times New Roman"/>
          <w:sz w:val="24"/>
          <w:szCs w:val="24"/>
        </w:rPr>
        <w:t>27</w:t>
      </w:r>
      <w:r w:rsidR="00D75EA2" w:rsidRPr="00FD3FF2">
        <w:rPr>
          <w:rFonts w:ascii="Times New Roman" w:hAnsi="Times New Roman" w:cs="Times New Roman"/>
          <w:sz w:val="24"/>
          <w:szCs w:val="24"/>
        </w:rPr>
        <w:t>2.50)</w:t>
      </w:r>
    </w:p>
    <w:p w:rsidR="00741B54" w:rsidRDefault="008659B4" w:rsidP="00584046">
      <w:pPr>
        <w:spacing w:after="0" w:line="276" w:lineRule="auto"/>
        <w:jc w:val="both"/>
        <w:rPr>
          <w:rFonts w:ascii="Times New Roman" w:hAnsi="Times New Roman" w:cs="Times New Roman"/>
          <w:sz w:val="24"/>
          <w:szCs w:val="24"/>
        </w:rPr>
      </w:pPr>
      <w:r w:rsidRPr="008659B4">
        <w:rPr>
          <w:noProof/>
          <w:lang w:eastAsia="es-SV"/>
        </w:rPr>
        <w:drawing>
          <wp:inline distT="0" distB="0" distL="0" distR="0">
            <wp:extent cx="6331739" cy="3124200"/>
            <wp:effectExtent l="0" t="0" r="0" b="0"/>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335916" cy="3126261"/>
                    </a:xfrm>
                    <a:prstGeom prst="rect">
                      <a:avLst/>
                    </a:prstGeom>
                    <a:noFill/>
                    <a:ln>
                      <a:noFill/>
                    </a:ln>
                  </pic:spPr>
                </pic:pic>
              </a:graphicData>
            </a:graphic>
          </wp:inline>
        </w:drawing>
      </w:r>
    </w:p>
    <w:p w:rsidR="009B168C" w:rsidRDefault="008659B4" w:rsidP="009B168C">
      <w:pPr>
        <w:spacing w:after="0" w:line="276" w:lineRule="auto"/>
        <w:jc w:val="both"/>
        <w:rPr>
          <w:rFonts w:ascii="Times New Roman" w:hAnsi="Times New Roman" w:cs="Times New Roman"/>
          <w:sz w:val="24"/>
          <w:szCs w:val="24"/>
        </w:rPr>
      </w:pPr>
      <w:r w:rsidRPr="000411B8">
        <w:rPr>
          <w:rFonts w:ascii="Times New Roman" w:hAnsi="Times New Roman" w:cs="Times New Roman"/>
          <w:sz w:val="24"/>
          <w:szCs w:val="24"/>
        </w:rPr>
        <w:t xml:space="preserve">2) Nombrar como Administrador de la Compra descrita anteriormente a la Licda. Leticia Guillermina Montes, Encargada Monitor de Deporte. 3) Autorizar al Jefe de la Unidad de Adquisiciones y Contrataciones “UACI” efectuar los procedimientos respectivos para ésta disposición. 4)  Autorizar a la Tesorera Municipal Licda.  Mayra </w:t>
      </w:r>
      <w:proofErr w:type="spellStart"/>
      <w:r w:rsidRPr="000411B8">
        <w:rPr>
          <w:rFonts w:ascii="Times New Roman" w:hAnsi="Times New Roman" w:cs="Times New Roman"/>
          <w:sz w:val="24"/>
          <w:szCs w:val="24"/>
        </w:rPr>
        <w:t>Lissethe</w:t>
      </w:r>
      <w:proofErr w:type="spellEnd"/>
      <w:r w:rsidRPr="000411B8">
        <w:rPr>
          <w:rFonts w:ascii="Times New Roman" w:hAnsi="Times New Roman" w:cs="Times New Roman"/>
          <w:sz w:val="24"/>
          <w:szCs w:val="24"/>
        </w:rPr>
        <w:t xml:space="preserve"> </w:t>
      </w:r>
      <w:proofErr w:type="spellStart"/>
      <w:r w:rsidRPr="000411B8">
        <w:rPr>
          <w:rFonts w:ascii="Times New Roman" w:hAnsi="Times New Roman" w:cs="Times New Roman"/>
          <w:sz w:val="24"/>
          <w:szCs w:val="24"/>
        </w:rPr>
        <w:t>Renderos</w:t>
      </w:r>
      <w:proofErr w:type="spellEnd"/>
      <w:r w:rsidRPr="000411B8">
        <w:rPr>
          <w:rFonts w:ascii="Times New Roman" w:hAnsi="Times New Roman" w:cs="Times New Roman"/>
          <w:sz w:val="24"/>
          <w:szCs w:val="24"/>
        </w:rPr>
        <w:t xml:space="preserve"> de Vásquez, para que pueda erogar los fondos de la cuenta PROGRAMA DE FOMENTO E INCENTIVO PARA LA PARTICIPACION DE JOVENES EN EL DESARROLLO DE DIFERENTES DISCIPLINAS DEPORTIVAS CON LA PROMOCION </w:t>
      </w:r>
      <w:r w:rsidRPr="000411B8">
        <w:rPr>
          <w:rFonts w:ascii="Times New Roman" w:hAnsi="Times New Roman" w:cs="Times New Roman"/>
          <w:sz w:val="24"/>
          <w:szCs w:val="24"/>
        </w:rPr>
        <w:lastRenderedPageBreak/>
        <w:t>DE TORNEOS MUNICIPALES, AÑO 2019. 70% FODES. 5) Se autoriza a la Encargada de Presupuesto para descargar en las cifras correspondientes del presupuesto Municipal vigente. Comuníquese.-</w:t>
      </w:r>
    </w:p>
    <w:p w:rsidR="00370631" w:rsidRDefault="00370631" w:rsidP="00370631">
      <w:pPr>
        <w:spacing w:after="0" w:line="276" w:lineRule="auto"/>
        <w:jc w:val="both"/>
        <w:rPr>
          <w:rFonts w:ascii="Times New Roman" w:hAnsi="Times New Roman" w:cs="Times New Roman"/>
          <w:sz w:val="24"/>
          <w:szCs w:val="24"/>
        </w:rPr>
      </w:pPr>
    </w:p>
    <w:p w:rsidR="001D0FF9" w:rsidRDefault="002A5249" w:rsidP="001D0FF9">
      <w:pPr>
        <w:spacing w:after="0"/>
        <w:jc w:val="both"/>
        <w:rPr>
          <w:rFonts w:ascii="Times New Roman" w:hAnsi="Times New Roman" w:cs="Times New Roman"/>
          <w:b/>
          <w:sz w:val="24"/>
          <w:szCs w:val="24"/>
        </w:rPr>
      </w:pPr>
      <w:r w:rsidRPr="00C63041">
        <w:rPr>
          <w:rFonts w:ascii="Times New Roman" w:hAnsi="Times New Roman" w:cs="Times New Roman"/>
          <w:b/>
          <w:sz w:val="24"/>
          <w:szCs w:val="24"/>
        </w:rPr>
        <w:t>ACUERDO NÚMERO DOS:</w:t>
      </w:r>
      <w:r w:rsidRPr="00C63041">
        <w:rPr>
          <w:rFonts w:ascii="Times New Roman" w:hAnsi="Times New Roman" w:cs="Times New Roman"/>
          <w:sz w:val="24"/>
          <w:szCs w:val="24"/>
        </w:rPr>
        <w:t xml:space="preserve"> El Concejo Municipal, al verificar la conveniencia en efectuar todos los pagos que se deberán cancelar a los proveedores que han prestado servicios a esta Alcaldía Municipal; de conformidad con el Art. 91 del Código Municipal, Acuerdan: Autorizar a la Tesorera Municipal Licda.  Mayra Lissethe Renderos de Vásquez, para que pueda erogar y cancelar los servicios siguientes: Se autoriza a la Encargada de</w:t>
      </w:r>
      <w:r w:rsidR="00A66DE3">
        <w:rPr>
          <w:rFonts w:ascii="Times New Roman" w:hAnsi="Times New Roman" w:cs="Times New Roman"/>
          <w:sz w:val="24"/>
          <w:szCs w:val="24"/>
        </w:rPr>
        <w:t>l</w:t>
      </w:r>
      <w:r w:rsidRPr="00C63041">
        <w:rPr>
          <w:rFonts w:ascii="Times New Roman" w:hAnsi="Times New Roman" w:cs="Times New Roman"/>
          <w:sz w:val="24"/>
          <w:szCs w:val="24"/>
        </w:rPr>
        <w:t xml:space="preserve"> </w:t>
      </w:r>
      <w:r w:rsidR="00A66DE3">
        <w:rPr>
          <w:rFonts w:ascii="Times New Roman" w:hAnsi="Times New Roman" w:cs="Times New Roman"/>
          <w:sz w:val="24"/>
          <w:szCs w:val="24"/>
        </w:rPr>
        <w:t>Presupuesto</w:t>
      </w:r>
      <w:r w:rsidRPr="00C63041">
        <w:rPr>
          <w:rFonts w:ascii="Times New Roman" w:hAnsi="Times New Roman" w:cs="Times New Roman"/>
          <w:sz w:val="24"/>
          <w:szCs w:val="24"/>
        </w:rPr>
        <w:t xml:space="preserve"> Municipal para descargar en las cifras correspondientes del presupuesto Municipal vigente.</w:t>
      </w:r>
      <w:r w:rsidRPr="00C63041">
        <w:rPr>
          <w:rFonts w:ascii="Times New Roman" w:hAnsi="Times New Roman" w:cs="Times New Roman"/>
          <w:b/>
          <w:sz w:val="24"/>
          <w:szCs w:val="24"/>
        </w:rPr>
        <w:t xml:space="preserve"> </w:t>
      </w:r>
    </w:p>
    <w:tbl>
      <w:tblPr>
        <w:tblStyle w:val="Tablaconcuadrcula"/>
        <w:tblW w:w="0" w:type="auto"/>
        <w:tblLook w:val="04A0" w:firstRow="1" w:lastRow="0" w:firstColumn="1" w:lastColumn="0" w:noHBand="0" w:noVBand="1"/>
      </w:tblPr>
      <w:tblGrid>
        <w:gridCol w:w="461"/>
        <w:gridCol w:w="1704"/>
        <w:gridCol w:w="1083"/>
        <w:gridCol w:w="2814"/>
        <w:gridCol w:w="2977"/>
        <w:gridCol w:w="1149"/>
      </w:tblGrid>
      <w:tr w:rsidR="00461C3B" w:rsidRPr="00461C3B" w:rsidTr="00461C3B">
        <w:trPr>
          <w:trHeight w:val="960"/>
        </w:trPr>
        <w:tc>
          <w:tcPr>
            <w:tcW w:w="10188" w:type="dxa"/>
            <w:gridSpan w:val="6"/>
            <w:hideMark/>
          </w:tcPr>
          <w:p w:rsidR="00461C3B" w:rsidRPr="00461C3B" w:rsidRDefault="00461C3B" w:rsidP="00461C3B">
            <w:pPr>
              <w:spacing w:after="0"/>
              <w:jc w:val="both"/>
              <w:rPr>
                <w:rFonts w:ascii="Times New Roman" w:hAnsi="Times New Roman" w:cs="Times New Roman"/>
                <w:b/>
                <w:bCs/>
                <w:sz w:val="24"/>
                <w:szCs w:val="24"/>
              </w:rPr>
            </w:pPr>
            <w:r w:rsidRPr="00461C3B">
              <w:rPr>
                <w:rFonts w:ascii="Times New Roman" w:hAnsi="Times New Roman" w:cs="Times New Roman"/>
                <w:b/>
                <w:bCs/>
                <w:sz w:val="24"/>
                <w:szCs w:val="24"/>
              </w:rPr>
              <w:t>DETALLES DE LOS GASTOS DE LA CUENTA TMSPP/</w:t>
            </w:r>
            <w:r w:rsidR="00BA6F5B">
              <w:rPr>
                <w:rFonts w:ascii="Times New Roman" w:hAnsi="Times New Roman" w:cs="Times New Roman"/>
                <w:b/>
                <w:bCs/>
                <w:sz w:val="24"/>
                <w:szCs w:val="24"/>
              </w:rPr>
              <w:t xml:space="preserve"> </w:t>
            </w:r>
            <w:r w:rsidRPr="00461C3B">
              <w:rPr>
                <w:rFonts w:ascii="Times New Roman" w:hAnsi="Times New Roman" w:cs="Times New Roman"/>
                <w:b/>
                <w:bCs/>
                <w:sz w:val="24"/>
                <w:szCs w:val="24"/>
              </w:rPr>
              <w:t>PROGRAMA DE FOMENTO PARA MANTENER E IMPULSAR LA IDENTIDAD HISTÓRICA, CULTURAL Y RELIGIOSA DE LOS DIFERENTES CANTONES Y CASERÍO</w:t>
            </w:r>
            <w:r w:rsidR="00BA6F5B">
              <w:rPr>
                <w:rFonts w:ascii="Times New Roman" w:hAnsi="Times New Roman" w:cs="Times New Roman"/>
                <w:b/>
                <w:bCs/>
                <w:sz w:val="24"/>
                <w:szCs w:val="24"/>
              </w:rPr>
              <w:t>S</w:t>
            </w:r>
            <w:r w:rsidRPr="00461C3B">
              <w:rPr>
                <w:rFonts w:ascii="Times New Roman" w:hAnsi="Times New Roman" w:cs="Times New Roman"/>
                <w:b/>
                <w:bCs/>
                <w:sz w:val="24"/>
                <w:szCs w:val="24"/>
              </w:rPr>
              <w:t>, INCENTIVANDO LA PARTICIPACIÓN DE LOS JÓVENES EN ACTIVIDADES DE BENEFICIO ECONÓMICO Y SOCIAL.</w:t>
            </w:r>
          </w:p>
        </w:tc>
      </w:tr>
      <w:tr w:rsidR="00461C3B" w:rsidRPr="00461C3B" w:rsidTr="00650A9F">
        <w:trPr>
          <w:trHeight w:val="227"/>
        </w:trPr>
        <w:tc>
          <w:tcPr>
            <w:tcW w:w="461" w:type="dxa"/>
            <w:hideMark/>
          </w:tcPr>
          <w:p w:rsidR="00461C3B" w:rsidRPr="00461C3B" w:rsidRDefault="00461C3B" w:rsidP="00461C3B">
            <w:pPr>
              <w:spacing w:after="0"/>
              <w:jc w:val="both"/>
              <w:rPr>
                <w:rFonts w:ascii="Times New Roman" w:hAnsi="Times New Roman" w:cs="Times New Roman"/>
                <w:sz w:val="20"/>
                <w:szCs w:val="20"/>
              </w:rPr>
            </w:pPr>
            <w:r>
              <w:rPr>
                <w:rFonts w:ascii="Times New Roman" w:hAnsi="Times New Roman" w:cs="Times New Roman"/>
                <w:sz w:val="20"/>
                <w:szCs w:val="20"/>
              </w:rPr>
              <w:t>N</w:t>
            </w:r>
            <w:r w:rsidRPr="00461C3B">
              <w:rPr>
                <w:rFonts w:ascii="Times New Roman" w:hAnsi="Times New Roman" w:cs="Times New Roman"/>
                <w:sz w:val="20"/>
                <w:szCs w:val="20"/>
              </w:rPr>
              <w:t>o</w:t>
            </w:r>
          </w:p>
        </w:tc>
        <w:tc>
          <w:tcPr>
            <w:tcW w:w="1704" w:type="dxa"/>
            <w:hideMark/>
          </w:tcPr>
          <w:p w:rsidR="00461C3B" w:rsidRPr="00461C3B" w:rsidRDefault="00461C3B" w:rsidP="00461C3B">
            <w:pPr>
              <w:spacing w:after="0"/>
              <w:jc w:val="both"/>
              <w:rPr>
                <w:rFonts w:ascii="Times New Roman" w:hAnsi="Times New Roman" w:cs="Times New Roman"/>
                <w:sz w:val="20"/>
                <w:szCs w:val="20"/>
              </w:rPr>
            </w:pPr>
            <w:r>
              <w:rPr>
                <w:rFonts w:ascii="Times New Roman" w:hAnsi="Times New Roman" w:cs="Times New Roman"/>
                <w:sz w:val="20"/>
                <w:szCs w:val="20"/>
              </w:rPr>
              <w:t>N</w:t>
            </w:r>
            <w:r w:rsidRPr="00461C3B">
              <w:rPr>
                <w:rFonts w:ascii="Times New Roman" w:hAnsi="Times New Roman" w:cs="Times New Roman"/>
                <w:sz w:val="20"/>
                <w:szCs w:val="20"/>
              </w:rPr>
              <w:t>ombre</w:t>
            </w:r>
          </w:p>
        </w:tc>
        <w:tc>
          <w:tcPr>
            <w:tcW w:w="1083" w:type="dxa"/>
            <w:hideMark/>
          </w:tcPr>
          <w:p w:rsidR="00461C3B" w:rsidRPr="00461C3B" w:rsidRDefault="00461C3B" w:rsidP="00461C3B">
            <w:pPr>
              <w:spacing w:after="0"/>
              <w:jc w:val="both"/>
              <w:rPr>
                <w:rFonts w:ascii="Times New Roman" w:hAnsi="Times New Roman" w:cs="Times New Roman"/>
                <w:sz w:val="20"/>
                <w:szCs w:val="20"/>
              </w:rPr>
            </w:pPr>
            <w:r>
              <w:rPr>
                <w:rFonts w:ascii="Times New Roman" w:hAnsi="Times New Roman" w:cs="Times New Roman"/>
                <w:sz w:val="20"/>
                <w:szCs w:val="20"/>
              </w:rPr>
              <w:t>N</w:t>
            </w:r>
            <w:r w:rsidRPr="00461C3B">
              <w:rPr>
                <w:rFonts w:ascii="Times New Roman" w:hAnsi="Times New Roman" w:cs="Times New Roman"/>
                <w:sz w:val="20"/>
                <w:szCs w:val="20"/>
              </w:rPr>
              <w:t>o de factura</w:t>
            </w:r>
          </w:p>
        </w:tc>
        <w:tc>
          <w:tcPr>
            <w:tcW w:w="2814" w:type="dxa"/>
            <w:hideMark/>
          </w:tcPr>
          <w:p w:rsidR="00461C3B" w:rsidRPr="00461C3B" w:rsidRDefault="00461C3B" w:rsidP="00461C3B">
            <w:pPr>
              <w:spacing w:after="0"/>
              <w:jc w:val="both"/>
              <w:rPr>
                <w:rFonts w:ascii="Times New Roman" w:hAnsi="Times New Roman" w:cs="Times New Roman"/>
                <w:sz w:val="20"/>
                <w:szCs w:val="20"/>
              </w:rPr>
            </w:pPr>
            <w:r>
              <w:rPr>
                <w:rFonts w:ascii="Times New Roman" w:hAnsi="Times New Roman" w:cs="Times New Roman"/>
                <w:sz w:val="20"/>
                <w:szCs w:val="20"/>
              </w:rPr>
              <w:t>D</w:t>
            </w:r>
            <w:r w:rsidRPr="00461C3B">
              <w:rPr>
                <w:rFonts w:ascii="Times New Roman" w:hAnsi="Times New Roman" w:cs="Times New Roman"/>
                <w:sz w:val="20"/>
                <w:szCs w:val="20"/>
              </w:rPr>
              <w:t xml:space="preserve">escripción </w:t>
            </w:r>
          </w:p>
        </w:tc>
        <w:tc>
          <w:tcPr>
            <w:tcW w:w="2977" w:type="dxa"/>
            <w:hideMark/>
          </w:tcPr>
          <w:p w:rsidR="00461C3B" w:rsidRPr="00461C3B" w:rsidRDefault="00461C3B" w:rsidP="00461C3B">
            <w:pPr>
              <w:spacing w:after="0"/>
              <w:jc w:val="both"/>
              <w:rPr>
                <w:rFonts w:ascii="Times New Roman" w:hAnsi="Times New Roman" w:cs="Times New Roman"/>
                <w:sz w:val="20"/>
                <w:szCs w:val="20"/>
              </w:rPr>
            </w:pPr>
            <w:r>
              <w:rPr>
                <w:rFonts w:ascii="Times New Roman" w:hAnsi="Times New Roman" w:cs="Times New Roman"/>
                <w:sz w:val="20"/>
                <w:szCs w:val="20"/>
              </w:rPr>
              <w:t>D</w:t>
            </w:r>
            <w:r w:rsidRPr="00461C3B">
              <w:rPr>
                <w:rFonts w:ascii="Times New Roman" w:hAnsi="Times New Roman" w:cs="Times New Roman"/>
                <w:sz w:val="20"/>
                <w:szCs w:val="20"/>
              </w:rPr>
              <w:t>escripción de la cuenta</w:t>
            </w:r>
          </w:p>
        </w:tc>
        <w:tc>
          <w:tcPr>
            <w:tcW w:w="1149" w:type="dxa"/>
            <w:hideMark/>
          </w:tcPr>
          <w:p w:rsidR="00461C3B" w:rsidRPr="00461C3B" w:rsidRDefault="00461C3B" w:rsidP="00461C3B">
            <w:pPr>
              <w:spacing w:after="0"/>
              <w:jc w:val="both"/>
              <w:rPr>
                <w:rFonts w:ascii="Times New Roman" w:hAnsi="Times New Roman" w:cs="Times New Roman"/>
                <w:sz w:val="20"/>
                <w:szCs w:val="20"/>
              </w:rPr>
            </w:pPr>
            <w:r>
              <w:rPr>
                <w:rFonts w:ascii="Times New Roman" w:hAnsi="Times New Roman" w:cs="Times New Roman"/>
                <w:sz w:val="20"/>
                <w:szCs w:val="20"/>
              </w:rPr>
              <w:t xml:space="preserve"> M</w:t>
            </w:r>
            <w:r w:rsidRPr="00461C3B">
              <w:rPr>
                <w:rFonts w:ascii="Times New Roman" w:hAnsi="Times New Roman" w:cs="Times New Roman"/>
                <w:sz w:val="20"/>
                <w:szCs w:val="20"/>
              </w:rPr>
              <w:t xml:space="preserve">onto a cancelar  </w:t>
            </w:r>
          </w:p>
        </w:tc>
      </w:tr>
      <w:tr w:rsidR="00461C3B" w:rsidRPr="00461C3B" w:rsidTr="00650A9F">
        <w:trPr>
          <w:trHeight w:val="1893"/>
        </w:trPr>
        <w:tc>
          <w:tcPr>
            <w:tcW w:w="461" w:type="dxa"/>
            <w:hideMark/>
          </w:tcPr>
          <w:p w:rsidR="00461C3B" w:rsidRPr="00461C3B" w:rsidRDefault="00461C3B" w:rsidP="00461C3B">
            <w:pPr>
              <w:spacing w:after="0"/>
              <w:jc w:val="both"/>
              <w:rPr>
                <w:rFonts w:ascii="Times New Roman" w:hAnsi="Times New Roman" w:cs="Times New Roman"/>
                <w:sz w:val="20"/>
                <w:szCs w:val="20"/>
              </w:rPr>
            </w:pPr>
            <w:r w:rsidRPr="00461C3B">
              <w:rPr>
                <w:rFonts w:ascii="Times New Roman" w:hAnsi="Times New Roman" w:cs="Times New Roman"/>
                <w:sz w:val="20"/>
                <w:szCs w:val="20"/>
              </w:rPr>
              <w:t>1</w:t>
            </w:r>
          </w:p>
        </w:tc>
        <w:tc>
          <w:tcPr>
            <w:tcW w:w="1704" w:type="dxa"/>
            <w:hideMark/>
          </w:tcPr>
          <w:p w:rsidR="00461C3B" w:rsidRPr="00461C3B" w:rsidRDefault="00461C3B" w:rsidP="00461C3B">
            <w:pPr>
              <w:spacing w:after="0"/>
              <w:jc w:val="both"/>
              <w:rPr>
                <w:rFonts w:ascii="Times New Roman" w:hAnsi="Times New Roman" w:cs="Times New Roman"/>
                <w:sz w:val="20"/>
                <w:szCs w:val="20"/>
              </w:rPr>
            </w:pPr>
            <w:r w:rsidRPr="00461C3B">
              <w:rPr>
                <w:rFonts w:ascii="Times New Roman" w:hAnsi="Times New Roman" w:cs="Times New Roman"/>
                <w:sz w:val="20"/>
                <w:szCs w:val="20"/>
              </w:rPr>
              <w:t>INDUSTRIAS EL TAURO, S.A DE C.V</w:t>
            </w:r>
          </w:p>
        </w:tc>
        <w:tc>
          <w:tcPr>
            <w:tcW w:w="1083" w:type="dxa"/>
            <w:hideMark/>
          </w:tcPr>
          <w:p w:rsidR="00461C3B" w:rsidRPr="00461C3B" w:rsidRDefault="00461C3B" w:rsidP="00461C3B">
            <w:pPr>
              <w:spacing w:after="0"/>
              <w:jc w:val="both"/>
              <w:rPr>
                <w:rFonts w:ascii="Times New Roman" w:hAnsi="Times New Roman" w:cs="Times New Roman"/>
                <w:sz w:val="20"/>
                <w:szCs w:val="20"/>
              </w:rPr>
            </w:pPr>
            <w:r w:rsidRPr="00461C3B">
              <w:rPr>
                <w:rFonts w:ascii="Times New Roman" w:hAnsi="Times New Roman" w:cs="Times New Roman"/>
                <w:sz w:val="20"/>
                <w:szCs w:val="20"/>
              </w:rPr>
              <w:t>Cotización</w:t>
            </w:r>
          </w:p>
        </w:tc>
        <w:tc>
          <w:tcPr>
            <w:tcW w:w="2814" w:type="dxa"/>
            <w:hideMark/>
          </w:tcPr>
          <w:p w:rsidR="00461C3B" w:rsidRPr="00B42C21" w:rsidRDefault="00461C3B" w:rsidP="00461C3B">
            <w:pPr>
              <w:spacing w:after="0"/>
              <w:jc w:val="both"/>
              <w:rPr>
                <w:rFonts w:ascii="Times New Roman" w:hAnsi="Times New Roman" w:cs="Times New Roman"/>
              </w:rPr>
            </w:pPr>
            <w:r w:rsidRPr="00B42C21">
              <w:rPr>
                <w:rFonts w:ascii="Times New Roman" w:hAnsi="Times New Roman" w:cs="Times New Roman"/>
              </w:rPr>
              <w:t xml:space="preserve">Compra de </w:t>
            </w:r>
            <w:proofErr w:type="spellStart"/>
            <w:r w:rsidRPr="00B42C21">
              <w:rPr>
                <w:rFonts w:ascii="Times New Roman" w:hAnsi="Times New Roman" w:cs="Times New Roman"/>
              </w:rPr>
              <w:t>polvora</w:t>
            </w:r>
            <w:proofErr w:type="spellEnd"/>
            <w:r w:rsidRPr="00B42C21">
              <w:rPr>
                <w:rFonts w:ascii="Times New Roman" w:hAnsi="Times New Roman" w:cs="Times New Roman"/>
              </w:rPr>
              <w:t xml:space="preserve"> china para celebración de la Santa Cruz en el Cantón El Espino por parte de la </w:t>
            </w:r>
            <w:proofErr w:type="spellStart"/>
            <w:r w:rsidRPr="00B42C21">
              <w:rPr>
                <w:rFonts w:ascii="Times New Roman" w:hAnsi="Times New Roman" w:cs="Times New Roman"/>
              </w:rPr>
              <w:t>Dierctiva</w:t>
            </w:r>
            <w:proofErr w:type="spellEnd"/>
            <w:r w:rsidRPr="00B42C21">
              <w:rPr>
                <w:rFonts w:ascii="Times New Roman" w:hAnsi="Times New Roman" w:cs="Times New Roman"/>
              </w:rPr>
              <w:t xml:space="preserve"> de la Iglesia </w:t>
            </w:r>
            <w:proofErr w:type="spellStart"/>
            <w:r w:rsidRPr="00B42C21">
              <w:rPr>
                <w:rFonts w:ascii="Times New Roman" w:hAnsi="Times New Roman" w:cs="Times New Roman"/>
              </w:rPr>
              <w:t>Catolica</w:t>
            </w:r>
            <w:proofErr w:type="spellEnd"/>
            <w:r w:rsidRPr="00B42C21">
              <w:rPr>
                <w:rFonts w:ascii="Times New Roman" w:hAnsi="Times New Roman" w:cs="Times New Roman"/>
              </w:rPr>
              <w:t xml:space="preserve"> del Sector La Cruz(Según acuerdo municipal No cinco con fecha Cinco de Abril de 2019)</w:t>
            </w:r>
          </w:p>
        </w:tc>
        <w:tc>
          <w:tcPr>
            <w:tcW w:w="2977" w:type="dxa"/>
            <w:hideMark/>
          </w:tcPr>
          <w:p w:rsidR="00461C3B" w:rsidRPr="00461C3B" w:rsidRDefault="00461C3B" w:rsidP="00461C3B">
            <w:pPr>
              <w:spacing w:after="0"/>
              <w:jc w:val="both"/>
              <w:rPr>
                <w:rFonts w:ascii="Times New Roman" w:hAnsi="Times New Roman" w:cs="Times New Roman"/>
                <w:sz w:val="20"/>
                <w:szCs w:val="20"/>
              </w:rPr>
            </w:pPr>
            <w:r w:rsidRPr="00461C3B">
              <w:rPr>
                <w:rFonts w:ascii="Times New Roman" w:hAnsi="Times New Roman" w:cs="Times New Roman"/>
                <w:sz w:val="20"/>
                <w:szCs w:val="20"/>
              </w:rPr>
              <w:t>TMSPP/ Programa de fomento para mantener e impulsar la identidad histórica, cultural y religiosa de los diferentes cantones y caserío, incentivando la participación de los jóvenes en actividades de beneficio económico y social.</w:t>
            </w:r>
          </w:p>
        </w:tc>
        <w:tc>
          <w:tcPr>
            <w:tcW w:w="1149" w:type="dxa"/>
            <w:hideMark/>
          </w:tcPr>
          <w:p w:rsidR="00461C3B" w:rsidRPr="00461C3B" w:rsidRDefault="00461C3B" w:rsidP="00461C3B">
            <w:pPr>
              <w:spacing w:after="0"/>
              <w:jc w:val="both"/>
              <w:rPr>
                <w:rFonts w:ascii="Times New Roman" w:hAnsi="Times New Roman" w:cs="Times New Roman"/>
                <w:sz w:val="20"/>
                <w:szCs w:val="20"/>
              </w:rPr>
            </w:pPr>
            <w:r w:rsidRPr="00461C3B">
              <w:rPr>
                <w:rFonts w:ascii="Times New Roman" w:hAnsi="Times New Roman" w:cs="Times New Roman"/>
                <w:sz w:val="20"/>
                <w:szCs w:val="20"/>
              </w:rPr>
              <w:t xml:space="preserve">$  560.00 </w:t>
            </w:r>
          </w:p>
        </w:tc>
      </w:tr>
      <w:tr w:rsidR="00461C3B" w:rsidRPr="00461C3B" w:rsidTr="00650A9F">
        <w:trPr>
          <w:trHeight w:val="2020"/>
        </w:trPr>
        <w:tc>
          <w:tcPr>
            <w:tcW w:w="461" w:type="dxa"/>
            <w:noWrap/>
            <w:hideMark/>
          </w:tcPr>
          <w:p w:rsidR="00461C3B" w:rsidRPr="00461C3B" w:rsidRDefault="00461C3B" w:rsidP="00461C3B">
            <w:pPr>
              <w:spacing w:after="0"/>
              <w:jc w:val="both"/>
              <w:rPr>
                <w:rFonts w:ascii="Times New Roman" w:hAnsi="Times New Roman" w:cs="Times New Roman"/>
                <w:sz w:val="20"/>
                <w:szCs w:val="20"/>
              </w:rPr>
            </w:pPr>
            <w:r w:rsidRPr="00461C3B">
              <w:rPr>
                <w:rFonts w:ascii="Times New Roman" w:hAnsi="Times New Roman" w:cs="Times New Roman"/>
                <w:sz w:val="20"/>
                <w:szCs w:val="20"/>
              </w:rPr>
              <w:t>2</w:t>
            </w:r>
          </w:p>
        </w:tc>
        <w:tc>
          <w:tcPr>
            <w:tcW w:w="1704" w:type="dxa"/>
            <w:hideMark/>
          </w:tcPr>
          <w:p w:rsidR="00461C3B" w:rsidRPr="00461C3B" w:rsidRDefault="00461C3B" w:rsidP="00461C3B">
            <w:pPr>
              <w:spacing w:after="0"/>
              <w:jc w:val="both"/>
              <w:rPr>
                <w:rFonts w:ascii="Times New Roman" w:hAnsi="Times New Roman" w:cs="Times New Roman"/>
                <w:sz w:val="20"/>
                <w:szCs w:val="20"/>
              </w:rPr>
            </w:pPr>
            <w:r w:rsidRPr="00461C3B">
              <w:rPr>
                <w:rFonts w:ascii="Times New Roman" w:hAnsi="Times New Roman" w:cs="Times New Roman"/>
                <w:sz w:val="20"/>
                <w:szCs w:val="20"/>
              </w:rPr>
              <w:t>INDUSTRIAS EL TAURO, S.A DE C.V</w:t>
            </w:r>
          </w:p>
        </w:tc>
        <w:tc>
          <w:tcPr>
            <w:tcW w:w="1083" w:type="dxa"/>
            <w:noWrap/>
            <w:hideMark/>
          </w:tcPr>
          <w:p w:rsidR="00461C3B" w:rsidRPr="00461C3B" w:rsidRDefault="00461C3B" w:rsidP="00461C3B">
            <w:pPr>
              <w:spacing w:after="0"/>
              <w:jc w:val="both"/>
              <w:rPr>
                <w:rFonts w:ascii="Times New Roman" w:hAnsi="Times New Roman" w:cs="Times New Roman"/>
                <w:sz w:val="20"/>
                <w:szCs w:val="20"/>
              </w:rPr>
            </w:pPr>
            <w:r w:rsidRPr="00461C3B">
              <w:rPr>
                <w:rFonts w:ascii="Times New Roman" w:hAnsi="Times New Roman" w:cs="Times New Roman"/>
                <w:sz w:val="20"/>
                <w:szCs w:val="20"/>
              </w:rPr>
              <w:t>Cotización</w:t>
            </w:r>
          </w:p>
        </w:tc>
        <w:tc>
          <w:tcPr>
            <w:tcW w:w="2814" w:type="dxa"/>
            <w:hideMark/>
          </w:tcPr>
          <w:p w:rsidR="00461C3B" w:rsidRPr="00461C3B" w:rsidRDefault="00461C3B" w:rsidP="00461C3B">
            <w:pPr>
              <w:spacing w:after="0"/>
              <w:jc w:val="both"/>
              <w:rPr>
                <w:rFonts w:ascii="Times New Roman" w:hAnsi="Times New Roman" w:cs="Times New Roman"/>
                <w:sz w:val="20"/>
                <w:szCs w:val="20"/>
              </w:rPr>
            </w:pPr>
            <w:r w:rsidRPr="00461C3B">
              <w:rPr>
                <w:rFonts w:ascii="Times New Roman" w:hAnsi="Times New Roman" w:cs="Times New Roman"/>
                <w:sz w:val="20"/>
                <w:szCs w:val="20"/>
              </w:rPr>
              <w:t xml:space="preserve">Compra de </w:t>
            </w:r>
            <w:proofErr w:type="spellStart"/>
            <w:r w:rsidRPr="00461C3B">
              <w:rPr>
                <w:rFonts w:ascii="Times New Roman" w:hAnsi="Times New Roman" w:cs="Times New Roman"/>
                <w:sz w:val="20"/>
                <w:szCs w:val="20"/>
              </w:rPr>
              <w:t>polvora</w:t>
            </w:r>
            <w:proofErr w:type="spellEnd"/>
            <w:r w:rsidRPr="00461C3B">
              <w:rPr>
                <w:rFonts w:ascii="Times New Roman" w:hAnsi="Times New Roman" w:cs="Times New Roman"/>
                <w:sz w:val="20"/>
                <w:szCs w:val="20"/>
              </w:rPr>
              <w:t xml:space="preserve"> china para Comité de festejo de la Iglesia </w:t>
            </w:r>
            <w:proofErr w:type="spellStart"/>
            <w:r w:rsidRPr="00461C3B">
              <w:rPr>
                <w:rFonts w:ascii="Times New Roman" w:hAnsi="Times New Roman" w:cs="Times New Roman"/>
                <w:sz w:val="20"/>
                <w:szCs w:val="20"/>
              </w:rPr>
              <w:t>Catolica</w:t>
            </w:r>
            <w:proofErr w:type="spellEnd"/>
            <w:r w:rsidRPr="00461C3B">
              <w:rPr>
                <w:rFonts w:ascii="Times New Roman" w:hAnsi="Times New Roman" w:cs="Times New Roman"/>
                <w:sz w:val="20"/>
                <w:szCs w:val="20"/>
              </w:rPr>
              <w:t xml:space="preserve"> de Buena Vista en marco de sus fiestas patronales de la comunidad de buena Vista(Según acuerdo municipal No </w:t>
            </w:r>
            <w:proofErr w:type="spellStart"/>
            <w:r w:rsidRPr="00461C3B">
              <w:rPr>
                <w:rFonts w:ascii="Times New Roman" w:hAnsi="Times New Roman" w:cs="Times New Roman"/>
                <w:sz w:val="20"/>
                <w:szCs w:val="20"/>
              </w:rPr>
              <w:t>cino</w:t>
            </w:r>
            <w:proofErr w:type="spellEnd"/>
            <w:r w:rsidRPr="00461C3B">
              <w:rPr>
                <w:rFonts w:ascii="Times New Roman" w:hAnsi="Times New Roman" w:cs="Times New Roman"/>
                <w:sz w:val="20"/>
                <w:szCs w:val="20"/>
              </w:rPr>
              <w:t xml:space="preserve"> con fecha cinco de Abril de 2019)</w:t>
            </w:r>
          </w:p>
        </w:tc>
        <w:tc>
          <w:tcPr>
            <w:tcW w:w="2977" w:type="dxa"/>
            <w:hideMark/>
          </w:tcPr>
          <w:p w:rsidR="00461C3B" w:rsidRPr="00461C3B" w:rsidRDefault="00461C3B" w:rsidP="00461C3B">
            <w:pPr>
              <w:spacing w:after="0"/>
              <w:jc w:val="both"/>
              <w:rPr>
                <w:rFonts w:ascii="Times New Roman" w:hAnsi="Times New Roman" w:cs="Times New Roman"/>
                <w:sz w:val="20"/>
                <w:szCs w:val="20"/>
              </w:rPr>
            </w:pPr>
            <w:r w:rsidRPr="00461C3B">
              <w:rPr>
                <w:rFonts w:ascii="Times New Roman" w:hAnsi="Times New Roman" w:cs="Times New Roman"/>
                <w:sz w:val="20"/>
                <w:szCs w:val="20"/>
              </w:rPr>
              <w:t>TMSPP/ Programa de fomento para mantener e impulsar la identidad histórica, cultural y religiosa de los diferentes cantones y caserío, incentivando la participación de los jóvenes en actividades de beneficio económico y social.</w:t>
            </w:r>
          </w:p>
        </w:tc>
        <w:tc>
          <w:tcPr>
            <w:tcW w:w="1149" w:type="dxa"/>
            <w:noWrap/>
            <w:hideMark/>
          </w:tcPr>
          <w:p w:rsidR="00461C3B" w:rsidRPr="00461C3B" w:rsidRDefault="00461C3B" w:rsidP="00461C3B">
            <w:pPr>
              <w:spacing w:after="0"/>
              <w:jc w:val="both"/>
              <w:rPr>
                <w:rFonts w:ascii="Times New Roman" w:hAnsi="Times New Roman" w:cs="Times New Roman"/>
                <w:sz w:val="20"/>
                <w:szCs w:val="20"/>
              </w:rPr>
            </w:pPr>
            <w:r w:rsidRPr="00461C3B">
              <w:rPr>
                <w:rFonts w:ascii="Times New Roman" w:hAnsi="Times New Roman" w:cs="Times New Roman"/>
                <w:sz w:val="20"/>
                <w:szCs w:val="20"/>
              </w:rPr>
              <w:t xml:space="preserve">$ 560.00 </w:t>
            </w:r>
          </w:p>
        </w:tc>
      </w:tr>
      <w:tr w:rsidR="00461C3B" w:rsidRPr="00461C3B" w:rsidTr="00650A9F">
        <w:trPr>
          <w:trHeight w:val="1836"/>
        </w:trPr>
        <w:tc>
          <w:tcPr>
            <w:tcW w:w="461" w:type="dxa"/>
            <w:hideMark/>
          </w:tcPr>
          <w:p w:rsidR="00461C3B" w:rsidRPr="00461C3B" w:rsidRDefault="00461C3B" w:rsidP="00461C3B">
            <w:pPr>
              <w:spacing w:after="0"/>
              <w:jc w:val="both"/>
              <w:rPr>
                <w:rFonts w:ascii="Times New Roman" w:hAnsi="Times New Roman" w:cs="Times New Roman"/>
                <w:sz w:val="20"/>
                <w:szCs w:val="20"/>
              </w:rPr>
            </w:pPr>
            <w:r w:rsidRPr="00461C3B">
              <w:rPr>
                <w:rFonts w:ascii="Times New Roman" w:hAnsi="Times New Roman" w:cs="Times New Roman"/>
                <w:sz w:val="20"/>
                <w:szCs w:val="20"/>
              </w:rPr>
              <w:t>3</w:t>
            </w:r>
          </w:p>
        </w:tc>
        <w:tc>
          <w:tcPr>
            <w:tcW w:w="1704" w:type="dxa"/>
            <w:hideMark/>
          </w:tcPr>
          <w:p w:rsidR="00461C3B" w:rsidRPr="00461C3B" w:rsidRDefault="00461C3B" w:rsidP="00461C3B">
            <w:pPr>
              <w:spacing w:after="0"/>
              <w:jc w:val="both"/>
              <w:rPr>
                <w:rFonts w:ascii="Times New Roman" w:hAnsi="Times New Roman" w:cs="Times New Roman"/>
                <w:sz w:val="20"/>
                <w:szCs w:val="20"/>
              </w:rPr>
            </w:pPr>
            <w:r w:rsidRPr="00461C3B">
              <w:rPr>
                <w:rFonts w:ascii="Times New Roman" w:hAnsi="Times New Roman" w:cs="Times New Roman"/>
                <w:sz w:val="20"/>
                <w:szCs w:val="20"/>
              </w:rPr>
              <w:t>JOSÉ RIGOBERTO OPORTO CARPIO</w:t>
            </w:r>
          </w:p>
        </w:tc>
        <w:tc>
          <w:tcPr>
            <w:tcW w:w="1083" w:type="dxa"/>
            <w:hideMark/>
          </w:tcPr>
          <w:p w:rsidR="00461C3B" w:rsidRPr="00461C3B" w:rsidRDefault="00461C3B" w:rsidP="00461C3B">
            <w:pPr>
              <w:spacing w:after="0"/>
              <w:jc w:val="both"/>
              <w:rPr>
                <w:rFonts w:ascii="Times New Roman" w:hAnsi="Times New Roman" w:cs="Times New Roman"/>
                <w:sz w:val="20"/>
                <w:szCs w:val="20"/>
              </w:rPr>
            </w:pPr>
            <w:r w:rsidRPr="00461C3B">
              <w:rPr>
                <w:rFonts w:ascii="Times New Roman" w:hAnsi="Times New Roman" w:cs="Times New Roman"/>
                <w:sz w:val="20"/>
                <w:szCs w:val="20"/>
              </w:rPr>
              <w:t>Recibo simple</w:t>
            </w:r>
          </w:p>
        </w:tc>
        <w:tc>
          <w:tcPr>
            <w:tcW w:w="2814" w:type="dxa"/>
            <w:hideMark/>
          </w:tcPr>
          <w:p w:rsidR="00461C3B" w:rsidRPr="00461C3B" w:rsidRDefault="00461C3B" w:rsidP="00461C3B">
            <w:pPr>
              <w:spacing w:after="0"/>
              <w:jc w:val="both"/>
              <w:rPr>
                <w:rFonts w:ascii="Times New Roman" w:hAnsi="Times New Roman" w:cs="Times New Roman"/>
                <w:sz w:val="20"/>
                <w:szCs w:val="20"/>
              </w:rPr>
            </w:pPr>
            <w:r w:rsidRPr="00461C3B">
              <w:rPr>
                <w:rFonts w:ascii="Times New Roman" w:hAnsi="Times New Roman" w:cs="Times New Roman"/>
                <w:sz w:val="20"/>
                <w:szCs w:val="20"/>
              </w:rPr>
              <w:t>Pago por servicios de banda musical para las fiestas patronales de la Santa Cruz organizado por el comité pro mejoramiento La Ermita Cantón La Cruz Arriba</w:t>
            </w:r>
            <w:r w:rsidR="00AA7BCD">
              <w:rPr>
                <w:rFonts w:ascii="Times New Roman" w:hAnsi="Times New Roman" w:cs="Times New Roman"/>
                <w:sz w:val="20"/>
                <w:szCs w:val="20"/>
              </w:rPr>
              <w:t xml:space="preserve"> </w:t>
            </w:r>
            <w:r w:rsidRPr="00461C3B">
              <w:rPr>
                <w:rFonts w:ascii="Times New Roman" w:hAnsi="Times New Roman" w:cs="Times New Roman"/>
                <w:sz w:val="20"/>
                <w:szCs w:val="20"/>
              </w:rPr>
              <w:t>(según acuerdo municipal No cinco con fecha cinco de Abril de 2019)</w:t>
            </w:r>
          </w:p>
        </w:tc>
        <w:tc>
          <w:tcPr>
            <w:tcW w:w="2977" w:type="dxa"/>
            <w:hideMark/>
          </w:tcPr>
          <w:p w:rsidR="00461C3B" w:rsidRPr="00461C3B" w:rsidRDefault="00461C3B" w:rsidP="00461C3B">
            <w:pPr>
              <w:spacing w:after="0"/>
              <w:jc w:val="both"/>
              <w:rPr>
                <w:rFonts w:ascii="Times New Roman" w:hAnsi="Times New Roman" w:cs="Times New Roman"/>
                <w:sz w:val="20"/>
                <w:szCs w:val="20"/>
              </w:rPr>
            </w:pPr>
            <w:r w:rsidRPr="00461C3B">
              <w:rPr>
                <w:rFonts w:ascii="Times New Roman" w:hAnsi="Times New Roman" w:cs="Times New Roman"/>
                <w:sz w:val="20"/>
                <w:szCs w:val="20"/>
              </w:rPr>
              <w:t>TMSPP/ Programa de fomento para mantener e impulsar la identidad histórica, cultural y religiosa de los diferentes cantones y caserío, incentivando la participación de los jóvenes en actividades de beneficio económico y social.</w:t>
            </w:r>
          </w:p>
        </w:tc>
        <w:tc>
          <w:tcPr>
            <w:tcW w:w="1149" w:type="dxa"/>
            <w:hideMark/>
          </w:tcPr>
          <w:p w:rsidR="00461C3B" w:rsidRPr="00461C3B" w:rsidRDefault="00461C3B" w:rsidP="00461C3B">
            <w:pPr>
              <w:spacing w:after="0"/>
              <w:jc w:val="both"/>
              <w:rPr>
                <w:rFonts w:ascii="Times New Roman" w:hAnsi="Times New Roman" w:cs="Times New Roman"/>
                <w:sz w:val="20"/>
                <w:szCs w:val="20"/>
              </w:rPr>
            </w:pPr>
            <w:r w:rsidRPr="00461C3B">
              <w:rPr>
                <w:rFonts w:ascii="Times New Roman" w:hAnsi="Times New Roman" w:cs="Times New Roman"/>
                <w:sz w:val="20"/>
                <w:szCs w:val="20"/>
              </w:rPr>
              <w:t xml:space="preserve">$ 525.00 </w:t>
            </w:r>
          </w:p>
        </w:tc>
      </w:tr>
      <w:tr w:rsidR="00461C3B" w:rsidRPr="00461C3B" w:rsidTr="00650A9F">
        <w:trPr>
          <w:trHeight w:val="1712"/>
        </w:trPr>
        <w:tc>
          <w:tcPr>
            <w:tcW w:w="461" w:type="dxa"/>
            <w:noWrap/>
            <w:hideMark/>
          </w:tcPr>
          <w:p w:rsidR="00461C3B" w:rsidRPr="00461C3B" w:rsidRDefault="00461C3B" w:rsidP="00461C3B">
            <w:pPr>
              <w:spacing w:after="0"/>
              <w:jc w:val="both"/>
              <w:rPr>
                <w:rFonts w:ascii="Times New Roman" w:hAnsi="Times New Roman" w:cs="Times New Roman"/>
                <w:sz w:val="20"/>
                <w:szCs w:val="20"/>
              </w:rPr>
            </w:pPr>
            <w:r w:rsidRPr="00461C3B">
              <w:rPr>
                <w:rFonts w:ascii="Times New Roman" w:hAnsi="Times New Roman" w:cs="Times New Roman"/>
                <w:sz w:val="20"/>
                <w:szCs w:val="20"/>
              </w:rPr>
              <w:t>4</w:t>
            </w:r>
          </w:p>
        </w:tc>
        <w:tc>
          <w:tcPr>
            <w:tcW w:w="1704" w:type="dxa"/>
            <w:hideMark/>
          </w:tcPr>
          <w:p w:rsidR="00461C3B" w:rsidRPr="00461C3B" w:rsidRDefault="00461C3B" w:rsidP="00461C3B">
            <w:pPr>
              <w:spacing w:after="0"/>
              <w:jc w:val="both"/>
              <w:rPr>
                <w:rFonts w:ascii="Times New Roman" w:hAnsi="Times New Roman" w:cs="Times New Roman"/>
                <w:sz w:val="20"/>
                <w:szCs w:val="20"/>
              </w:rPr>
            </w:pPr>
            <w:r w:rsidRPr="00461C3B">
              <w:rPr>
                <w:rFonts w:ascii="Times New Roman" w:hAnsi="Times New Roman" w:cs="Times New Roman"/>
                <w:sz w:val="20"/>
                <w:szCs w:val="20"/>
              </w:rPr>
              <w:t>INDUSTRIAS EL TAURO, S.A DE C.V</w:t>
            </w:r>
          </w:p>
        </w:tc>
        <w:tc>
          <w:tcPr>
            <w:tcW w:w="1083" w:type="dxa"/>
            <w:hideMark/>
          </w:tcPr>
          <w:p w:rsidR="00461C3B" w:rsidRPr="00461C3B" w:rsidRDefault="00461C3B" w:rsidP="00461C3B">
            <w:pPr>
              <w:spacing w:after="0"/>
              <w:jc w:val="both"/>
              <w:rPr>
                <w:rFonts w:ascii="Times New Roman" w:hAnsi="Times New Roman" w:cs="Times New Roman"/>
                <w:sz w:val="20"/>
                <w:szCs w:val="20"/>
              </w:rPr>
            </w:pPr>
            <w:r w:rsidRPr="00461C3B">
              <w:rPr>
                <w:rFonts w:ascii="Times New Roman" w:hAnsi="Times New Roman" w:cs="Times New Roman"/>
                <w:sz w:val="20"/>
                <w:szCs w:val="20"/>
              </w:rPr>
              <w:t>Cotización</w:t>
            </w:r>
          </w:p>
        </w:tc>
        <w:tc>
          <w:tcPr>
            <w:tcW w:w="2814" w:type="dxa"/>
            <w:hideMark/>
          </w:tcPr>
          <w:p w:rsidR="00461C3B" w:rsidRPr="00461C3B" w:rsidRDefault="00461C3B" w:rsidP="00461C3B">
            <w:pPr>
              <w:spacing w:after="0"/>
              <w:jc w:val="both"/>
              <w:rPr>
                <w:rFonts w:ascii="Times New Roman" w:hAnsi="Times New Roman" w:cs="Times New Roman"/>
                <w:sz w:val="20"/>
                <w:szCs w:val="20"/>
              </w:rPr>
            </w:pPr>
            <w:r w:rsidRPr="00461C3B">
              <w:rPr>
                <w:rFonts w:ascii="Times New Roman" w:hAnsi="Times New Roman" w:cs="Times New Roman"/>
                <w:sz w:val="20"/>
                <w:szCs w:val="20"/>
              </w:rPr>
              <w:t xml:space="preserve">Compra de </w:t>
            </w:r>
            <w:r w:rsidR="00650A9F" w:rsidRPr="00461C3B">
              <w:rPr>
                <w:rFonts w:ascii="Times New Roman" w:hAnsi="Times New Roman" w:cs="Times New Roman"/>
                <w:sz w:val="20"/>
                <w:szCs w:val="20"/>
              </w:rPr>
              <w:t>pólvora</w:t>
            </w:r>
            <w:r w:rsidRPr="00461C3B">
              <w:rPr>
                <w:rFonts w:ascii="Times New Roman" w:hAnsi="Times New Roman" w:cs="Times New Roman"/>
                <w:sz w:val="20"/>
                <w:szCs w:val="20"/>
              </w:rPr>
              <w:t xml:space="preserve"> para el comité pro mejoramiento La Ermita Cantón La Cruz Arriba para las fiestas patronales de la Santa Cruz</w:t>
            </w:r>
            <w:r w:rsidR="00650A9F">
              <w:rPr>
                <w:rFonts w:ascii="Times New Roman" w:hAnsi="Times New Roman" w:cs="Times New Roman"/>
                <w:sz w:val="20"/>
                <w:szCs w:val="20"/>
              </w:rPr>
              <w:t xml:space="preserve"> </w:t>
            </w:r>
            <w:r w:rsidRPr="00461C3B">
              <w:rPr>
                <w:rFonts w:ascii="Times New Roman" w:hAnsi="Times New Roman" w:cs="Times New Roman"/>
                <w:sz w:val="20"/>
                <w:szCs w:val="20"/>
              </w:rPr>
              <w:t>(Según acuerdo municipal No cinco con fecha cinco de Abril de 2019)</w:t>
            </w:r>
          </w:p>
        </w:tc>
        <w:tc>
          <w:tcPr>
            <w:tcW w:w="2977" w:type="dxa"/>
            <w:hideMark/>
          </w:tcPr>
          <w:p w:rsidR="00461C3B" w:rsidRPr="00461C3B" w:rsidRDefault="00461C3B" w:rsidP="00461C3B">
            <w:pPr>
              <w:spacing w:after="0"/>
              <w:jc w:val="both"/>
              <w:rPr>
                <w:rFonts w:ascii="Times New Roman" w:hAnsi="Times New Roman" w:cs="Times New Roman"/>
                <w:sz w:val="20"/>
                <w:szCs w:val="20"/>
              </w:rPr>
            </w:pPr>
            <w:r w:rsidRPr="00461C3B">
              <w:rPr>
                <w:rFonts w:ascii="Times New Roman" w:hAnsi="Times New Roman" w:cs="Times New Roman"/>
                <w:sz w:val="20"/>
                <w:szCs w:val="20"/>
              </w:rPr>
              <w:t>TMSPP/ Programa de fomento para mantener e impulsar la identidad histórica, cultural y religiosa de los diferentes cantones y caserío, incentivando la participación de los jóvenes en actividades de beneficio económico y social.</w:t>
            </w:r>
          </w:p>
        </w:tc>
        <w:tc>
          <w:tcPr>
            <w:tcW w:w="1149" w:type="dxa"/>
            <w:noWrap/>
            <w:hideMark/>
          </w:tcPr>
          <w:p w:rsidR="00461C3B" w:rsidRPr="00461C3B" w:rsidRDefault="00461C3B" w:rsidP="00BE2981">
            <w:pPr>
              <w:spacing w:after="0"/>
              <w:jc w:val="both"/>
              <w:rPr>
                <w:rFonts w:ascii="Times New Roman" w:hAnsi="Times New Roman" w:cs="Times New Roman"/>
                <w:sz w:val="20"/>
                <w:szCs w:val="20"/>
              </w:rPr>
            </w:pPr>
            <w:r w:rsidRPr="00461C3B">
              <w:rPr>
                <w:rFonts w:ascii="Times New Roman" w:hAnsi="Times New Roman" w:cs="Times New Roman"/>
                <w:sz w:val="20"/>
                <w:szCs w:val="20"/>
              </w:rPr>
              <w:t xml:space="preserve">$ 560.00 </w:t>
            </w:r>
          </w:p>
        </w:tc>
      </w:tr>
      <w:tr w:rsidR="00461C3B" w:rsidRPr="00461C3B" w:rsidTr="004558A5">
        <w:trPr>
          <w:trHeight w:val="2351"/>
        </w:trPr>
        <w:tc>
          <w:tcPr>
            <w:tcW w:w="461" w:type="dxa"/>
            <w:noWrap/>
            <w:hideMark/>
          </w:tcPr>
          <w:p w:rsidR="00461C3B" w:rsidRPr="00461C3B" w:rsidRDefault="00461C3B" w:rsidP="00461C3B">
            <w:pPr>
              <w:spacing w:after="0"/>
              <w:jc w:val="both"/>
              <w:rPr>
                <w:rFonts w:ascii="Times New Roman" w:hAnsi="Times New Roman" w:cs="Times New Roman"/>
                <w:sz w:val="20"/>
                <w:szCs w:val="20"/>
              </w:rPr>
            </w:pPr>
            <w:r w:rsidRPr="00461C3B">
              <w:rPr>
                <w:rFonts w:ascii="Times New Roman" w:hAnsi="Times New Roman" w:cs="Times New Roman"/>
                <w:sz w:val="20"/>
                <w:szCs w:val="20"/>
              </w:rPr>
              <w:lastRenderedPageBreak/>
              <w:t>5</w:t>
            </w:r>
          </w:p>
        </w:tc>
        <w:tc>
          <w:tcPr>
            <w:tcW w:w="1704" w:type="dxa"/>
            <w:hideMark/>
          </w:tcPr>
          <w:p w:rsidR="00461C3B" w:rsidRPr="00461C3B" w:rsidRDefault="00461C3B" w:rsidP="00461C3B">
            <w:pPr>
              <w:spacing w:after="0"/>
              <w:jc w:val="both"/>
              <w:rPr>
                <w:rFonts w:ascii="Times New Roman" w:hAnsi="Times New Roman" w:cs="Times New Roman"/>
                <w:sz w:val="20"/>
                <w:szCs w:val="20"/>
              </w:rPr>
            </w:pPr>
            <w:r w:rsidRPr="00461C3B">
              <w:rPr>
                <w:rFonts w:ascii="Times New Roman" w:hAnsi="Times New Roman" w:cs="Times New Roman"/>
                <w:sz w:val="20"/>
                <w:szCs w:val="20"/>
              </w:rPr>
              <w:t>SERGIO ADONAEL OPORTO SEGURA</w:t>
            </w:r>
          </w:p>
        </w:tc>
        <w:tc>
          <w:tcPr>
            <w:tcW w:w="1083" w:type="dxa"/>
            <w:hideMark/>
          </w:tcPr>
          <w:p w:rsidR="00461C3B" w:rsidRPr="00461C3B" w:rsidRDefault="00461C3B" w:rsidP="00461C3B">
            <w:pPr>
              <w:spacing w:after="0"/>
              <w:jc w:val="both"/>
              <w:rPr>
                <w:rFonts w:ascii="Times New Roman" w:hAnsi="Times New Roman" w:cs="Times New Roman"/>
                <w:sz w:val="20"/>
                <w:szCs w:val="20"/>
              </w:rPr>
            </w:pPr>
            <w:r w:rsidRPr="00461C3B">
              <w:rPr>
                <w:rFonts w:ascii="Times New Roman" w:hAnsi="Times New Roman" w:cs="Times New Roman"/>
                <w:sz w:val="20"/>
                <w:szCs w:val="20"/>
              </w:rPr>
              <w:t>Recibo simple</w:t>
            </w:r>
          </w:p>
        </w:tc>
        <w:tc>
          <w:tcPr>
            <w:tcW w:w="2814" w:type="dxa"/>
            <w:hideMark/>
          </w:tcPr>
          <w:p w:rsidR="00461C3B" w:rsidRPr="00461C3B" w:rsidRDefault="00461C3B" w:rsidP="00461C3B">
            <w:pPr>
              <w:spacing w:after="0"/>
              <w:jc w:val="both"/>
              <w:rPr>
                <w:rFonts w:ascii="Times New Roman" w:hAnsi="Times New Roman" w:cs="Times New Roman"/>
                <w:sz w:val="20"/>
                <w:szCs w:val="20"/>
              </w:rPr>
            </w:pPr>
            <w:r w:rsidRPr="00461C3B">
              <w:rPr>
                <w:rFonts w:ascii="Times New Roman" w:hAnsi="Times New Roman" w:cs="Times New Roman"/>
                <w:sz w:val="20"/>
                <w:szCs w:val="20"/>
              </w:rPr>
              <w:t xml:space="preserve">Pago por participar en el festival de semana santa y ganar el primer lugar en el </w:t>
            </w:r>
            <w:r w:rsidR="00650A9F" w:rsidRPr="00461C3B">
              <w:rPr>
                <w:rFonts w:ascii="Times New Roman" w:hAnsi="Times New Roman" w:cs="Times New Roman"/>
                <w:sz w:val="20"/>
                <w:szCs w:val="20"/>
              </w:rPr>
              <w:t>concurso</w:t>
            </w:r>
            <w:r w:rsidRPr="00461C3B">
              <w:rPr>
                <w:rFonts w:ascii="Times New Roman" w:hAnsi="Times New Roman" w:cs="Times New Roman"/>
                <w:sz w:val="20"/>
                <w:szCs w:val="20"/>
              </w:rPr>
              <w:t xml:space="preserve"> tradicional de alfombras   </w:t>
            </w:r>
          </w:p>
        </w:tc>
        <w:tc>
          <w:tcPr>
            <w:tcW w:w="2977" w:type="dxa"/>
            <w:hideMark/>
          </w:tcPr>
          <w:p w:rsidR="00461C3B" w:rsidRPr="00461C3B" w:rsidRDefault="00461C3B" w:rsidP="00461C3B">
            <w:pPr>
              <w:spacing w:after="0"/>
              <w:jc w:val="both"/>
              <w:rPr>
                <w:rFonts w:ascii="Times New Roman" w:hAnsi="Times New Roman" w:cs="Times New Roman"/>
                <w:sz w:val="20"/>
                <w:szCs w:val="20"/>
              </w:rPr>
            </w:pPr>
            <w:r w:rsidRPr="00461C3B">
              <w:rPr>
                <w:rFonts w:ascii="Times New Roman" w:hAnsi="Times New Roman" w:cs="Times New Roman"/>
                <w:sz w:val="20"/>
                <w:szCs w:val="20"/>
              </w:rPr>
              <w:t>TMSPP/Programa de fomento para mantener e impulsar la identidad histórica, cultural y religiosa de los diferentes cantones y caserío, incentivando la participación de los jóvenes en actividades de beneficio económico y social.</w:t>
            </w:r>
          </w:p>
        </w:tc>
        <w:tc>
          <w:tcPr>
            <w:tcW w:w="1149" w:type="dxa"/>
            <w:noWrap/>
            <w:hideMark/>
          </w:tcPr>
          <w:p w:rsidR="00461C3B" w:rsidRPr="00461C3B" w:rsidRDefault="00CD4095" w:rsidP="00CD4095">
            <w:pPr>
              <w:spacing w:after="0"/>
              <w:jc w:val="both"/>
              <w:rPr>
                <w:rFonts w:ascii="Times New Roman" w:hAnsi="Times New Roman" w:cs="Times New Roman"/>
                <w:sz w:val="20"/>
                <w:szCs w:val="20"/>
              </w:rPr>
            </w:pPr>
            <w:r>
              <w:rPr>
                <w:rFonts w:ascii="Times New Roman" w:hAnsi="Times New Roman" w:cs="Times New Roman"/>
                <w:sz w:val="20"/>
                <w:szCs w:val="20"/>
              </w:rPr>
              <w:t>$</w:t>
            </w:r>
            <w:r w:rsidR="00461C3B" w:rsidRPr="00461C3B">
              <w:rPr>
                <w:rFonts w:ascii="Times New Roman" w:hAnsi="Times New Roman" w:cs="Times New Roman"/>
                <w:sz w:val="20"/>
                <w:szCs w:val="20"/>
              </w:rPr>
              <w:t xml:space="preserve"> 200.00 </w:t>
            </w:r>
          </w:p>
        </w:tc>
      </w:tr>
      <w:tr w:rsidR="00461C3B" w:rsidRPr="00461C3B" w:rsidTr="00650A9F">
        <w:trPr>
          <w:trHeight w:val="1620"/>
        </w:trPr>
        <w:tc>
          <w:tcPr>
            <w:tcW w:w="461" w:type="dxa"/>
            <w:noWrap/>
            <w:hideMark/>
          </w:tcPr>
          <w:p w:rsidR="00461C3B" w:rsidRPr="00461C3B" w:rsidRDefault="00461C3B" w:rsidP="00461C3B">
            <w:pPr>
              <w:spacing w:after="0"/>
              <w:jc w:val="both"/>
              <w:rPr>
                <w:rFonts w:ascii="Times New Roman" w:hAnsi="Times New Roman" w:cs="Times New Roman"/>
                <w:sz w:val="20"/>
                <w:szCs w:val="20"/>
              </w:rPr>
            </w:pPr>
            <w:r w:rsidRPr="00461C3B">
              <w:rPr>
                <w:rFonts w:ascii="Times New Roman" w:hAnsi="Times New Roman" w:cs="Times New Roman"/>
                <w:sz w:val="20"/>
                <w:szCs w:val="20"/>
              </w:rPr>
              <w:t>6</w:t>
            </w:r>
          </w:p>
        </w:tc>
        <w:tc>
          <w:tcPr>
            <w:tcW w:w="1704" w:type="dxa"/>
            <w:hideMark/>
          </w:tcPr>
          <w:p w:rsidR="00461C3B" w:rsidRPr="00461C3B" w:rsidRDefault="00461C3B" w:rsidP="00461C3B">
            <w:pPr>
              <w:spacing w:after="0"/>
              <w:jc w:val="both"/>
              <w:rPr>
                <w:rFonts w:ascii="Times New Roman" w:hAnsi="Times New Roman" w:cs="Times New Roman"/>
                <w:sz w:val="20"/>
                <w:szCs w:val="20"/>
              </w:rPr>
            </w:pPr>
            <w:r w:rsidRPr="00461C3B">
              <w:rPr>
                <w:rFonts w:ascii="Times New Roman" w:hAnsi="Times New Roman" w:cs="Times New Roman"/>
                <w:sz w:val="20"/>
                <w:szCs w:val="20"/>
              </w:rPr>
              <w:t>JOSÉ OSWALDO CARRILLO AYALA</w:t>
            </w:r>
          </w:p>
        </w:tc>
        <w:tc>
          <w:tcPr>
            <w:tcW w:w="1083" w:type="dxa"/>
            <w:hideMark/>
          </w:tcPr>
          <w:p w:rsidR="00461C3B" w:rsidRPr="00461C3B" w:rsidRDefault="00461C3B" w:rsidP="00461C3B">
            <w:pPr>
              <w:spacing w:after="0"/>
              <w:jc w:val="both"/>
              <w:rPr>
                <w:rFonts w:ascii="Times New Roman" w:hAnsi="Times New Roman" w:cs="Times New Roman"/>
                <w:sz w:val="20"/>
                <w:szCs w:val="20"/>
              </w:rPr>
            </w:pPr>
            <w:r w:rsidRPr="00461C3B">
              <w:rPr>
                <w:rFonts w:ascii="Times New Roman" w:hAnsi="Times New Roman" w:cs="Times New Roman"/>
                <w:sz w:val="20"/>
                <w:szCs w:val="20"/>
              </w:rPr>
              <w:t>Recibo simple</w:t>
            </w:r>
          </w:p>
        </w:tc>
        <w:tc>
          <w:tcPr>
            <w:tcW w:w="2814" w:type="dxa"/>
            <w:hideMark/>
          </w:tcPr>
          <w:p w:rsidR="00461C3B" w:rsidRPr="00461C3B" w:rsidRDefault="00461C3B" w:rsidP="00461C3B">
            <w:pPr>
              <w:spacing w:after="0"/>
              <w:jc w:val="both"/>
              <w:rPr>
                <w:rFonts w:ascii="Times New Roman" w:hAnsi="Times New Roman" w:cs="Times New Roman"/>
                <w:sz w:val="20"/>
                <w:szCs w:val="20"/>
              </w:rPr>
            </w:pPr>
            <w:r w:rsidRPr="00461C3B">
              <w:rPr>
                <w:rFonts w:ascii="Times New Roman" w:hAnsi="Times New Roman" w:cs="Times New Roman"/>
                <w:sz w:val="20"/>
                <w:szCs w:val="20"/>
              </w:rPr>
              <w:t>Compra de 50 fardos de agua e</w:t>
            </w:r>
            <w:r w:rsidR="00CD4095">
              <w:rPr>
                <w:rFonts w:ascii="Times New Roman" w:hAnsi="Times New Roman" w:cs="Times New Roman"/>
                <w:sz w:val="20"/>
                <w:szCs w:val="20"/>
              </w:rPr>
              <w:t>n</w:t>
            </w:r>
            <w:r w:rsidRPr="00461C3B">
              <w:rPr>
                <w:rFonts w:ascii="Times New Roman" w:hAnsi="Times New Roman" w:cs="Times New Roman"/>
                <w:sz w:val="20"/>
                <w:szCs w:val="20"/>
              </w:rPr>
              <w:t xml:space="preserve">vasados para la </w:t>
            </w:r>
            <w:r w:rsidR="00CD4095" w:rsidRPr="00461C3B">
              <w:rPr>
                <w:rFonts w:ascii="Times New Roman" w:hAnsi="Times New Roman" w:cs="Times New Roman"/>
                <w:sz w:val="20"/>
                <w:szCs w:val="20"/>
              </w:rPr>
              <w:t>procesión</w:t>
            </w:r>
            <w:r w:rsidRPr="00461C3B">
              <w:rPr>
                <w:rFonts w:ascii="Times New Roman" w:hAnsi="Times New Roman" w:cs="Times New Roman"/>
                <w:sz w:val="20"/>
                <w:szCs w:val="20"/>
              </w:rPr>
              <w:t xml:space="preserve"> del Viernes Santos el </w:t>
            </w:r>
            <w:proofErr w:type="spellStart"/>
            <w:r w:rsidRPr="00461C3B">
              <w:rPr>
                <w:rFonts w:ascii="Times New Roman" w:hAnsi="Times New Roman" w:cs="Times New Roman"/>
                <w:sz w:val="20"/>
                <w:szCs w:val="20"/>
              </w:rPr>
              <w:t>dia</w:t>
            </w:r>
            <w:proofErr w:type="spellEnd"/>
            <w:r w:rsidRPr="00461C3B">
              <w:rPr>
                <w:rFonts w:ascii="Times New Roman" w:hAnsi="Times New Roman" w:cs="Times New Roman"/>
                <w:sz w:val="20"/>
                <w:szCs w:val="20"/>
              </w:rPr>
              <w:t xml:space="preserve"> 19 de Abril de 2019         </w:t>
            </w:r>
          </w:p>
        </w:tc>
        <w:tc>
          <w:tcPr>
            <w:tcW w:w="2977" w:type="dxa"/>
            <w:hideMark/>
          </w:tcPr>
          <w:p w:rsidR="00461C3B" w:rsidRPr="00461C3B" w:rsidRDefault="00461C3B" w:rsidP="00461C3B">
            <w:pPr>
              <w:spacing w:after="0"/>
              <w:jc w:val="both"/>
              <w:rPr>
                <w:rFonts w:ascii="Times New Roman" w:hAnsi="Times New Roman" w:cs="Times New Roman"/>
                <w:sz w:val="20"/>
                <w:szCs w:val="20"/>
              </w:rPr>
            </w:pPr>
            <w:r w:rsidRPr="00461C3B">
              <w:rPr>
                <w:rFonts w:ascii="Times New Roman" w:hAnsi="Times New Roman" w:cs="Times New Roman"/>
                <w:sz w:val="20"/>
                <w:szCs w:val="20"/>
              </w:rPr>
              <w:t>TMSPP/ Programa de fomento para mantener e impulsar la identidad histórica, cultural y religiosa de los diferentes cantones y caserío, incentivando la participación de los jóvenes en actividades de beneficio económico y social.</w:t>
            </w:r>
          </w:p>
        </w:tc>
        <w:tc>
          <w:tcPr>
            <w:tcW w:w="1149" w:type="dxa"/>
            <w:noWrap/>
            <w:hideMark/>
          </w:tcPr>
          <w:p w:rsidR="00461C3B" w:rsidRPr="00461C3B" w:rsidRDefault="00461C3B" w:rsidP="00CD4095">
            <w:pPr>
              <w:spacing w:after="0"/>
              <w:jc w:val="both"/>
              <w:rPr>
                <w:rFonts w:ascii="Times New Roman" w:hAnsi="Times New Roman" w:cs="Times New Roman"/>
                <w:sz w:val="20"/>
                <w:szCs w:val="20"/>
              </w:rPr>
            </w:pPr>
            <w:r w:rsidRPr="00461C3B">
              <w:rPr>
                <w:rFonts w:ascii="Times New Roman" w:hAnsi="Times New Roman" w:cs="Times New Roman"/>
                <w:sz w:val="20"/>
                <w:szCs w:val="20"/>
              </w:rPr>
              <w:t xml:space="preserve">$  50.00 </w:t>
            </w:r>
          </w:p>
        </w:tc>
      </w:tr>
      <w:tr w:rsidR="00461C3B" w:rsidRPr="00461C3B" w:rsidTr="00650A9F">
        <w:trPr>
          <w:trHeight w:val="1730"/>
        </w:trPr>
        <w:tc>
          <w:tcPr>
            <w:tcW w:w="461" w:type="dxa"/>
            <w:noWrap/>
            <w:hideMark/>
          </w:tcPr>
          <w:p w:rsidR="00461C3B" w:rsidRPr="00461C3B" w:rsidRDefault="00461C3B" w:rsidP="00461C3B">
            <w:pPr>
              <w:spacing w:after="0"/>
              <w:jc w:val="both"/>
              <w:rPr>
                <w:rFonts w:ascii="Times New Roman" w:hAnsi="Times New Roman" w:cs="Times New Roman"/>
                <w:sz w:val="20"/>
                <w:szCs w:val="20"/>
              </w:rPr>
            </w:pPr>
            <w:r w:rsidRPr="00461C3B">
              <w:rPr>
                <w:rFonts w:ascii="Times New Roman" w:hAnsi="Times New Roman" w:cs="Times New Roman"/>
                <w:sz w:val="20"/>
                <w:szCs w:val="20"/>
              </w:rPr>
              <w:t>7</w:t>
            </w:r>
          </w:p>
        </w:tc>
        <w:tc>
          <w:tcPr>
            <w:tcW w:w="1704" w:type="dxa"/>
            <w:hideMark/>
          </w:tcPr>
          <w:p w:rsidR="00461C3B" w:rsidRPr="00461C3B" w:rsidRDefault="00461C3B" w:rsidP="00461C3B">
            <w:pPr>
              <w:spacing w:after="0"/>
              <w:jc w:val="both"/>
              <w:rPr>
                <w:rFonts w:ascii="Times New Roman" w:hAnsi="Times New Roman" w:cs="Times New Roman"/>
                <w:sz w:val="20"/>
                <w:szCs w:val="20"/>
              </w:rPr>
            </w:pPr>
            <w:r w:rsidRPr="00461C3B">
              <w:rPr>
                <w:rFonts w:ascii="Times New Roman" w:hAnsi="Times New Roman" w:cs="Times New Roman"/>
                <w:sz w:val="20"/>
                <w:szCs w:val="20"/>
              </w:rPr>
              <w:t>CARLOS ALBERTO HERNÁNDEZ VENTURA</w:t>
            </w:r>
          </w:p>
        </w:tc>
        <w:tc>
          <w:tcPr>
            <w:tcW w:w="1083" w:type="dxa"/>
            <w:hideMark/>
          </w:tcPr>
          <w:p w:rsidR="00461C3B" w:rsidRPr="00461C3B" w:rsidRDefault="00461C3B" w:rsidP="00461C3B">
            <w:pPr>
              <w:spacing w:after="0"/>
              <w:jc w:val="both"/>
              <w:rPr>
                <w:rFonts w:ascii="Times New Roman" w:hAnsi="Times New Roman" w:cs="Times New Roman"/>
                <w:sz w:val="20"/>
                <w:szCs w:val="20"/>
              </w:rPr>
            </w:pPr>
            <w:r w:rsidRPr="00461C3B">
              <w:rPr>
                <w:rFonts w:ascii="Times New Roman" w:hAnsi="Times New Roman" w:cs="Times New Roman"/>
                <w:sz w:val="20"/>
                <w:szCs w:val="20"/>
              </w:rPr>
              <w:t>Recibo simple</w:t>
            </w:r>
          </w:p>
        </w:tc>
        <w:tc>
          <w:tcPr>
            <w:tcW w:w="2814" w:type="dxa"/>
            <w:hideMark/>
          </w:tcPr>
          <w:p w:rsidR="00461C3B" w:rsidRPr="00461C3B" w:rsidRDefault="00461C3B" w:rsidP="00461C3B">
            <w:pPr>
              <w:spacing w:after="0"/>
              <w:jc w:val="both"/>
              <w:rPr>
                <w:rFonts w:ascii="Times New Roman" w:hAnsi="Times New Roman" w:cs="Times New Roman"/>
                <w:sz w:val="20"/>
                <w:szCs w:val="20"/>
              </w:rPr>
            </w:pPr>
            <w:r w:rsidRPr="00461C3B">
              <w:rPr>
                <w:rFonts w:ascii="Times New Roman" w:hAnsi="Times New Roman" w:cs="Times New Roman"/>
                <w:sz w:val="20"/>
                <w:szCs w:val="20"/>
              </w:rPr>
              <w:t xml:space="preserve">Pago por participar en el festival de semana santa y ganar el tercer lugar en el </w:t>
            </w:r>
            <w:proofErr w:type="spellStart"/>
            <w:r w:rsidRPr="00461C3B">
              <w:rPr>
                <w:rFonts w:ascii="Times New Roman" w:hAnsi="Times New Roman" w:cs="Times New Roman"/>
                <w:sz w:val="20"/>
                <w:szCs w:val="20"/>
              </w:rPr>
              <w:t>consurso</w:t>
            </w:r>
            <w:proofErr w:type="spellEnd"/>
            <w:r w:rsidRPr="00461C3B">
              <w:rPr>
                <w:rFonts w:ascii="Times New Roman" w:hAnsi="Times New Roman" w:cs="Times New Roman"/>
                <w:sz w:val="20"/>
                <w:szCs w:val="20"/>
              </w:rPr>
              <w:t xml:space="preserve"> tradicional de alfombras    </w:t>
            </w:r>
          </w:p>
        </w:tc>
        <w:tc>
          <w:tcPr>
            <w:tcW w:w="2977" w:type="dxa"/>
            <w:hideMark/>
          </w:tcPr>
          <w:p w:rsidR="00461C3B" w:rsidRPr="00461C3B" w:rsidRDefault="00461C3B" w:rsidP="00461C3B">
            <w:pPr>
              <w:spacing w:after="0"/>
              <w:jc w:val="both"/>
              <w:rPr>
                <w:rFonts w:ascii="Times New Roman" w:hAnsi="Times New Roman" w:cs="Times New Roman"/>
                <w:sz w:val="20"/>
                <w:szCs w:val="20"/>
              </w:rPr>
            </w:pPr>
            <w:r w:rsidRPr="00461C3B">
              <w:rPr>
                <w:rFonts w:ascii="Times New Roman" w:hAnsi="Times New Roman" w:cs="Times New Roman"/>
                <w:sz w:val="20"/>
                <w:szCs w:val="20"/>
              </w:rPr>
              <w:t>TMSPP/ Programa de fomento para mantener e impulsar la identidad histórica, cultural y religiosa de los diferentes cantones y caserío, incentivando la participación de los jóvenes en actividades de beneficio económico y social.</w:t>
            </w:r>
          </w:p>
        </w:tc>
        <w:tc>
          <w:tcPr>
            <w:tcW w:w="1149" w:type="dxa"/>
            <w:noWrap/>
            <w:hideMark/>
          </w:tcPr>
          <w:p w:rsidR="00461C3B" w:rsidRPr="00461C3B" w:rsidRDefault="00461C3B" w:rsidP="00CD4095">
            <w:pPr>
              <w:spacing w:after="0"/>
              <w:jc w:val="both"/>
              <w:rPr>
                <w:rFonts w:ascii="Times New Roman" w:hAnsi="Times New Roman" w:cs="Times New Roman"/>
                <w:sz w:val="20"/>
                <w:szCs w:val="20"/>
              </w:rPr>
            </w:pPr>
            <w:r w:rsidRPr="00461C3B">
              <w:rPr>
                <w:rFonts w:ascii="Times New Roman" w:hAnsi="Times New Roman" w:cs="Times New Roman"/>
                <w:sz w:val="20"/>
                <w:szCs w:val="20"/>
              </w:rPr>
              <w:t xml:space="preserve">$  100.00 </w:t>
            </w:r>
          </w:p>
        </w:tc>
      </w:tr>
      <w:tr w:rsidR="00461C3B" w:rsidRPr="00461C3B" w:rsidTr="00650A9F">
        <w:trPr>
          <w:trHeight w:val="1609"/>
        </w:trPr>
        <w:tc>
          <w:tcPr>
            <w:tcW w:w="461" w:type="dxa"/>
            <w:noWrap/>
            <w:hideMark/>
          </w:tcPr>
          <w:p w:rsidR="00461C3B" w:rsidRPr="00461C3B" w:rsidRDefault="00461C3B" w:rsidP="00461C3B">
            <w:pPr>
              <w:spacing w:after="0"/>
              <w:jc w:val="both"/>
              <w:rPr>
                <w:rFonts w:ascii="Times New Roman" w:hAnsi="Times New Roman" w:cs="Times New Roman"/>
                <w:sz w:val="20"/>
                <w:szCs w:val="20"/>
              </w:rPr>
            </w:pPr>
            <w:r w:rsidRPr="00461C3B">
              <w:rPr>
                <w:rFonts w:ascii="Times New Roman" w:hAnsi="Times New Roman" w:cs="Times New Roman"/>
                <w:sz w:val="20"/>
                <w:szCs w:val="20"/>
              </w:rPr>
              <w:t>8</w:t>
            </w:r>
          </w:p>
        </w:tc>
        <w:tc>
          <w:tcPr>
            <w:tcW w:w="1704" w:type="dxa"/>
            <w:hideMark/>
          </w:tcPr>
          <w:p w:rsidR="00461C3B" w:rsidRPr="00461C3B" w:rsidRDefault="00461C3B" w:rsidP="00461C3B">
            <w:pPr>
              <w:spacing w:after="0"/>
              <w:jc w:val="both"/>
              <w:rPr>
                <w:rFonts w:ascii="Times New Roman" w:hAnsi="Times New Roman" w:cs="Times New Roman"/>
                <w:sz w:val="20"/>
                <w:szCs w:val="20"/>
              </w:rPr>
            </w:pPr>
            <w:r w:rsidRPr="00461C3B">
              <w:rPr>
                <w:rFonts w:ascii="Times New Roman" w:hAnsi="Times New Roman" w:cs="Times New Roman"/>
                <w:sz w:val="20"/>
                <w:szCs w:val="20"/>
              </w:rPr>
              <w:t>GERARDO ALBERTO PINEDA DIAZ</w:t>
            </w:r>
          </w:p>
        </w:tc>
        <w:tc>
          <w:tcPr>
            <w:tcW w:w="1083" w:type="dxa"/>
            <w:hideMark/>
          </w:tcPr>
          <w:p w:rsidR="00461C3B" w:rsidRPr="00461C3B" w:rsidRDefault="00461C3B" w:rsidP="00461C3B">
            <w:pPr>
              <w:spacing w:after="0"/>
              <w:jc w:val="both"/>
              <w:rPr>
                <w:rFonts w:ascii="Times New Roman" w:hAnsi="Times New Roman" w:cs="Times New Roman"/>
                <w:sz w:val="20"/>
                <w:szCs w:val="20"/>
              </w:rPr>
            </w:pPr>
            <w:r w:rsidRPr="00461C3B">
              <w:rPr>
                <w:rFonts w:ascii="Times New Roman" w:hAnsi="Times New Roman" w:cs="Times New Roman"/>
                <w:sz w:val="20"/>
                <w:szCs w:val="20"/>
              </w:rPr>
              <w:t>Recibo simple</w:t>
            </w:r>
          </w:p>
        </w:tc>
        <w:tc>
          <w:tcPr>
            <w:tcW w:w="2814" w:type="dxa"/>
            <w:hideMark/>
          </w:tcPr>
          <w:p w:rsidR="00461C3B" w:rsidRPr="00461C3B" w:rsidRDefault="00461C3B" w:rsidP="00461C3B">
            <w:pPr>
              <w:spacing w:after="0"/>
              <w:jc w:val="both"/>
              <w:rPr>
                <w:rFonts w:ascii="Times New Roman" w:hAnsi="Times New Roman" w:cs="Times New Roman"/>
                <w:sz w:val="20"/>
                <w:szCs w:val="20"/>
              </w:rPr>
            </w:pPr>
            <w:r w:rsidRPr="00461C3B">
              <w:rPr>
                <w:rFonts w:ascii="Times New Roman" w:hAnsi="Times New Roman" w:cs="Times New Roman"/>
                <w:sz w:val="20"/>
                <w:szCs w:val="20"/>
              </w:rPr>
              <w:t xml:space="preserve">Pago por participar en el festival de semana santa y ganar el segundo lugar en el </w:t>
            </w:r>
            <w:r w:rsidR="003B7B64" w:rsidRPr="00461C3B">
              <w:rPr>
                <w:rFonts w:ascii="Times New Roman" w:hAnsi="Times New Roman" w:cs="Times New Roman"/>
                <w:sz w:val="20"/>
                <w:szCs w:val="20"/>
              </w:rPr>
              <w:t>concurso</w:t>
            </w:r>
            <w:r w:rsidRPr="00461C3B">
              <w:rPr>
                <w:rFonts w:ascii="Times New Roman" w:hAnsi="Times New Roman" w:cs="Times New Roman"/>
                <w:sz w:val="20"/>
                <w:szCs w:val="20"/>
              </w:rPr>
              <w:t xml:space="preserve"> tradicional de alfombras                 </w:t>
            </w:r>
          </w:p>
        </w:tc>
        <w:tc>
          <w:tcPr>
            <w:tcW w:w="2977" w:type="dxa"/>
            <w:hideMark/>
          </w:tcPr>
          <w:p w:rsidR="00461C3B" w:rsidRPr="00461C3B" w:rsidRDefault="00461C3B" w:rsidP="00461C3B">
            <w:pPr>
              <w:spacing w:after="0"/>
              <w:jc w:val="both"/>
              <w:rPr>
                <w:rFonts w:ascii="Times New Roman" w:hAnsi="Times New Roman" w:cs="Times New Roman"/>
                <w:sz w:val="20"/>
                <w:szCs w:val="20"/>
              </w:rPr>
            </w:pPr>
            <w:r w:rsidRPr="00461C3B">
              <w:rPr>
                <w:rFonts w:ascii="Times New Roman" w:hAnsi="Times New Roman" w:cs="Times New Roman"/>
                <w:sz w:val="20"/>
                <w:szCs w:val="20"/>
              </w:rPr>
              <w:t>TMSPP/ Programa de fomento para mantener e impulsar la identidad histórica, cultural y religiosa de los diferentes cantones y caserío, incentivando la participación de los jóvenes en actividades de beneficio económico y social.</w:t>
            </w:r>
          </w:p>
        </w:tc>
        <w:tc>
          <w:tcPr>
            <w:tcW w:w="1149" w:type="dxa"/>
            <w:noWrap/>
            <w:hideMark/>
          </w:tcPr>
          <w:p w:rsidR="00461C3B" w:rsidRPr="00461C3B" w:rsidRDefault="00CD4095" w:rsidP="00CD4095">
            <w:pPr>
              <w:spacing w:after="0"/>
              <w:jc w:val="both"/>
              <w:rPr>
                <w:rFonts w:ascii="Times New Roman" w:hAnsi="Times New Roman" w:cs="Times New Roman"/>
                <w:sz w:val="20"/>
                <w:szCs w:val="20"/>
              </w:rPr>
            </w:pPr>
            <w:r>
              <w:rPr>
                <w:rFonts w:ascii="Times New Roman" w:hAnsi="Times New Roman" w:cs="Times New Roman"/>
                <w:sz w:val="20"/>
                <w:szCs w:val="20"/>
              </w:rPr>
              <w:t xml:space="preserve">$ </w:t>
            </w:r>
            <w:r w:rsidR="00461C3B" w:rsidRPr="00461C3B">
              <w:rPr>
                <w:rFonts w:ascii="Times New Roman" w:hAnsi="Times New Roman" w:cs="Times New Roman"/>
                <w:sz w:val="20"/>
                <w:szCs w:val="20"/>
              </w:rPr>
              <w:t xml:space="preserve">150.00 </w:t>
            </w:r>
          </w:p>
        </w:tc>
      </w:tr>
      <w:tr w:rsidR="00461C3B" w:rsidRPr="00461C3B" w:rsidTr="00650A9F">
        <w:trPr>
          <w:trHeight w:val="1680"/>
        </w:trPr>
        <w:tc>
          <w:tcPr>
            <w:tcW w:w="461" w:type="dxa"/>
            <w:noWrap/>
            <w:hideMark/>
          </w:tcPr>
          <w:p w:rsidR="00461C3B" w:rsidRPr="00461C3B" w:rsidRDefault="00461C3B" w:rsidP="00461C3B">
            <w:pPr>
              <w:spacing w:after="0"/>
              <w:jc w:val="both"/>
              <w:rPr>
                <w:rFonts w:ascii="Times New Roman" w:hAnsi="Times New Roman" w:cs="Times New Roman"/>
                <w:sz w:val="20"/>
                <w:szCs w:val="20"/>
              </w:rPr>
            </w:pPr>
            <w:r w:rsidRPr="00461C3B">
              <w:rPr>
                <w:rFonts w:ascii="Times New Roman" w:hAnsi="Times New Roman" w:cs="Times New Roman"/>
                <w:sz w:val="20"/>
                <w:szCs w:val="20"/>
              </w:rPr>
              <w:t>9</w:t>
            </w:r>
          </w:p>
        </w:tc>
        <w:tc>
          <w:tcPr>
            <w:tcW w:w="1704" w:type="dxa"/>
            <w:hideMark/>
          </w:tcPr>
          <w:p w:rsidR="00461C3B" w:rsidRPr="00461C3B" w:rsidRDefault="00461C3B" w:rsidP="00461C3B">
            <w:pPr>
              <w:spacing w:after="0"/>
              <w:jc w:val="both"/>
              <w:rPr>
                <w:rFonts w:ascii="Times New Roman" w:hAnsi="Times New Roman" w:cs="Times New Roman"/>
                <w:sz w:val="20"/>
                <w:szCs w:val="20"/>
              </w:rPr>
            </w:pPr>
            <w:r w:rsidRPr="00461C3B">
              <w:rPr>
                <w:rFonts w:ascii="Times New Roman" w:hAnsi="Times New Roman" w:cs="Times New Roman"/>
                <w:sz w:val="20"/>
                <w:szCs w:val="20"/>
              </w:rPr>
              <w:t>LIDIA AZUCENA BARRERA PORTILLO</w:t>
            </w:r>
          </w:p>
        </w:tc>
        <w:tc>
          <w:tcPr>
            <w:tcW w:w="1083" w:type="dxa"/>
            <w:hideMark/>
          </w:tcPr>
          <w:p w:rsidR="00461C3B" w:rsidRPr="00461C3B" w:rsidRDefault="00461C3B" w:rsidP="00461C3B">
            <w:pPr>
              <w:spacing w:after="0"/>
              <w:jc w:val="both"/>
              <w:rPr>
                <w:rFonts w:ascii="Times New Roman" w:hAnsi="Times New Roman" w:cs="Times New Roman"/>
                <w:sz w:val="20"/>
                <w:szCs w:val="20"/>
              </w:rPr>
            </w:pPr>
            <w:r w:rsidRPr="00461C3B">
              <w:rPr>
                <w:rFonts w:ascii="Times New Roman" w:hAnsi="Times New Roman" w:cs="Times New Roman"/>
                <w:sz w:val="20"/>
                <w:szCs w:val="20"/>
              </w:rPr>
              <w:t>Recibo simple</w:t>
            </w:r>
          </w:p>
        </w:tc>
        <w:tc>
          <w:tcPr>
            <w:tcW w:w="2814" w:type="dxa"/>
            <w:hideMark/>
          </w:tcPr>
          <w:p w:rsidR="00461C3B" w:rsidRPr="00461C3B" w:rsidRDefault="00461C3B" w:rsidP="003B7B64">
            <w:pPr>
              <w:spacing w:after="0"/>
              <w:jc w:val="both"/>
              <w:rPr>
                <w:rFonts w:ascii="Times New Roman" w:hAnsi="Times New Roman" w:cs="Times New Roman"/>
                <w:sz w:val="20"/>
                <w:szCs w:val="20"/>
              </w:rPr>
            </w:pPr>
            <w:r w:rsidRPr="00461C3B">
              <w:rPr>
                <w:rFonts w:ascii="Times New Roman" w:hAnsi="Times New Roman" w:cs="Times New Roman"/>
                <w:sz w:val="20"/>
                <w:szCs w:val="20"/>
              </w:rPr>
              <w:t>Pago por elaboración de carroza para las fiestas patronales en el Cantón Buena Vista</w:t>
            </w:r>
            <w:r w:rsidR="003B7B64">
              <w:rPr>
                <w:rFonts w:ascii="Times New Roman" w:hAnsi="Times New Roman" w:cs="Times New Roman"/>
                <w:sz w:val="20"/>
                <w:szCs w:val="20"/>
              </w:rPr>
              <w:t xml:space="preserve"> </w:t>
            </w:r>
            <w:r w:rsidRPr="00461C3B">
              <w:rPr>
                <w:rFonts w:ascii="Times New Roman" w:hAnsi="Times New Roman" w:cs="Times New Roman"/>
                <w:sz w:val="20"/>
                <w:szCs w:val="20"/>
              </w:rPr>
              <w:t>(</w:t>
            </w:r>
            <w:r w:rsidR="003B7B64" w:rsidRPr="00461C3B">
              <w:rPr>
                <w:rFonts w:ascii="Times New Roman" w:hAnsi="Times New Roman" w:cs="Times New Roman"/>
                <w:sz w:val="20"/>
                <w:szCs w:val="20"/>
              </w:rPr>
              <w:t>Según</w:t>
            </w:r>
            <w:r w:rsidR="003B7B64">
              <w:rPr>
                <w:rFonts w:ascii="Times New Roman" w:hAnsi="Times New Roman" w:cs="Times New Roman"/>
                <w:sz w:val="20"/>
                <w:szCs w:val="20"/>
              </w:rPr>
              <w:t xml:space="preserve"> </w:t>
            </w:r>
            <w:r w:rsidRPr="00461C3B">
              <w:rPr>
                <w:rFonts w:ascii="Times New Roman" w:hAnsi="Times New Roman" w:cs="Times New Roman"/>
                <w:sz w:val="20"/>
                <w:szCs w:val="20"/>
              </w:rPr>
              <w:t>acuerdo municipal No cinco con fecha cinco de Abril de 2019)</w:t>
            </w:r>
          </w:p>
        </w:tc>
        <w:tc>
          <w:tcPr>
            <w:tcW w:w="2977" w:type="dxa"/>
            <w:hideMark/>
          </w:tcPr>
          <w:p w:rsidR="00461C3B" w:rsidRPr="00461C3B" w:rsidRDefault="00461C3B" w:rsidP="00461C3B">
            <w:pPr>
              <w:spacing w:after="0"/>
              <w:jc w:val="both"/>
              <w:rPr>
                <w:rFonts w:ascii="Times New Roman" w:hAnsi="Times New Roman" w:cs="Times New Roman"/>
                <w:sz w:val="20"/>
                <w:szCs w:val="20"/>
              </w:rPr>
            </w:pPr>
            <w:r w:rsidRPr="00461C3B">
              <w:rPr>
                <w:rFonts w:ascii="Times New Roman" w:hAnsi="Times New Roman" w:cs="Times New Roman"/>
                <w:sz w:val="20"/>
                <w:szCs w:val="20"/>
              </w:rPr>
              <w:t>TMSPP/ Programa de fomento para mantener e impulsar la identidad histórica, cultural y religiosa de los diferentes cantones y caserío, incentivando la participación de los jóvenes en actividades de beneficio económico y social.</w:t>
            </w:r>
          </w:p>
        </w:tc>
        <w:tc>
          <w:tcPr>
            <w:tcW w:w="1149" w:type="dxa"/>
            <w:noWrap/>
            <w:hideMark/>
          </w:tcPr>
          <w:p w:rsidR="00461C3B" w:rsidRPr="00461C3B" w:rsidRDefault="00461C3B" w:rsidP="00CD4095">
            <w:pPr>
              <w:spacing w:after="0"/>
              <w:jc w:val="both"/>
              <w:rPr>
                <w:rFonts w:ascii="Times New Roman" w:hAnsi="Times New Roman" w:cs="Times New Roman"/>
                <w:sz w:val="20"/>
                <w:szCs w:val="20"/>
              </w:rPr>
            </w:pPr>
            <w:r w:rsidRPr="00461C3B">
              <w:rPr>
                <w:rFonts w:ascii="Times New Roman" w:hAnsi="Times New Roman" w:cs="Times New Roman"/>
                <w:sz w:val="20"/>
                <w:szCs w:val="20"/>
              </w:rPr>
              <w:t xml:space="preserve">$  400.00 </w:t>
            </w:r>
          </w:p>
        </w:tc>
      </w:tr>
    </w:tbl>
    <w:p w:rsidR="001D0FF9" w:rsidRPr="00461C3B" w:rsidRDefault="001D0FF9" w:rsidP="001D0FF9">
      <w:pPr>
        <w:spacing w:after="0"/>
        <w:jc w:val="both"/>
        <w:rPr>
          <w:rFonts w:ascii="Times New Roman" w:hAnsi="Times New Roman" w:cs="Times New Roman"/>
          <w:sz w:val="20"/>
          <w:szCs w:val="20"/>
        </w:rPr>
      </w:pPr>
    </w:p>
    <w:tbl>
      <w:tblPr>
        <w:tblStyle w:val="Tablaconcuadrcula"/>
        <w:tblW w:w="0" w:type="auto"/>
        <w:tblLayout w:type="fixed"/>
        <w:tblLook w:val="04A0" w:firstRow="1" w:lastRow="0" w:firstColumn="1" w:lastColumn="0" w:noHBand="0" w:noVBand="1"/>
      </w:tblPr>
      <w:tblGrid>
        <w:gridCol w:w="461"/>
        <w:gridCol w:w="2007"/>
        <w:gridCol w:w="901"/>
        <w:gridCol w:w="2976"/>
        <w:gridCol w:w="2694"/>
        <w:gridCol w:w="1149"/>
      </w:tblGrid>
      <w:tr w:rsidR="00E70EF0" w:rsidRPr="00E70EF0" w:rsidTr="00E70EF0">
        <w:trPr>
          <w:trHeight w:val="330"/>
        </w:trPr>
        <w:tc>
          <w:tcPr>
            <w:tcW w:w="10188" w:type="dxa"/>
            <w:gridSpan w:val="6"/>
            <w:hideMark/>
          </w:tcPr>
          <w:p w:rsidR="00E70EF0" w:rsidRPr="00E70EF0" w:rsidRDefault="00E70EF0" w:rsidP="00E70EF0">
            <w:pPr>
              <w:spacing w:after="0"/>
              <w:jc w:val="both"/>
              <w:rPr>
                <w:rFonts w:ascii="Times New Roman" w:hAnsi="Times New Roman" w:cs="Times New Roman"/>
                <w:b/>
                <w:bCs/>
                <w:sz w:val="24"/>
                <w:szCs w:val="24"/>
              </w:rPr>
            </w:pPr>
            <w:r w:rsidRPr="00E70EF0">
              <w:rPr>
                <w:rFonts w:ascii="Times New Roman" w:hAnsi="Times New Roman" w:cs="Times New Roman"/>
                <w:b/>
                <w:bCs/>
                <w:sz w:val="24"/>
                <w:szCs w:val="24"/>
              </w:rPr>
              <w:t>DETALLES DE LOS GASTOS DE LA CUENTA TMSPP/</w:t>
            </w:r>
            <w:r w:rsidR="00BA6F5B">
              <w:rPr>
                <w:rFonts w:ascii="Times New Roman" w:hAnsi="Times New Roman" w:cs="Times New Roman"/>
                <w:b/>
                <w:bCs/>
                <w:sz w:val="24"/>
                <w:szCs w:val="24"/>
              </w:rPr>
              <w:t xml:space="preserve"> </w:t>
            </w:r>
            <w:r w:rsidRPr="00E70EF0">
              <w:rPr>
                <w:rFonts w:ascii="Times New Roman" w:hAnsi="Times New Roman" w:cs="Times New Roman"/>
                <w:b/>
                <w:bCs/>
                <w:sz w:val="24"/>
                <w:szCs w:val="24"/>
              </w:rPr>
              <w:t>FONDO COMUN MUNICIPAL PERIODO 2018-2021</w:t>
            </w:r>
          </w:p>
        </w:tc>
      </w:tr>
      <w:tr w:rsidR="00E70EF0" w:rsidRPr="00E70EF0" w:rsidTr="00F0593E">
        <w:trPr>
          <w:trHeight w:val="509"/>
        </w:trPr>
        <w:tc>
          <w:tcPr>
            <w:tcW w:w="461" w:type="dxa"/>
          </w:tcPr>
          <w:p w:rsidR="00E70EF0" w:rsidRPr="00461C3B" w:rsidRDefault="00E70EF0" w:rsidP="00E70EF0">
            <w:pPr>
              <w:spacing w:after="0"/>
              <w:jc w:val="both"/>
              <w:rPr>
                <w:rFonts w:ascii="Times New Roman" w:hAnsi="Times New Roman" w:cs="Times New Roman"/>
                <w:sz w:val="20"/>
                <w:szCs w:val="20"/>
              </w:rPr>
            </w:pPr>
            <w:r>
              <w:rPr>
                <w:rFonts w:ascii="Times New Roman" w:hAnsi="Times New Roman" w:cs="Times New Roman"/>
                <w:sz w:val="20"/>
                <w:szCs w:val="20"/>
              </w:rPr>
              <w:t>N</w:t>
            </w:r>
            <w:r w:rsidRPr="00461C3B">
              <w:rPr>
                <w:rFonts w:ascii="Times New Roman" w:hAnsi="Times New Roman" w:cs="Times New Roman"/>
                <w:sz w:val="20"/>
                <w:szCs w:val="20"/>
              </w:rPr>
              <w:t>o</w:t>
            </w:r>
          </w:p>
        </w:tc>
        <w:tc>
          <w:tcPr>
            <w:tcW w:w="2007" w:type="dxa"/>
          </w:tcPr>
          <w:p w:rsidR="00E70EF0" w:rsidRPr="00461C3B" w:rsidRDefault="00E70EF0" w:rsidP="00E70EF0">
            <w:pPr>
              <w:spacing w:after="0"/>
              <w:jc w:val="both"/>
              <w:rPr>
                <w:rFonts w:ascii="Times New Roman" w:hAnsi="Times New Roman" w:cs="Times New Roman"/>
                <w:sz w:val="20"/>
                <w:szCs w:val="20"/>
              </w:rPr>
            </w:pPr>
            <w:r>
              <w:rPr>
                <w:rFonts w:ascii="Times New Roman" w:hAnsi="Times New Roman" w:cs="Times New Roman"/>
                <w:sz w:val="20"/>
                <w:szCs w:val="20"/>
              </w:rPr>
              <w:t>N</w:t>
            </w:r>
            <w:r w:rsidRPr="00461C3B">
              <w:rPr>
                <w:rFonts w:ascii="Times New Roman" w:hAnsi="Times New Roman" w:cs="Times New Roman"/>
                <w:sz w:val="20"/>
                <w:szCs w:val="20"/>
              </w:rPr>
              <w:t>ombre</w:t>
            </w:r>
          </w:p>
        </w:tc>
        <w:tc>
          <w:tcPr>
            <w:tcW w:w="901" w:type="dxa"/>
          </w:tcPr>
          <w:p w:rsidR="00E70EF0" w:rsidRPr="00461C3B" w:rsidRDefault="00E70EF0" w:rsidP="00E70EF0">
            <w:pPr>
              <w:spacing w:after="0"/>
              <w:jc w:val="both"/>
              <w:rPr>
                <w:rFonts w:ascii="Times New Roman" w:hAnsi="Times New Roman" w:cs="Times New Roman"/>
                <w:sz w:val="20"/>
                <w:szCs w:val="20"/>
              </w:rPr>
            </w:pPr>
            <w:r>
              <w:rPr>
                <w:rFonts w:ascii="Times New Roman" w:hAnsi="Times New Roman" w:cs="Times New Roman"/>
                <w:sz w:val="20"/>
                <w:szCs w:val="20"/>
              </w:rPr>
              <w:t>N</w:t>
            </w:r>
            <w:r w:rsidRPr="00461C3B">
              <w:rPr>
                <w:rFonts w:ascii="Times New Roman" w:hAnsi="Times New Roman" w:cs="Times New Roman"/>
                <w:sz w:val="20"/>
                <w:szCs w:val="20"/>
              </w:rPr>
              <w:t>o de factura</w:t>
            </w:r>
          </w:p>
        </w:tc>
        <w:tc>
          <w:tcPr>
            <w:tcW w:w="2976" w:type="dxa"/>
          </w:tcPr>
          <w:p w:rsidR="00E70EF0" w:rsidRPr="00461C3B" w:rsidRDefault="00E70EF0" w:rsidP="00E70EF0">
            <w:pPr>
              <w:spacing w:after="0"/>
              <w:jc w:val="both"/>
              <w:rPr>
                <w:rFonts w:ascii="Times New Roman" w:hAnsi="Times New Roman" w:cs="Times New Roman"/>
                <w:sz w:val="20"/>
                <w:szCs w:val="20"/>
              </w:rPr>
            </w:pPr>
            <w:r>
              <w:rPr>
                <w:rFonts w:ascii="Times New Roman" w:hAnsi="Times New Roman" w:cs="Times New Roman"/>
                <w:sz w:val="20"/>
                <w:szCs w:val="20"/>
              </w:rPr>
              <w:t>D</w:t>
            </w:r>
            <w:r w:rsidRPr="00461C3B">
              <w:rPr>
                <w:rFonts w:ascii="Times New Roman" w:hAnsi="Times New Roman" w:cs="Times New Roman"/>
                <w:sz w:val="20"/>
                <w:szCs w:val="20"/>
              </w:rPr>
              <w:t xml:space="preserve">escripción </w:t>
            </w:r>
          </w:p>
        </w:tc>
        <w:tc>
          <w:tcPr>
            <w:tcW w:w="2694" w:type="dxa"/>
          </w:tcPr>
          <w:p w:rsidR="00E70EF0" w:rsidRPr="00461C3B" w:rsidRDefault="00E70EF0" w:rsidP="00E70EF0">
            <w:pPr>
              <w:spacing w:after="0"/>
              <w:jc w:val="both"/>
              <w:rPr>
                <w:rFonts w:ascii="Times New Roman" w:hAnsi="Times New Roman" w:cs="Times New Roman"/>
                <w:sz w:val="20"/>
                <w:szCs w:val="20"/>
              </w:rPr>
            </w:pPr>
            <w:r>
              <w:rPr>
                <w:rFonts w:ascii="Times New Roman" w:hAnsi="Times New Roman" w:cs="Times New Roman"/>
                <w:sz w:val="20"/>
                <w:szCs w:val="20"/>
              </w:rPr>
              <w:t>D</w:t>
            </w:r>
            <w:r w:rsidRPr="00461C3B">
              <w:rPr>
                <w:rFonts w:ascii="Times New Roman" w:hAnsi="Times New Roman" w:cs="Times New Roman"/>
                <w:sz w:val="20"/>
                <w:szCs w:val="20"/>
              </w:rPr>
              <w:t>escripción de la cuenta</w:t>
            </w:r>
          </w:p>
        </w:tc>
        <w:tc>
          <w:tcPr>
            <w:tcW w:w="1149" w:type="dxa"/>
          </w:tcPr>
          <w:p w:rsidR="00E70EF0" w:rsidRPr="00461C3B" w:rsidRDefault="00E70EF0" w:rsidP="00E70EF0">
            <w:pPr>
              <w:spacing w:after="0"/>
              <w:jc w:val="both"/>
              <w:rPr>
                <w:rFonts w:ascii="Times New Roman" w:hAnsi="Times New Roman" w:cs="Times New Roman"/>
                <w:sz w:val="20"/>
                <w:szCs w:val="20"/>
              </w:rPr>
            </w:pPr>
            <w:r>
              <w:rPr>
                <w:rFonts w:ascii="Times New Roman" w:hAnsi="Times New Roman" w:cs="Times New Roman"/>
                <w:sz w:val="20"/>
                <w:szCs w:val="20"/>
              </w:rPr>
              <w:t xml:space="preserve"> M</w:t>
            </w:r>
            <w:r w:rsidRPr="00461C3B">
              <w:rPr>
                <w:rFonts w:ascii="Times New Roman" w:hAnsi="Times New Roman" w:cs="Times New Roman"/>
                <w:sz w:val="20"/>
                <w:szCs w:val="20"/>
              </w:rPr>
              <w:t xml:space="preserve">onto a cancelar  </w:t>
            </w:r>
          </w:p>
        </w:tc>
      </w:tr>
      <w:tr w:rsidR="00E70EF0" w:rsidRPr="00E70EF0" w:rsidTr="00F0593E">
        <w:trPr>
          <w:trHeight w:val="1267"/>
        </w:trPr>
        <w:tc>
          <w:tcPr>
            <w:tcW w:w="461" w:type="dxa"/>
            <w:hideMark/>
          </w:tcPr>
          <w:p w:rsidR="00E70EF0" w:rsidRPr="00E70EF0" w:rsidRDefault="00E70EF0" w:rsidP="00E70EF0">
            <w:pPr>
              <w:spacing w:after="0"/>
              <w:jc w:val="both"/>
              <w:rPr>
                <w:rFonts w:ascii="Times New Roman" w:hAnsi="Times New Roman" w:cs="Times New Roman"/>
                <w:sz w:val="20"/>
                <w:szCs w:val="20"/>
              </w:rPr>
            </w:pPr>
            <w:r w:rsidRPr="00E70EF0">
              <w:rPr>
                <w:rFonts w:ascii="Times New Roman" w:hAnsi="Times New Roman" w:cs="Times New Roman"/>
                <w:sz w:val="20"/>
                <w:szCs w:val="20"/>
              </w:rPr>
              <w:t>1</w:t>
            </w:r>
          </w:p>
        </w:tc>
        <w:tc>
          <w:tcPr>
            <w:tcW w:w="2007" w:type="dxa"/>
            <w:hideMark/>
          </w:tcPr>
          <w:p w:rsidR="00E70EF0" w:rsidRPr="00E70EF0" w:rsidRDefault="00E70EF0" w:rsidP="00E70EF0">
            <w:pPr>
              <w:spacing w:after="0"/>
              <w:jc w:val="both"/>
              <w:rPr>
                <w:rFonts w:ascii="Times New Roman" w:hAnsi="Times New Roman" w:cs="Times New Roman"/>
                <w:sz w:val="20"/>
                <w:szCs w:val="20"/>
              </w:rPr>
            </w:pPr>
            <w:r w:rsidRPr="00E70EF0">
              <w:rPr>
                <w:rFonts w:ascii="Times New Roman" w:hAnsi="Times New Roman" w:cs="Times New Roman"/>
                <w:sz w:val="20"/>
                <w:szCs w:val="20"/>
              </w:rPr>
              <w:t>FUNERALES "BELEN" (MARIA MARITZA HERNÁNDEZ DE OSTORGA)</w:t>
            </w:r>
          </w:p>
        </w:tc>
        <w:tc>
          <w:tcPr>
            <w:tcW w:w="901" w:type="dxa"/>
            <w:hideMark/>
          </w:tcPr>
          <w:p w:rsidR="00E70EF0" w:rsidRPr="00E70EF0" w:rsidRDefault="00E70EF0" w:rsidP="00E70EF0">
            <w:pPr>
              <w:spacing w:after="0"/>
              <w:jc w:val="both"/>
              <w:rPr>
                <w:rFonts w:ascii="Times New Roman" w:hAnsi="Times New Roman" w:cs="Times New Roman"/>
                <w:sz w:val="20"/>
                <w:szCs w:val="20"/>
              </w:rPr>
            </w:pPr>
            <w:r w:rsidRPr="00E70EF0">
              <w:rPr>
                <w:rFonts w:ascii="Times New Roman" w:hAnsi="Times New Roman" w:cs="Times New Roman"/>
                <w:sz w:val="20"/>
                <w:szCs w:val="20"/>
              </w:rPr>
              <w:t>0399</w:t>
            </w:r>
          </w:p>
        </w:tc>
        <w:tc>
          <w:tcPr>
            <w:tcW w:w="2976" w:type="dxa"/>
            <w:hideMark/>
          </w:tcPr>
          <w:p w:rsidR="00E70EF0" w:rsidRPr="00E70EF0" w:rsidRDefault="00E70EF0" w:rsidP="00E70EF0">
            <w:pPr>
              <w:spacing w:after="0"/>
              <w:jc w:val="both"/>
              <w:rPr>
                <w:rFonts w:ascii="Times New Roman" w:hAnsi="Times New Roman" w:cs="Times New Roman"/>
                <w:sz w:val="20"/>
                <w:szCs w:val="20"/>
              </w:rPr>
            </w:pPr>
            <w:r w:rsidRPr="00E70EF0">
              <w:rPr>
                <w:rFonts w:ascii="Times New Roman" w:hAnsi="Times New Roman" w:cs="Times New Roman"/>
                <w:sz w:val="20"/>
                <w:szCs w:val="20"/>
              </w:rPr>
              <w:t>Compra de ataúd donado a: José Carmen Pérez García</w:t>
            </w:r>
            <w:r>
              <w:rPr>
                <w:rFonts w:ascii="Times New Roman" w:hAnsi="Times New Roman" w:cs="Times New Roman"/>
                <w:sz w:val="20"/>
                <w:szCs w:val="20"/>
              </w:rPr>
              <w:t xml:space="preserve"> </w:t>
            </w:r>
            <w:r w:rsidRPr="00E70EF0">
              <w:rPr>
                <w:rFonts w:ascii="Times New Roman" w:hAnsi="Times New Roman" w:cs="Times New Roman"/>
                <w:sz w:val="20"/>
                <w:szCs w:val="20"/>
              </w:rPr>
              <w:t>(según acuerdo municipal No cinco con fecha cinco de Abril de 2019)</w:t>
            </w:r>
          </w:p>
        </w:tc>
        <w:tc>
          <w:tcPr>
            <w:tcW w:w="2694" w:type="dxa"/>
            <w:hideMark/>
          </w:tcPr>
          <w:p w:rsidR="00E70EF0" w:rsidRPr="00E70EF0" w:rsidRDefault="00E70EF0" w:rsidP="00E70EF0">
            <w:pPr>
              <w:spacing w:after="0"/>
              <w:jc w:val="both"/>
              <w:rPr>
                <w:rFonts w:ascii="Times New Roman" w:hAnsi="Times New Roman" w:cs="Times New Roman"/>
                <w:sz w:val="20"/>
                <w:szCs w:val="20"/>
              </w:rPr>
            </w:pPr>
            <w:r w:rsidRPr="00E70EF0">
              <w:rPr>
                <w:rFonts w:ascii="Times New Roman" w:hAnsi="Times New Roman" w:cs="Times New Roman"/>
                <w:sz w:val="20"/>
                <w:szCs w:val="20"/>
              </w:rPr>
              <w:t>TMSPP/ Fondo común municipal periodo 2018-2021</w:t>
            </w:r>
          </w:p>
        </w:tc>
        <w:tc>
          <w:tcPr>
            <w:tcW w:w="1149" w:type="dxa"/>
            <w:hideMark/>
          </w:tcPr>
          <w:p w:rsidR="00E70EF0" w:rsidRPr="00E70EF0" w:rsidRDefault="00E70EF0" w:rsidP="00E70EF0">
            <w:pPr>
              <w:spacing w:after="0"/>
              <w:jc w:val="both"/>
              <w:rPr>
                <w:rFonts w:ascii="Times New Roman" w:hAnsi="Times New Roman" w:cs="Times New Roman"/>
                <w:sz w:val="20"/>
                <w:szCs w:val="20"/>
              </w:rPr>
            </w:pPr>
            <w:r w:rsidRPr="00E70EF0">
              <w:rPr>
                <w:rFonts w:ascii="Times New Roman" w:hAnsi="Times New Roman" w:cs="Times New Roman"/>
                <w:sz w:val="20"/>
                <w:szCs w:val="20"/>
              </w:rPr>
              <w:t xml:space="preserve">$  100.00 </w:t>
            </w:r>
          </w:p>
        </w:tc>
      </w:tr>
      <w:tr w:rsidR="00E70EF0" w:rsidRPr="00E70EF0" w:rsidTr="00F0593E">
        <w:trPr>
          <w:trHeight w:val="1129"/>
        </w:trPr>
        <w:tc>
          <w:tcPr>
            <w:tcW w:w="461" w:type="dxa"/>
            <w:noWrap/>
            <w:hideMark/>
          </w:tcPr>
          <w:p w:rsidR="00E70EF0" w:rsidRPr="00E70EF0" w:rsidRDefault="00E70EF0" w:rsidP="00E70EF0">
            <w:pPr>
              <w:spacing w:after="0"/>
              <w:jc w:val="both"/>
              <w:rPr>
                <w:rFonts w:ascii="Times New Roman" w:hAnsi="Times New Roman" w:cs="Times New Roman"/>
                <w:sz w:val="20"/>
                <w:szCs w:val="20"/>
              </w:rPr>
            </w:pPr>
            <w:r w:rsidRPr="00E70EF0">
              <w:rPr>
                <w:rFonts w:ascii="Times New Roman" w:hAnsi="Times New Roman" w:cs="Times New Roman"/>
                <w:sz w:val="20"/>
                <w:szCs w:val="20"/>
              </w:rPr>
              <w:lastRenderedPageBreak/>
              <w:t>2</w:t>
            </w:r>
          </w:p>
        </w:tc>
        <w:tc>
          <w:tcPr>
            <w:tcW w:w="2007" w:type="dxa"/>
            <w:hideMark/>
          </w:tcPr>
          <w:p w:rsidR="00E70EF0" w:rsidRPr="00E70EF0" w:rsidRDefault="00E70EF0" w:rsidP="00E70EF0">
            <w:pPr>
              <w:spacing w:after="0"/>
              <w:jc w:val="both"/>
              <w:rPr>
                <w:rFonts w:ascii="Times New Roman" w:hAnsi="Times New Roman" w:cs="Times New Roman"/>
                <w:sz w:val="20"/>
                <w:szCs w:val="20"/>
              </w:rPr>
            </w:pPr>
            <w:r w:rsidRPr="00E70EF0">
              <w:rPr>
                <w:rFonts w:ascii="Times New Roman" w:hAnsi="Times New Roman" w:cs="Times New Roman"/>
                <w:sz w:val="20"/>
                <w:szCs w:val="20"/>
              </w:rPr>
              <w:t>JOSÉ DAGOBERTO RAYMUNDO LARA</w:t>
            </w:r>
          </w:p>
        </w:tc>
        <w:tc>
          <w:tcPr>
            <w:tcW w:w="901" w:type="dxa"/>
            <w:noWrap/>
            <w:hideMark/>
          </w:tcPr>
          <w:p w:rsidR="00E70EF0" w:rsidRPr="00E70EF0" w:rsidRDefault="00E70EF0" w:rsidP="00E70EF0">
            <w:pPr>
              <w:spacing w:after="0"/>
              <w:jc w:val="both"/>
              <w:rPr>
                <w:rFonts w:ascii="Times New Roman" w:hAnsi="Times New Roman" w:cs="Times New Roman"/>
                <w:sz w:val="20"/>
                <w:szCs w:val="20"/>
              </w:rPr>
            </w:pPr>
            <w:r w:rsidRPr="00E70EF0">
              <w:rPr>
                <w:rFonts w:ascii="Times New Roman" w:hAnsi="Times New Roman" w:cs="Times New Roman"/>
                <w:sz w:val="20"/>
                <w:szCs w:val="20"/>
              </w:rPr>
              <w:t>Recibo simple</w:t>
            </w:r>
          </w:p>
        </w:tc>
        <w:tc>
          <w:tcPr>
            <w:tcW w:w="2976" w:type="dxa"/>
            <w:hideMark/>
          </w:tcPr>
          <w:p w:rsidR="00E70EF0" w:rsidRPr="00E70EF0" w:rsidRDefault="00E70EF0" w:rsidP="00E70EF0">
            <w:pPr>
              <w:spacing w:after="0"/>
              <w:jc w:val="both"/>
              <w:rPr>
                <w:rFonts w:ascii="Times New Roman" w:hAnsi="Times New Roman" w:cs="Times New Roman"/>
                <w:sz w:val="20"/>
                <w:szCs w:val="20"/>
              </w:rPr>
            </w:pPr>
            <w:r w:rsidRPr="00E70EF0">
              <w:rPr>
                <w:rFonts w:ascii="Times New Roman" w:hAnsi="Times New Roman" w:cs="Times New Roman"/>
                <w:sz w:val="20"/>
                <w:szCs w:val="20"/>
              </w:rPr>
              <w:t>Pago por transporte para CDE del centro Escolar Caserío Palo Blanco Cantón Buena Vista(Según acuerdo munic</w:t>
            </w:r>
            <w:r>
              <w:rPr>
                <w:rFonts w:ascii="Times New Roman" w:hAnsi="Times New Roman" w:cs="Times New Roman"/>
                <w:sz w:val="20"/>
                <w:szCs w:val="20"/>
              </w:rPr>
              <w:t>i</w:t>
            </w:r>
            <w:r w:rsidRPr="00E70EF0">
              <w:rPr>
                <w:rFonts w:ascii="Times New Roman" w:hAnsi="Times New Roman" w:cs="Times New Roman"/>
                <w:sz w:val="20"/>
                <w:szCs w:val="20"/>
              </w:rPr>
              <w:t>pal No cinco con fecha cinco de Abril de 2019)</w:t>
            </w:r>
          </w:p>
        </w:tc>
        <w:tc>
          <w:tcPr>
            <w:tcW w:w="2694" w:type="dxa"/>
            <w:hideMark/>
          </w:tcPr>
          <w:p w:rsidR="00E70EF0" w:rsidRPr="00E70EF0" w:rsidRDefault="00E70EF0" w:rsidP="00E70EF0">
            <w:pPr>
              <w:spacing w:after="0"/>
              <w:jc w:val="both"/>
              <w:rPr>
                <w:rFonts w:ascii="Times New Roman" w:hAnsi="Times New Roman" w:cs="Times New Roman"/>
                <w:sz w:val="20"/>
                <w:szCs w:val="20"/>
              </w:rPr>
            </w:pPr>
            <w:r w:rsidRPr="00E70EF0">
              <w:rPr>
                <w:rFonts w:ascii="Times New Roman" w:hAnsi="Times New Roman" w:cs="Times New Roman"/>
                <w:sz w:val="20"/>
                <w:szCs w:val="20"/>
              </w:rPr>
              <w:t>TMSPP/ Fondo común municipal periodo 2018-2021</w:t>
            </w:r>
          </w:p>
        </w:tc>
        <w:tc>
          <w:tcPr>
            <w:tcW w:w="1149" w:type="dxa"/>
            <w:noWrap/>
            <w:hideMark/>
          </w:tcPr>
          <w:p w:rsidR="00E70EF0" w:rsidRPr="00E70EF0" w:rsidRDefault="00E70EF0" w:rsidP="00E70EF0">
            <w:pPr>
              <w:spacing w:after="0"/>
              <w:jc w:val="both"/>
              <w:rPr>
                <w:rFonts w:ascii="Times New Roman" w:hAnsi="Times New Roman" w:cs="Times New Roman"/>
                <w:sz w:val="20"/>
                <w:szCs w:val="20"/>
              </w:rPr>
            </w:pPr>
            <w:r>
              <w:rPr>
                <w:rFonts w:ascii="Times New Roman" w:hAnsi="Times New Roman" w:cs="Times New Roman"/>
                <w:sz w:val="20"/>
                <w:szCs w:val="20"/>
              </w:rPr>
              <w:t xml:space="preserve">$ </w:t>
            </w:r>
            <w:r w:rsidRPr="00E70EF0">
              <w:rPr>
                <w:rFonts w:ascii="Times New Roman" w:hAnsi="Times New Roman" w:cs="Times New Roman"/>
                <w:sz w:val="20"/>
                <w:szCs w:val="20"/>
              </w:rPr>
              <w:t xml:space="preserve">170.00 </w:t>
            </w:r>
          </w:p>
        </w:tc>
      </w:tr>
      <w:tr w:rsidR="00E70EF0" w:rsidRPr="00E70EF0" w:rsidTr="00F0593E">
        <w:trPr>
          <w:trHeight w:val="1005"/>
        </w:trPr>
        <w:tc>
          <w:tcPr>
            <w:tcW w:w="461" w:type="dxa"/>
            <w:noWrap/>
            <w:hideMark/>
          </w:tcPr>
          <w:p w:rsidR="00E70EF0" w:rsidRPr="00E70EF0" w:rsidRDefault="00E70EF0" w:rsidP="00E70EF0">
            <w:pPr>
              <w:spacing w:after="0"/>
              <w:jc w:val="both"/>
              <w:rPr>
                <w:rFonts w:ascii="Times New Roman" w:hAnsi="Times New Roman" w:cs="Times New Roman"/>
                <w:sz w:val="20"/>
                <w:szCs w:val="20"/>
              </w:rPr>
            </w:pPr>
            <w:r w:rsidRPr="00E70EF0">
              <w:rPr>
                <w:rFonts w:ascii="Times New Roman" w:hAnsi="Times New Roman" w:cs="Times New Roman"/>
                <w:sz w:val="20"/>
                <w:szCs w:val="20"/>
              </w:rPr>
              <w:t>3</w:t>
            </w:r>
          </w:p>
        </w:tc>
        <w:tc>
          <w:tcPr>
            <w:tcW w:w="2007" w:type="dxa"/>
            <w:hideMark/>
          </w:tcPr>
          <w:p w:rsidR="00E70EF0" w:rsidRPr="00E70EF0" w:rsidRDefault="00E70EF0" w:rsidP="00E70EF0">
            <w:pPr>
              <w:spacing w:after="0"/>
              <w:jc w:val="both"/>
              <w:rPr>
                <w:rFonts w:ascii="Times New Roman" w:hAnsi="Times New Roman" w:cs="Times New Roman"/>
                <w:sz w:val="20"/>
                <w:szCs w:val="20"/>
              </w:rPr>
            </w:pPr>
            <w:r w:rsidRPr="00E70EF0">
              <w:rPr>
                <w:rFonts w:ascii="Times New Roman" w:hAnsi="Times New Roman" w:cs="Times New Roman"/>
                <w:sz w:val="20"/>
                <w:szCs w:val="20"/>
              </w:rPr>
              <w:t>JOSÉ OSWALDO CARRILLO AYALA</w:t>
            </w:r>
          </w:p>
        </w:tc>
        <w:tc>
          <w:tcPr>
            <w:tcW w:w="901" w:type="dxa"/>
            <w:noWrap/>
            <w:hideMark/>
          </w:tcPr>
          <w:p w:rsidR="00E70EF0" w:rsidRPr="00E70EF0" w:rsidRDefault="00E70EF0" w:rsidP="00E70EF0">
            <w:pPr>
              <w:spacing w:after="0"/>
              <w:jc w:val="both"/>
              <w:rPr>
                <w:rFonts w:ascii="Times New Roman" w:hAnsi="Times New Roman" w:cs="Times New Roman"/>
                <w:sz w:val="20"/>
                <w:szCs w:val="20"/>
              </w:rPr>
            </w:pPr>
            <w:r w:rsidRPr="00E70EF0">
              <w:rPr>
                <w:rFonts w:ascii="Times New Roman" w:hAnsi="Times New Roman" w:cs="Times New Roman"/>
                <w:sz w:val="20"/>
                <w:szCs w:val="20"/>
              </w:rPr>
              <w:t>Recibo simple</w:t>
            </w:r>
          </w:p>
        </w:tc>
        <w:tc>
          <w:tcPr>
            <w:tcW w:w="2976" w:type="dxa"/>
            <w:hideMark/>
          </w:tcPr>
          <w:p w:rsidR="00E70EF0" w:rsidRPr="00E70EF0" w:rsidRDefault="00E70EF0" w:rsidP="00E70EF0">
            <w:pPr>
              <w:spacing w:after="0"/>
              <w:jc w:val="both"/>
              <w:rPr>
                <w:rFonts w:ascii="Times New Roman" w:hAnsi="Times New Roman" w:cs="Times New Roman"/>
                <w:sz w:val="20"/>
                <w:szCs w:val="20"/>
              </w:rPr>
            </w:pPr>
            <w:r w:rsidRPr="00E70EF0">
              <w:rPr>
                <w:rFonts w:ascii="Times New Roman" w:hAnsi="Times New Roman" w:cs="Times New Roman"/>
                <w:sz w:val="20"/>
                <w:szCs w:val="20"/>
              </w:rPr>
              <w:t>Compra de pan para la vela de Virginia Luna(Según acuerdo municipal No cinco con fecha cinco de Abril de 2019)</w:t>
            </w:r>
          </w:p>
        </w:tc>
        <w:tc>
          <w:tcPr>
            <w:tcW w:w="2694" w:type="dxa"/>
            <w:hideMark/>
          </w:tcPr>
          <w:p w:rsidR="00E70EF0" w:rsidRPr="00E70EF0" w:rsidRDefault="00E70EF0" w:rsidP="00E70EF0">
            <w:pPr>
              <w:spacing w:after="0"/>
              <w:jc w:val="both"/>
              <w:rPr>
                <w:rFonts w:ascii="Times New Roman" w:hAnsi="Times New Roman" w:cs="Times New Roman"/>
                <w:sz w:val="20"/>
                <w:szCs w:val="20"/>
              </w:rPr>
            </w:pPr>
            <w:r w:rsidRPr="00E70EF0">
              <w:rPr>
                <w:rFonts w:ascii="Times New Roman" w:hAnsi="Times New Roman" w:cs="Times New Roman"/>
                <w:sz w:val="20"/>
                <w:szCs w:val="20"/>
              </w:rPr>
              <w:t>TMSPP/ Fondo común municipal periodo 2018-2021</w:t>
            </w:r>
          </w:p>
        </w:tc>
        <w:tc>
          <w:tcPr>
            <w:tcW w:w="1149" w:type="dxa"/>
            <w:hideMark/>
          </w:tcPr>
          <w:p w:rsidR="00E70EF0" w:rsidRPr="00E70EF0" w:rsidRDefault="00E70EF0" w:rsidP="00E70EF0">
            <w:pPr>
              <w:spacing w:after="0"/>
              <w:jc w:val="both"/>
              <w:rPr>
                <w:rFonts w:ascii="Times New Roman" w:hAnsi="Times New Roman" w:cs="Times New Roman"/>
                <w:sz w:val="20"/>
                <w:szCs w:val="20"/>
              </w:rPr>
            </w:pPr>
            <w:r w:rsidRPr="00E70EF0">
              <w:rPr>
                <w:rFonts w:ascii="Times New Roman" w:hAnsi="Times New Roman" w:cs="Times New Roman"/>
                <w:sz w:val="20"/>
                <w:szCs w:val="20"/>
              </w:rPr>
              <w:t xml:space="preserve">$  50.00 </w:t>
            </w:r>
          </w:p>
        </w:tc>
      </w:tr>
      <w:tr w:rsidR="00E70EF0" w:rsidRPr="00E70EF0" w:rsidTr="00F0593E">
        <w:trPr>
          <w:trHeight w:val="992"/>
        </w:trPr>
        <w:tc>
          <w:tcPr>
            <w:tcW w:w="461" w:type="dxa"/>
            <w:noWrap/>
            <w:hideMark/>
          </w:tcPr>
          <w:p w:rsidR="00E70EF0" w:rsidRPr="00E70EF0" w:rsidRDefault="00E70EF0" w:rsidP="00E70EF0">
            <w:pPr>
              <w:spacing w:after="0"/>
              <w:jc w:val="both"/>
              <w:rPr>
                <w:rFonts w:ascii="Times New Roman" w:hAnsi="Times New Roman" w:cs="Times New Roman"/>
                <w:sz w:val="20"/>
                <w:szCs w:val="20"/>
              </w:rPr>
            </w:pPr>
            <w:r w:rsidRPr="00E70EF0">
              <w:rPr>
                <w:rFonts w:ascii="Times New Roman" w:hAnsi="Times New Roman" w:cs="Times New Roman"/>
                <w:sz w:val="20"/>
                <w:szCs w:val="20"/>
              </w:rPr>
              <w:t>4</w:t>
            </w:r>
          </w:p>
        </w:tc>
        <w:tc>
          <w:tcPr>
            <w:tcW w:w="2007" w:type="dxa"/>
            <w:hideMark/>
          </w:tcPr>
          <w:p w:rsidR="00E70EF0" w:rsidRPr="00E70EF0" w:rsidRDefault="00E70EF0" w:rsidP="00E70EF0">
            <w:pPr>
              <w:spacing w:after="0"/>
              <w:jc w:val="both"/>
              <w:rPr>
                <w:rFonts w:ascii="Times New Roman" w:hAnsi="Times New Roman" w:cs="Times New Roman"/>
                <w:sz w:val="20"/>
                <w:szCs w:val="20"/>
              </w:rPr>
            </w:pPr>
            <w:r w:rsidRPr="00E70EF0">
              <w:rPr>
                <w:rFonts w:ascii="Times New Roman" w:hAnsi="Times New Roman" w:cs="Times New Roman"/>
                <w:sz w:val="20"/>
                <w:szCs w:val="20"/>
              </w:rPr>
              <w:t>JOSÉ OSWALDO CARRILLO AYALA</w:t>
            </w:r>
          </w:p>
        </w:tc>
        <w:tc>
          <w:tcPr>
            <w:tcW w:w="901" w:type="dxa"/>
            <w:noWrap/>
            <w:hideMark/>
          </w:tcPr>
          <w:p w:rsidR="00E70EF0" w:rsidRPr="00E70EF0" w:rsidRDefault="00E70EF0" w:rsidP="00E70EF0">
            <w:pPr>
              <w:spacing w:after="0"/>
              <w:jc w:val="both"/>
              <w:rPr>
                <w:rFonts w:ascii="Times New Roman" w:hAnsi="Times New Roman" w:cs="Times New Roman"/>
                <w:sz w:val="20"/>
                <w:szCs w:val="20"/>
              </w:rPr>
            </w:pPr>
            <w:r w:rsidRPr="00E70EF0">
              <w:rPr>
                <w:rFonts w:ascii="Times New Roman" w:hAnsi="Times New Roman" w:cs="Times New Roman"/>
                <w:sz w:val="20"/>
                <w:szCs w:val="20"/>
              </w:rPr>
              <w:t>Recibo simple</w:t>
            </w:r>
          </w:p>
        </w:tc>
        <w:tc>
          <w:tcPr>
            <w:tcW w:w="2976" w:type="dxa"/>
            <w:hideMark/>
          </w:tcPr>
          <w:p w:rsidR="00E70EF0" w:rsidRPr="00E70EF0" w:rsidRDefault="00E70EF0" w:rsidP="00E70EF0">
            <w:pPr>
              <w:spacing w:after="0"/>
              <w:jc w:val="both"/>
              <w:rPr>
                <w:rFonts w:ascii="Times New Roman" w:hAnsi="Times New Roman" w:cs="Times New Roman"/>
                <w:sz w:val="20"/>
                <w:szCs w:val="20"/>
              </w:rPr>
            </w:pPr>
            <w:r w:rsidRPr="00E70EF0">
              <w:rPr>
                <w:rFonts w:ascii="Times New Roman" w:hAnsi="Times New Roman" w:cs="Times New Roman"/>
                <w:sz w:val="20"/>
                <w:szCs w:val="20"/>
              </w:rPr>
              <w:t>Compra de pan para la vela de José Eduardo Hernández(Según acuerdo municipal No cinco con fecha cinco de Abril de 2019)</w:t>
            </w:r>
          </w:p>
        </w:tc>
        <w:tc>
          <w:tcPr>
            <w:tcW w:w="2694" w:type="dxa"/>
            <w:hideMark/>
          </w:tcPr>
          <w:p w:rsidR="00E70EF0" w:rsidRPr="00E70EF0" w:rsidRDefault="00E70EF0" w:rsidP="00E70EF0">
            <w:pPr>
              <w:spacing w:after="0"/>
              <w:jc w:val="both"/>
              <w:rPr>
                <w:rFonts w:ascii="Times New Roman" w:hAnsi="Times New Roman" w:cs="Times New Roman"/>
                <w:sz w:val="20"/>
                <w:szCs w:val="20"/>
              </w:rPr>
            </w:pPr>
            <w:r w:rsidRPr="00E70EF0">
              <w:rPr>
                <w:rFonts w:ascii="Times New Roman" w:hAnsi="Times New Roman" w:cs="Times New Roman"/>
                <w:sz w:val="20"/>
                <w:szCs w:val="20"/>
              </w:rPr>
              <w:t>TMSPP/ Fondo común municipal periodo 2018-2021</w:t>
            </w:r>
          </w:p>
        </w:tc>
        <w:tc>
          <w:tcPr>
            <w:tcW w:w="1149" w:type="dxa"/>
            <w:noWrap/>
            <w:hideMark/>
          </w:tcPr>
          <w:p w:rsidR="00E70EF0" w:rsidRPr="00E70EF0" w:rsidRDefault="00E70EF0" w:rsidP="00E70EF0">
            <w:pPr>
              <w:spacing w:after="0"/>
              <w:jc w:val="both"/>
              <w:rPr>
                <w:rFonts w:ascii="Times New Roman" w:hAnsi="Times New Roman" w:cs="Times New Roman"/>
                <w:sz w:val="20"/>
                <w:szCs w:val="20"/>
              </w:rPr>
            </w:pPr>
            <w:r w:rsidRPr="00E70EF0">
              <w:rPr>
                <w:rFonts w:ascii="Times New Roman" w:hAnsi="Times New Roman" w:cs="Times New Roman"/>
                <w:sz w:val="20"/>
                <w:szCs w:val="20"/>
              </w:rPr>
              <w:t xml:space="preserve">$  50.00 </w:t>
            </w:r>
          </w:p>
        </w:tc>
      </w:tr>
      <w:tr w:rsidR="00E70EF0" w:rsidRPr="00E70EF0" w:rsidTr="00F0593E">
        <w:trPr>
          <w:trHeight w:val="978"/>
        </w:trPr>
        <w:tc>
          <w:tcPr>
            <w:tcW w:w="461" w:type="dxa"/>
            <w:noWrap/>
            <w:hideMark/>
          </w:tcPr>
          <w:p w:rsidR="00E70EF0" w:rsidRPr="00E70EF0" w:rsidRDefault="00E70EF0" w:rsidP="00E70EF0">
            <w:pPr>
              <w:spacing w:after="0"/>
              <w:jc w:val="both"/>
              <w:rPr>
                <w:rFonts w:ascii="Times New Roman" w:hAnsi="Times New Roman" w:cs="Times New Roman"/>
                <w:sz w:val="20"/>
                <w:szCs w:val="20"/>
              </w:rPr>
            </w:pPr>
            <w:r w:rsidRPr="00E70EF0">
              <w:rPr>
                <w:rFonts w:ascii="Times New Roman" w:hAnsi="Times New Roman" w:cs="Times New Roman"/>
                <w:sz w:val="20"/>
                <w:szCs w:val="20"/>
              </w:rPr>
              <w:t>5</w:t>
            </w:r>
          </w:p>
        </w:tc>
        <w:tc>
          <w:tcPr>
            <w:tcW w:w="2007" w:type="dxa"/>
            <w:hideMark/>
          </w:tcPr>
          <w:p w:rsidR="00E70EF0" w:rsidRPr="00E70EF0" w:rsidRDefault="00E70EF0" w:rsidP="00E70EF0">
            <w:pPr>
              <w:spacing w:after="0"/>
              <w:jc w:val="both"/>
              <w:rPr>
                <w:rFonts w:ascii="Times New Roman" w:hAnsi="Times New Roman" w:cs="Times New Roman"/>
                <w:sz w:val="20"/>
                <w:szCs w:val="20"/>
              </w:rPr>
            </w:pPr>
            <w:r w:rsidRPr="00E70EF0">
              <w:rPr>
                <w:rFonts w:ascii="Times New Roman" w:hAnsi="Times New Roman" w:cs="Times New Roman"/>
                <w:sz w:val="20"/>
                <w:szCs w:val="20"/>
              </w:rPr>
              <w:t>JOSÉ OSWALDO CARRILLO AYALA</w:t>
            </w:r>
          </w:p>
        </w:tc>
        <w:tc>
          <w:tcPr>
            <w:tcW w:w="901" w:type="dxa"/>
            <w:noWrap/>
            <w:hideMark/>
          </w:tcPr>
          <w:p w:rsidR="00E70EF0" w:rsidRPr="00E70EF0" w:rsidRDefault="00E70EF0" w:rsidP="00E70EF0">
            <w:pPr>
              <w:spacing w:after="0"/>
              <w:jc w:val="both"/>
              <w:rPr>
                <w:rFonts w:ascii="Times New Roman" w:hAnsi="Times New Roman" w:cs="Times New Roman"/>
                <w:sz w:val="20"/>
                <w:szCs w:val="20"/>
              </w:rPr>
            </w:pPr>
            <w:r w:rsidRPr="00E70EF0">
              <w:rPr>
                <w:rFonts w:ascii="Times New Roman" w:hAnsi="Times New Roman" w:cs="Times New Roman"/>
                <w:sz w:val="20"/>
                <w:szCs w:val="20"/>
              </w:rPr>
              <w:t>Recibo simple</w:t>
            </w:r>
          </w:p>
        </w:tc>
        <w:tc>
          <w:tcPr>
            <w:tcW w:w="2976" w:type="dxa"/>
            <w:hideMark/>
          </w:tcPr>
          <w:p w:rsidR="00E70EF0" w:rsidRPr="00E70EF0" w:rsidRDefault="00E70EF0" w:rsidP="00E70EF0">
            <w:pPr>
              <w:spacing w:after="0"/>
              <w:jc w:val="both"/>
              <w:rPr>
                <w:rFonts w:ascii="Times New Roman" w:hAnsi="Times New Roman" w:cs="Times New Roman"/>
                <w:sz w:val="20"/>
                <w:szCs w:val="20"/>
              </w:rPr>
            </w:pPr>
            <w:r w:rsidRPr="00E70EF0">
              <w:rPr>
                <w:rFonts w:ascii="Times New Roman" w:hAnsi="Times New Roman" w:cs="Times New Roman"/>
                <w:sz w:val="20"/>
                <w:szCs w:val="20"/>
              </w:rPr>
              <w:t xml:space="preserve">Compra de pan dulce para la vela de </w:t>
            </w:r>
            <w:r w:rsidR="009C3B3C" w:rsidRPr="00E70EF0">
              <w:rPr>
                <w:rFonts w:ascii="Times New Roman" w:hAnsi="Times New Roman" w:cs="Times New Roman"/>
                <w:sz w:val="20"/>
                <w:szCs w:val="20"/>
              </w:rPr>
              <w:t>Heriberto</w:t>
            </w:r>
            <w:r w:rsidRPr="00E70EF0">
              <w:rPr>
                <w:rFonts w:ascii="Times New Roman" w:hAnsi="Times New Roman" w:cs="Times New Roman"/>
                <w:sz w:val="20"/>
                <w:szCs w:val="20"/>
              </w:rPr>
              <w:t xml:space="preserve"> Bautista Hernández</w:t>
            </w:r>
            <w:r w:rsidR="009C3B3C">
              <w:rPr>
                <w:rFonts w:ascii="Times New Roman" w:hAnsi="Times New Roman" w:cs="Times New Roman"/>
                <w:sz w:val="20"/>
                <w:szCs w:val="20"/>
              </w:rPr>
              <w:t xml:space="preserve"> </w:t>
            </w:r>
            <w:r w:rsidRPr="00E70EF0">
              <w:rPr>
                <w:rFonts w:ascii="Times New Roman" w:hAnsi="Times New Roman" w:cs="Times New Roman"/>
                <w:sz w:val="20"/>
                <w:szCs w:val="20"/>
              </w:rPr>
              <w:t xml:space="preserve">(Según acuerdo </w:t>
            </w:r>
            <w:r w:rsidR="009C3B3C" w:rsidRPr="00E70EF0">
              <w:rPr>
                <w:rFonts w:ascii="Times New Roman" w:hAnsi="Times New Roman" w:cs="Times New Roman"/>
                <w:sz w:val="20"/>
                <w:szCs w:val="20"/>
              </w:rPr>
              <w:t>municipal</w:t>
            </w:r>
            <w:r w:rsidRPr="00E70EF0">
              <w:rPr>
                <w:rFonts w:ascii="Times New Roman" w:hAnsi="Times New Roman" w:cs="Times New Roman"/>
                <w:sz w:val="20"/>
                <w:szCs w:val="20"/>
              </w:rPr>
              <w:t xml:space="preserve"> No cinco con fecha uno de Abril de 2019)</w:t>
            </w:r>
          </w:p>
        </w:tc>
        <w:tc>
          <w:tcPr>
            <w:tcW w:w="2694" w:type="dxa"/>
            <w:hideMark/>
          </w:tcPr>
          <w:p w:rsidR="00E70EF0" w:rsidRPr="00E70EF0" w:rsidRDefault="00E70EF0" w:rsidP="00E70EF0">
            <w:pPr>
              <w:spacing w:after="0"/>
              <w:jc w:val="both"/>
              <w:rPr>
                <w:rFonts w:ascii="Times New Roman" w:hAnsi="Times New Roman" w:cs="Times New Roman"/>
                <w:sz w:val="20"/>
                <w:szCs w:val="20"/>
              </w:rPr>
            </w:pPr>
            <w:r w:rsidRPr="00E70EF0">
              <w:rPr>
                <w:rFonts w:ascii="Times New Roman" w:hAnsi="Times New Roman" w:cs="Times New Roman"/>
                <w:sz w:val="20"/>
                <w:szCs w:val="20"/>
              </w:rPr>
              <w:t>TMSPP/ Fondo común municipal periodo 2018-2021</w:t>
            </w:r>
          </w:p>
        </w:tc>
        <w:tc>
          <w:tcPr>
            <w:tcW w:w="1149" w:type="dxa"/>
            <w:hideMark/>
          </w:tcPr>
          <w:p w:rsidR="00E70EF0" w:rsidRPr="00E70EF0" w:rsidRDefault="00E70EF0" w:rsidP="00E70EF0">
            <w:pPr>
              <w:spacing w:after="0"/>
              <w:jc w:val="both"/>
              <w:rPr>
                <w:rFonts w:ascii="Times New Roman" w:hAnsi="Times New Roman" w:cs="Times New Roman"/>
                <w:sz w:val="20"/>
                <w:szCs w:val="20"/>
              </w:rPr>
            </w:pPr>
            <w:r w:rsidRPr="00E70EF0">
              <w:rPr>
                <w:rFonts w:ascii="Times New Roman" w:hAnsi="Times New Roman" w:cs="Times New Roman"/>
                <w:sz w:val="20"/>
                <w:szCs w:val="20"/>
              </w:rPr>
              <w:t xml:space="preserve">$  50.00 </w:t>
            </w:r>
          </w:p>
        </w:tc>
      </w:tr>
      <w:tr w:rsidR="00E70EF0" w:rsidRPr="00E70EF0" w:rsidTr="00F0593E">
        <w:trPr>
          <w:trHeight w:val="963"/>
        </w:trPr>
        <w:tc>
          <w:tcPr>
            <w:tcW w:w="461" w:type="dxa"/>
            <w:noWrap/>
            <w:hideMark/>
          </w:tcPr>
          <w:p w:rsidR="00E70EF0" w:rsidRPr="00E70EF0" w:rsidRDefault="00E70EF0" w:rsidP="00E70EF0">
            <w:pPr>
              <w:spacing w:after="0"/>
              <w:jc w:val="both"/>
              <w:rPr>
                <w:rFonts w:ascii="Times New Roman" w:hAnsi="Times New Roman" w:cs="Times New Roman"/>
                <w:sz w:val="20"/>
                <w:szCs w:val="20"/>
              </w:rPr>
            </w:pPr>
            <w:r w:rsidRPr="00E70EF0">
              <w:rPr>
                <w:rFonts w:ascii="Times New Roman" w:hAnsi="Times New Roman" w:cs="Times New Roman"/>
                <w:sz w:val="20"/>
                <w:szCs w:val="20"/>
              </w:rPr>
              <w:t>6</w:t>
            </w:r>
          </w:p>
        </w:tc>
        <w:tc>
          <w:tcPr>
            <w:tcW w:w="2007" w:type="dxa"/>
            <w:hideMark/>
          </w:tcPr>
          <w:p w:rsidR="00E70EF0" w:rsidRPr="00E70EF0" w:rsidRDefault="00E70EF0" w:rsidP="00E70EF0">
            <w:pPr>
              <w:spacing w:after="0"/>
              <w:jc w:val="both"/>
              <w:rPr>
                <w:rFonts w:ascii="Times New Roman" w:hAnsi="Times New Roman" w:cs="Times New Roman"/>
                <w:sz w:val="20"/>
                <w:szCs w:val="20"/>
              </w:rPr>
            </w:pPr>
            <w:r w:rsidRPr="00E70EF0">
              <w:rPr>
                <w:rFonts w:ascii="Times New Roman" w:hAnsi="Times New Roman" w:cs="Times New Roman"/>
                <w:sz w:val="20"/>
                <w:szCs w:val="20"/>
              </w:rPr>
              <w:t>FUNERARIA CUSCATLAN (MAURO ANTONIO PINEDA ROQUE)</w:t>
            </w:r>
          </w:p>
        </w:tc>
        <w:tc>
          <w:tcPr>
            <w:tcW w:w="901" w:type="dxa"/>
            <w:hideMark/>
          </w:tcPr>
          <w:p w:rsidR="00E70EF0" w:rsidRPr="00E70EF0" w:rsidRDefault="00E70EF0" w:rsidP="00E70EF0">
            <w:pPr>
              <w:spacing w:after="0"/>
              <w:jc w:val="both"/>
              <w:rPr>
                <w:rFonts w:ascii="Times New Roman" w:hAnsi="Times New Roman" w:cs="Times New Roman"/>
                <w:sz w:val="20"/>
                <w:szCs w:val="20"/>
              </w:rPr>
            </w:pPr>
            <w:r w:rsidRPr="00E70EF0">
              <w:rPr>
                <w:rFonts w:ascii="Times New Roman" w:hAnsi="Times New Roman" w:cs="Times New Roman"/>
                <w:sz w:val="20"/>
                <w:szCs w:val="20"/>
              </w:rPr>
              <w:t>000145</w:t>
            </w:r>
          </w:p>
        </w:tc>
        <w:tc>
          <w:tcPr>
            <w:tcW w:w="2976" w:type="dxa"/>
            <w:hideMark/>
          </w:tcPr>
          <w:p w:rsidR="00E70EF0" w:rsidRPr="00E70EF0" w:rsidRDefault="00E70EF0" w:rsidP="00E70EF0">
            <w:pPr>
              <w:spacing w:after="0"/>
              <w:jc w:val="both"/>
              <w:rPr>
                <w:rFonts w:ascii="Times New Roman" w:hAnsi="Times New Roman" w:cs="Times New Roman"/>
                <w:sz w:val="20"/>
                <w:szCs w:val="20"/>
              </w:rPr>
            </w:pPr>
            <w:r w:rsidRPr="00E70EF0">
              <w:rPr>
                <w:rFonts w:ascii="Times New Roman" w:hAnsi="Times New Roman" w:cs="Times New Roman"/>
                <w:sz w:val="20"/>
                <w:szCs w:val="20"/>
              </w:rPr>
              <w:t xml:space="preserve">Compra de ataúd donado a </w:t>
            </w:r>
            <w:r w:rsidR="009C3B3C" w:rsidRPr="00E70EF0">
              <w:rPr>
                <w:rFonts w:ascii="Times New Roman" w:hAnsi="Times New Roman" w:cs="Times New Roman"/>
                <w:sz w:val="20"/>
                <w:szCs w:val="20"/>
              </w:rPr>
              <w:t>María</w:t>
            </w:r>
            <w:r w:rsidRPr="00E70EF0">
              <w:rPr>
                <w:rFonts w:ascii="Times New Roman" w:hAnsi="Times New Roman" w:cs="Times New Roman"/>
                <w:sz w:val="20"/>
                <w:szCs w:val="20"/>
              </w:rPr>
              <w:t xml:space="preserve"> Elena </w:t>
            </w:r>
            <w:r w:rsidR="009C3B3C" w:rsidRPr="00E70EF0">
              <w:rPr>
                <w:rFonts w:ascii="Times New Roman" w:hAnsi="Times New Roman" w:cs="Times New Roman"/>
                <w:sz w:val="20"/>
                <w:szCs w:val="20"/>
              </w:rPr>
              <w:t>Pérez</w:t>
            </w:r>
            <w:r w:rsidR="009C3B3C">
              <w:rPr>
                <w:rFonts w:ascii="Times New Roman" w:hAnsi="Times New Roman" w:cs="Times New Roman"/>
                <w:sz w:val="20"/>
                <w:szCs w:val="20"/>
              </w:rPr>
              <w:t xml:space="preserve"> </w:t>
            </w:r>
            <w:r w:rsidRPr="00E70EF0">
              <w:rPr>
                <w:rFonts w:ascii="Times New Roman" w:hAnsi="Times New Roman" w:cs="Times New Roman"/>
                <w:sz w:val="20"/>
                <w:szCs w:val="20"/>
              </w:rPr>
              <w:t xml:space="preserve">(Según acuerdo </w:t>
            </w:r>
            <w:r w:rsidR="009C3B3C" w:rsidRPr="00E70EF0">
              <w:rPr>
                <w:rFonts w:ascii="Times New Roman" w:hAnsi="Times New Roman" w:cs="Times New Roman"/>
                <w:sz w:val="20"/>
                <w:szCs w:val="20"/>
              </w:rPr>
              <w:t>municipal</w:t>
            </w:r>
            <w:r w:rsidRPr="00E70EF0">
              <w:rPr>
                <w:rFonts w:ascii="Times New Roman" w:hAnsi="Times New Roman" w:cs="Times New Roman"/>
                <w:sz w:val="20"/>
                <w:szCs w:val="20"/>
              </w:rPr>
              <w:t xml:space="preserve"> No cinco con fecha cinco de Abril de 2019)</w:t>
            </w:r>
          </w:p>
        </w:tc>
        <w:tc>
          <w:tcPr>
            <w:tcW w:w="2694" w:type="dxa"/>
            <w:hideMark/>
          </w:tcPr>
          <w:p w:rsidR="00E70EF0" w:rsidRPr="00E70EF0" w:rsidRDefault="00E70EF0" w:rsidP="00E70EF0">
            <w:pPr>
              <w:spacing w:after="0"/>
              <w:jc w:val="both"/>
              <w:rPr>
                <w:rFonts w:ascii="Times New Roman" w:hAnsi="Times New Roman" w:cs="Times New Roman"/>
                <w:sz w:val="20"/>
                <w:szCs w:val="20"/>
              </w:rPr>
            </w:pPr>
            <w:r w:rsidRPr="00E70EF0">
              <w:rPr>
                <w:rFonts w:ascii="Times New Roman" w:hAnsi="Times New Roman" w:cs="Times New Roman"/>
                <w:sz w:val="20"/>
                <w:szCs w:val="20"/>
              </w:rPr>
              <w:t>TMSPP/ Fondo común municipal periodo 2018-2021</w:t>
            </w:r>
          </w:p>
        </w:tc>
        <w:tc>
          <w:tcPr>
            <w:tcW w:w="1149" w:type="dxa"/>
            <w:hideMark/>
          </w:tcPr>
          <w:p w:rsidR="00E70EF0" w:rsidRPr="00E70EF0" w:rsidRDefault="00E70EF0" w:rsidP="009C3B3C">
            <w:pPr>
              <w:spacing w:after="0"/>
              <w:jc w:val="both"/>
              <w:rPr>
                <w:rFonts w:ascii="Times New Roman" w:hAnsi="Times New Roman" w:cs="Times New Roman"/>
                <w:sz w:val="20"/>
                <w:szCs w:val="20"/>
              </w:rPr>
            </w:pPr>
            <w:r w:rsidRPr="00E70EF0">
              <w:rPr>
                <w:rFonts w:ascii="Times New Roman" w:hAnsi="Times New Roman" w:cs="Times New Roman"/>
                <w:sz w:val="20"/>
                <w:szCs w:val="20"/>
              </w:rPr>
              <w:t xml:space="preserve">$ 100.00 </w:t>
            </w:r>
          </w:p>
        </w:tc>
      </w:tr>
      <w:tr w:rsidR="00E70EF0" w:rsidRPr="00E70EF0" w:rsidTr="00F0593E">
        <w:trPr>
          <w:trHeight w:val="949"/>
        </w:trPr>
        <w:tc>
          <w:tcPr>
            <w:tcW w:w="461" w:type="dxa"/>
            <w:hideMark/>
          </w:tcPr>
          <w:p w:rsidR="00E70EF0" w:rsidRPr="00E70EF0" w:rsidRDefault="00E70EF0" w:rsidP="00E70EF0">
            <w:pPr>
              <w:spacing w:after="0"/>
              <w:jc w:val="both"/>
              <w:rPr>
                <w:rFonts w:ascii="Times New Roman" w:hAnsi="Times New Roman" w:cs="Times New Roman"/>
                <w:sz w:val="20"/>
                <w:szCs w:val="20"/>
              </w:rPr>
            </w:pPr>
            <w:r w:rsidRPr="00E70EF0">
              <w:rPr>
                <w:rFonts w:ascii="Times New Roman" w:hAnsi="Times New Roman" w:cs="Times New Roman"/>
                <w:sz w:val="20"/>
                <w:szCs w:val="20"/>
              </w:rPr>
              <w:t>7</w:t>
            </w:r>
          </w:p>
        </w:tc>
        <w:tc>
          <w:tcPr>
            <w:tcW w:w="2007" w:type="dxa"/>
            <w:hideMark/>
          </w:tcPr>
          <w:p w:rsidR="00E70EF0" w:rsidRPr="00E70EF0" w:rsidRDefault="00E70EF0" w:rsidP="00E70EF0">
            <w:pPr>
              <w:spacing w:after="0"/>
              <w:jc w:val="both"/>
              <w:rPr>
                <w:rFonts w:ascii="Times New Roman" w:hAnsi="Times New Roman" w:cs="Times New Roman"/>
                <w:sz w:val="20"/>
                <w:szCs w:val="20"/>
              </w:rPr>
            </w:pPr>
            <w:r w:rsidRPr="00E70EF0">
              <w:rPr>
                <w:rFonts w:ascii="Times New Roman" w:hAnsi="Times New Roman" w:cs="Times New Roman"/>
                <w:sz w:val="20"/>
                <w:szCs w:val="20"/>
              </w:rPr>
              <w:t>ATAÚDES NAZARETH(TULIO ENRIQUE PÉREZ BELTRÁN)</w:t>
            </w:r>
          </w:p>
        </w:tc>
        <w:tc>
          <w:tcPr>
            <w:tcW w:w="901" w:type="dxa"/>
            <w:noWrap/>
            <w:hideMark/>
          </w:tcPr>
          <w:p w:rsidR="00E70EF0" w:rsidRPr="00E70EF0" w:rsidRDefault="00E70EF0" w:rsidP="00E70EF0">
            <w:pPr>
              <w:spacing w:after="0"/>
              <w:jc w:val="both"/>
              <w:rPr>
                <w:rFonts w:ascii="Times New Roman" w:hAnsi="Times New Roman" w:cs="Times New Roman"/>
                <w:sz w:val="20"/>
                <w:szCs w:val="20"/>
              </w:rPr>
            </w:pPr>
            <w:r w:rsidRPr="00E70EF0">
              <w:rPr>
                <w:rFonts w:ascii="Times New Roman" w:hAnsi="Times New Roman" w:cs="Times New Roman"/>
                <w:sz w:val="20"/>
                <w:szCs w:val="20"/>
              </w:rPr>
              <w:t>0071</w:t>
            </w:r>
          </w:p>
        </w:tc>
        <w:tc>
          <w:tcPr>
            <w:tcW w:w="2976" w:type="dxa"/>
            <w:hideMark/>
          </w:tcPr>
          <w:p w:rsidR="00E70EF0" w:rsidRPr="00E70EF0" w:rsidRDefault="00E70EF0" w:rsidP="00E70EF0">
            <w:pPr>
              <w:spacing w:after="0"/>
              <w:jc w:val="both"/>
              <w:rPr>
                <w:rFonts w:ascii="Times New Roman" w:hAnsi="Times New Roman" w:cs="Times New Roman"/>
                <w:sz w:val="20"/>
                <w:szCs w:val="20"/>
              </w:rPr>
            </w:pPr>
            <w:r w:rsidRPr="00E70EF0">
              <w:rPr>
                <w:rFonts w:ascii="Times New Roman" w:hAnsi="Times New Roman" w:cs="Times New Roman"/>
                <w:sz w:val="20"/>
                <w:szCs w:val="20"/>
              </w:rPr>
              <w:t xml:space="preserve">Compra de ataúd donado a Vicente Mendoza </w:t>
            </w:r>
            <w:proofErr w:type="spellStart"/>
            <w:r w:rsidRPr="00E70EF0">
              <w:rPr>
                <w:rFonts w:ascii="Times New Roman" w:hAnsi="Times New Roman" w:cs="Times New Roman"/>
                <w:sz w:val="20"/>
                <w:szCs w:val="20"/>
              </w:rPr>
              <w:t>Beltran</w:t>
            </w:r>
            <w:proofErr w:type="spellEnd"/>
            <w:r w:rsidRPr="00E70EF0">
              <w:rPr>
                <w:rFonts w:ascii="Times New Roman" w:hAnsi="Times New Roman" w:cs="Times New Roman"/>
                <w:sz w:val="20"/>
                <w:szCs w:val="20"/>
              </w:rPr>
              <w:t>(según acuerdo Municipal No cinco con fecha veinticinco de Enero de 2019)</w:t>
            </w:r>
          </w:p>
        </w:tc>
        <w:tc>
          <w:tcPr>
            <w:tcW w:w="2694" w:type="dxa"/>
            <w:hideMark/>
          </w:tcPr>
          <w:p w:rsidR="00E70EF0" w:rsidRPr="00E70EF0" w:rsidRDefault="00E70EF0" w:rsidP="00E70EF0">
            <w:pPr>
              <w:spacing w:after="0"/>
              <w:jc w:val="both"/>
              <w:rPr>
                <w:rFonts w:ascii="Times New Roman" w:hAnsi="Times New Roman" w:cs="Times New Roman"/>
                <w:sz w:val="20"/>
                <w:szCs w:val="20"/>
              </w:rPr>
            </w:pPr>
            <w:r w:rsidRPr="00E70EF0">
              <w:rPr>
                <w:rFonts w:ascii="Times New Roman" w:hAnsi="Times New Roman" w:cs="Times New Roman"/>
                <w:sz w:val="20"/>
                <w:szCs w:val="20"/>
              </w:rPr>
              <w:t>TMSPP/ Fondo común municipal periodo 2018-2021</w:t>
            </w:r>
          </w:p>
        </w:tc>
        <w:tc>
          <w:tcPr>
            <w:tcW w:w="1149" w:type="dxa"/>
            <w:noWrap/>
            <w:hideMark/>
          </w:tcPr>
          <w:p w:rsidR="00E70EF0" w:rsidRPr="00E70EF0" w:rsidRDefault="00E70EF0" w:rsidP="009C3B3C">
            <w:pPr>
              <w:spacing w:after="0"/>
              <w:jc w:val="both"/>
              <w:rPr>
                <w:rFonts w:ascii="Times New Roman" w:hAnsi="Times New Roman" w:cs="Times New Roman"/>
                <w:sz w:val="20"/>
                <w:szCs w:val="20"/>
              </w:rPr>
            </w:pPr>
            <w:r w:rsidRPr="00E70EF0">
              <w:rPr>
                <w:rFonts w:ascii="Times New Roman" w:hAnsi="Times New Roman" w:cs="Times New Roman"/>
                <w:sz w:val="20"/>
                <w:szCs w:val="20"/>
              </w:rPr>
              <w:t xml:space="preserve">$ 120.00 </w:t>
            </w:r>
          </w:p>
        </w:tc>
      </w:tr>
      <w:tr w:rsidR="00E70EF0" w:rsidRPr="00E70EF0" w:rsidTr="00F0593E">
        <w:trPr>
          <w:trHeight w:val="901"/>
        </w:trPr>
        <w:tc>
          <w:tcPr>
            <w:tcW w:w="461" w:type="dxa"/>
            <w:noWrap/>
            <w:hideMark/>
          </w:tcPr>
          <w:p w:rsidR="00E70EF0" w:rsidRPr="00E70EF0" w:rsidRDefault="00E70EF0" w:rsidP="00E70EF0">
            <w:pPr>
              <w:spacing w:after="0"/>
              <w:jc w:val="both"/>
              <w:rPr>
                <w:rFonts w:ascii="Times New Roman" w:hAnsi="Times New Roman" w:cs="Times New Roman"/>
                <w:sz w:val="20"/>
                <w:szCs w:val="20"/>
              </w:rPr>
            </w:pPr>
            <w:r w:rsidRPr="00E70EF0">
              <w:rPr>
                <w:rFonts w:ascii="Times New Roman" w:hAnsi="Times New Roman" w:cs="Times New Roman"/>
                <w:sz w:val="20"/>
                <w:szCs w:val="20"/>
              </w:rPr>
              <w:t>8</w:t>
            </w:r>
          </w:p>
        </w:tc>
        <w:tc>
          <w:tcPr>
            <w:tcW w:w="2007" w:type="dxa"/>
            <w:hideMark/>
          </w:tcPr>
          <w:p w:rsidR="00E70EF0" w:rsidRPr="00E70EF0" w:rsidRDefault="00E70EF0" w:rsidP="00E70EF0">
            <w:pPr>
              <w:spacing w:after="0"/>
              <w:jc w:val="both"/>
              <w:rPr>
                <w:rFonts w:ascii="Times New Roman" w:hAnsi="Times New Roman" w:cs="Times New Roman"/>
                <w:sz w:val="20"/>
                <w:szCs w:val="20"/>
              </w:rPr>
            </w:pPr>
            <w:r w:rsidRPr="00E70EF0">
              <w:rPr>
                <w:rFonts w:ascii="Times New Roman" w:hAnsi="Times New Roman" w:cs="Times New Roman"/>
                <w:sz w:val="20"/>
                <w:szCs w:val="20"/>
              </w:rPr>
              <w:t>ATAÚDES NAZARETH(TULIO ENRIQUE PÉREZ BELTRÁN)</w:t>
            </w:r>
          </w:p>
        </w:tc>
        <w:tc>
          <w:tcPr>
            <w:tcW w:w="901" w:type="dxa"/>
            <w:hideMark/>
          </w:tcPr>
          <w:p w:rsidR="00E70EF0" w:rsidRPr="00E70EF0" w:rsidRDefault="00E70EF0" w:rsidP="00E70EF0">
            <w:pPr>
              <w:spacing w:after="0"/>
              <w:jc w:val="both"/>
              <w:rPr>
                <w:rFonts w:ascii="Times New Roman" w:hAnsi="Times New Roman" w:cs="Times New Roman"/>
                <w:sz w:val="20"/>
                <w:szCs w:val="20"/>
              </w:rPr>
            </w:pPr>
            <w:r w:rsidRPr="00E70EF0">
              <w:rPr>
                <w:rFonts w:ascii="Times New Roman" w:hAnsi="Times New Roman" w:cs="Times New Roman"/>
                <w:sz w:val="20"/>
                <w:szCs w:val="20"/>
              </w:rPr>
              <w:t>0084</w:t>
            </w:r>
          </w:p>
        </w:tc>
        <w:tc>
          <w:tcPr>
            <w:tcW w:w="2976" w:type="dxa"/>
            <w:hideMark/>
          </w:tcPr>
          <w:p w:rsidR="00E70EF0" w:rsidRPr="00E70EF0" w:rsidRDefault="00E70EF0" w:rsidP="00E70EF0">
            <w:pPr>
              <w:spacing w:after="0"/>
              <w:jc w:val="both"/>
              <w:rPr>
                <w:rFonts w:ascii="Times New Roman" w:hAnsi="Times New Roman" w:cs="Times New Roman"/>
                <w:sz w:val="20"/>
                <w:szCs w:val="20"/>
              </w:rPr>
            </w:pPr>
            <w:r w:rsidRPr="00E70EF0">
              <w:rPr>
                <w:rFonts w:ascii="Times New Roman" w:hAnsi="Times New Roman" w:cs="Times New Roman"/>
                <w:sz w:val="20"/>
                <w:szCs w:val="20"/>
              </w:rPr>
              <w:t>Compra de ataúd donado a José Eduardo Hernández(Según acuerdo municipal No cinco con fecha uno de Abril de 2019)</w:t>
            </w:r>
          </w:p>
        </w:tc>
        <w:tc>
          <w:tcPr>
            <w:tcW w:w="2694" w:type="dxa"/>
            <w:hideMark/>
          </w:tcPr>
          <w:p w:rsidR="00E70EF0" w:rsidRPr="00E70EF0" w:rsidRDefault="00E70EF0" w:rsidP="00E70EF0">
            <w:pPr>
              <w:spacing w:after="0"/>
              <w:jc w:val="both"/>
              <w:rPr>
                <w:rFonts w:ascii="Times New Roman" w:hAnsi="Times New Roman" w:cs="Times New Roman"/>
                <w:sz w:val="20"/>
                <w:szCs w:val="20"/>
              </w:rPr>
            </w:pPr>
            <w:r w:rsidRPr="00E70EF0">
              <w:rPr>
                <w:rFonts w:ascii="Times New Roman" w:hAnsi="Times New Roman" w:cs="Times New Roman"/>
                <w:sz w:val="20"/>
                <w:szCs w:val="20"/>
              </w:rPr>
              <w:t>TMSPP/ Fondo común municipal periodo 2018-2021</w:t>
            </w:r>
          </w:p>
        </w:tc>
        <w:tc>
          <w:tcPr>
            <w:tcW w:w="1149" w:type="dxa"/>
            <w:noWrap/>
            <w:hideMark/>
          </w:tcPr>
          <w:p w:rsidR="00E70EF0" w:rsidRPr="00E70EF0" w:rsidRDefault="009C3B3C" w:rsidP="009C3B3C">
            <w:pPr>
              <w:spacing w:after="0"/>
              <w:jc w:val="both"/>
              <w:rPr>
                <w:rFonts w:ascii="Times New Roman" w:hAnsi="Times New Roman" w:cs="Times New Roman"/>
                <w:sz w:val="20"/>
                <w:szCs w:val="20"/>
              </w:rPr>
            </w:pPr>
            <w:r>
              <w:rPr>
                <w:rFonts w:ascii="Times New Roman" w:hAnsi="Times New Roman" w:cs="Times New Roman"/>
                <w:sz w:val="20"/>
                <w:szCs w:val="20"/>
              </w:rPr>
              <w:t xml:space="preserve">$ </w:t>
            </w:r>
            <w:r w:rsidR="00E70EF0" w:rsidRPr="00E70EF0">
              <w:rPr>
                <w:rFonts w:ascii="Times New Roman" w:hAnsi="Times New Roman" w:cs="Times New Roman"/>
                <w:sz w:val="20"/>
                <w:szCs w:val="20"/>
              </w:rPr>
              <w:t xml:space="preserve">100.00 </w:t>
            </w:r>
          </w:p>
        </w:tc>
      </w:tr>
      <w:tr w:rsidR="00E70EF0" w:rsidRPr="00E70EF0" w:rsidTr="00F0593E">
        <w:trPr>
          <w:trHeight w:val="1468"/>
        </w:trPr>
        <w:tc>
          <w:tcPr>
            <w:tcW w:w="461" w:type="dxa"/>
            <w:hideMark/>
          </w:tcPr>
          <w:p w:rsidR="00E70EF0" w:rsidRPr="00E70EF0" w:rsidRDefault="00E70EF0" w:rsidP="00E70EF0">
            <w:pPr>
              <w:spacing w:after="0"/>
              <w:jc w:val="both"/>
              <w:rPr>
                <w:rFonts w:ascii="Times New Roman" w:hAnsi="Times New Roman" w:cs="Times New Roman"/>
                <w:sz w:val="20"/>
                <w:szCs w:val="20"/>
              </w:rPr>
            </w:pPr>
            <w:r w:rsidRPr="00E70EF0">
              <w:rPr>
                <w:rFonts w:ascii="Times New Roman" w:hAnsi="Times New Roman" w:cs="Times New Roman"/>
                <w:sz w:val="20"/>
                <w:szCs w:val="20"/>
              </w:rPr>
              <w:t>9</w:t>
            </w:r>
          </w:p>
        </w:tc>
        <w:tc>
          <w:tcPr>
            <w:tcW w:w="2007" w:type="dxa"/>
            <w:hideMark/>
          </w:tcPr>
          <w:p w:rsidR="00E70EF0" w:rsidRPr="00E70EF0" w:rsidRDefault="00E70EF0" w:rsidP="00E70EF0">
            <w:pPr>
              <w:spacing w:after="0"/>
              <w:jc w:val="both"/>
              <w:rPr>
                <w:rFonts w:ascii="Times New Roman" w:hAnsi="Times New Roman" w:cs="Times New Roman"/>
                <w:sz w:val="20"/>
                <w:szCs w:val="20"/>
              </w:rPr>
            </w:pPr>
            <w:r w:rsidRPr="00E70EF0">
              <w:rPr>
                <w:rFonts w:ascii="Times New Roman" w:hAnsi="Times New Roman" w:cs="Times New Roman"/>
                <w:sz w:val="20"/>
                <w:szCs w:val="20"/>
              </w:rPr>
              <w:t>JOSÉ OSWALDO CARRILLO AYALA</w:t>
            </w:r>
          </w:p>
        </w:tc>
        <w:tc>
          <w:tcPr>
            <w:tcW w:w="901" w:type="dxa"/>
            <w:hideMark/>
          </w:tcPr>
          <w:p w:rsidR="00E70EF0" w:rsidRPr="00E70EF0" w:rsidRDefault="00E70EF0" w:rsidP="00E70EF0">
            <w:pPr>
              <w:spacing w:after="0"/>
              <w:jc w:val="both"/>
              <w:rPr>
                <w:rFonts w:ascii="Times New Roman" w:hAnsi="Times New Roman" w:cs="Times New Roman"/>
                <w:sz w:val="20"/>
                <w:szCs w:val="20"/>
              </w:rPr>
            </w:pPr>
            <w:r w:rsidRPr="00E70EF0">
              <w:rPr>
                <w:rFonts w:ascii="Times New Roman" w:hAnsi="Times New Roman" w:cs="Times New Roman"/>
                <w:sz w:val="20"/>
                <w:szCs w:val="20"/>
              </w:rPr>
              <w:t>Recibo simple</w:t>
            </w:r>
          </w:p>
        </w:tc>
        <w:tc>
          <w:tcPr>
            <w:tcW w:w="2976" w:type="dxa"/>
            <w:hideMark/>
          </w:tcPr>
          <w:p w:rsidR="00E70EF0" w:rsidRPr="00E70EF0" w:rsidRDefault="00E70EF0" w:rsidP="00E70EF0">
            <w:pPr>
              <w:spacing w:after="0"/>
              <w:jc w:val="both"/>
              <w:rPr>
                <w:rFonts w:ascii="Times New Roman" w:hAnsi="Times New Roman" w:cs="Times New Roman"/>
                <w:sz w:val="20"/>
                <w:szCs w:val="20"/>
              </w:rPr>
            </w:pPr>
            <w:r w:rsidRPr="00E70EF0">
              <w:rPr>
                <w:rFonts w:ascii="Times New Roman" w:hAnsi="Times New Roman" w:cs="Times New Roman"/>
                <w:sz w:val="20"/>
                <w:szCs w:val="20"/>
              </w:rPr>
              <w:t xml:space="preserve">Compra de 100 refrigerios para la asociación de padres y familiares de hijos con discapacidad de El salvador(Según acuerdo </w:t>
            </w:r>
            <w:proofErr w:type="spellStart"/>
            <w:r w:rsidRPr="00E70EF0">
              <w:rPr>
                <w:rFonts w:ascii="Times New Roman" w:hAnsi="Times New Roman" w:cs="Times New Roman"/>
                <w:sz w:val="20"/>
                <w:szCs w:val="20"/>
              </w:rPr>
              <w:t>municpal</w:t>
            </w:r>
            <w:proofErr w:type="spellEnd"/>
            <w:r w:rsidRPr="00E70EF0">
              <w:rPr>
                <w:rFonts w:ascii="Times New Roman" w:hAnsi="Times New Roman" w:cs="Times New Roman"/>
                <w:sz w:val="20"/>
                <w:szCs w:val="20"/>
              </w:rPr>
              <w:t xml:space="preserve"> No cinco con fecha veintidós de Marzo de 2019)</w:t>
            </w:r>
          </w:p>
        </w:tc>
        <w:tc>
          <w:tcPr>
            <w:tcW w:w="2694" w:type="dxa"/>
            <w:hideMark/>
          </w:tcPr>
          <w:p w:rsidR="00E70EF0" w:rsidRPr="00E70EF0" w:rsidRDefault="00E70EF0" w:rsidP="00E70EF0">
            <w:pPr>
              <w:spacing w:after="0"/>
              <w:jc w:val="both"/>
              <w:rPr>
                <w:rFonts w:ascii="Times New Roman" w:hAnsi="Times New Roman" w:cs="Times New Roman"/>
                <w:sz w:val="20"/>
                <w:szCs w:val="20"/>
              </w:rPr>
            </w:pPr>
            <w:r w:rsidRPr="00E70EF0">
              <w:rPr>
                <w:rFonts w:ascii="Times New Roman" w:hAnsi="Times New Roman" w:cs="Times New Roman"/>
                <w:sz w:val="20"/>
                <w:szCs w:val="20"/>
              </w:rPr>
              <w:t>TMSPP/ Fondo común municipal periodo 2018-2021</w:t>
            </w:r>
          </w:p>
        </w:tc>
        <w:tc>
          <w:tcPr>
            <w:tcW w:w="1149" w:type="dxa"/>
            <w:hideMark/>
          </w:tcPr>
          <w:p w:rsidR="00E70EF0" w:rsidRPr="00E70EF0" w:rsidRDefault="00E70EF0" w:rsidP="009C3B3C">
            <w:pPr>
              <w:spacing w:after="0"/>
              <w:jc w:val="both"/>
              <w:rPr>
                <w:rFonts w:ascii="Times New Roman" w:hAnsi="Times New Roman" w:cs="Times New Roman"/>
                <w:sz w:val="20"/>
                <w:szCs w:val="20"/>
              </w:rPr>
            </w:pPr>
            <w:r w:rsidRPr="00E70EF0">
              <w:rPr>
                <w:rFonts w:ascii="Times New Roman" w:hAnsi="Times New Roman" w:cs="Times New Roman"/>
                <w:sz w:val="20"/>
                <w:szCs w:val="20"/>
              </w:rPr>
              <w:t xml:space="preserve">$  40.00 </w:t>
            </w:r>
          </w:p>
        </w:tc>
      </w:tr>
      <w:tr w:rsidR="00E70EF0" w:rsidRPr="00E70EF0" w:rsidTr="00F0593E">
        <w:trPr>
          <w:trHeight w:val="1672"/>
        </w:trPr>
        <w:tc>
          <w:tcPr>
            <w:tcW w:w="461" w:type="dxa"/>
            <w:hideMark/>
          </w:tcPr>
          <w:p w:rsidR="00E70EF0" w:rsidRPr="00E70EF0" w:rsidRDefault="00E70EF0" w:rsidP="00E70EF0">
            <w:pPr>
              <w:spacing w:after="0"/>
              <w:jc w:val="both"/>
              <w:rPr>
                <w:rFonts w:ascii="Times New Roman" w:hAnsi="Times New Roman" w:cs="Times New Roman"/>
                <w:sz w:val="20"/>
                <w:szCs w:val="20"/>
              </w:rPr>
            </w:pPr>
            <w:r w:rsidRPr="00E70EF0">
              <w:rPr>
                <w:rFonts w:ascii="Times New Roman" w:hAnsi="Times New Roman" w:cs="Times New Roman"/>
                <w:sz w:val="20"/>
                <w:szCs w:val="20"/>
              </w:rPr>
              <w:t>10</w:t>
            </w:r>
          </w:p>
        </w:tc>
        <w:tc>
          <w:tcPr>
            <w:tcW w:w="2007" w:type="dxa"/>
            <w:hideMark/>
          </w:tcPr>
          <w:p w:rsidR="00E70EF0" w:rsidRPr="00E70EF0" w:rsidRDefault="00E70EF0" w:rsidP="00E70EF0">
            <w:pPr>
              <w:spacing w:after="0"/>
              <w:jc w:val="both"/>
              <w:rPr>
                <w:rFonts w:ascii="Times New Roman" w:hAnsi="Times New Roman" w:cs="Times New Roman"/>
                <w:sz w:val="20"/>
                <w:szCs w:val="20"/>
              </w:rPr>
            </w:pPr>
            <w:r w:rsidRPr="00E70EF0">
              <w:rPr>
                <w:rFonts w:ascii="Times New Roman" w:hAnsi="Times New Roman" w:cs="Times New Roman"/>
                <w:sz w:val="20"/>
                <w:szCs w:val="20"/>
              </w:rPr>
              <w:t>FERRETERIA Y LUBRICENTRO LA GRAN VIA (IVAN WILFREDO MERINO LOPEZ)</w:t>
            </w:r>
          </w:p>
        </w:tc>
        <w:tc>
          <w:tcPr>
            <w:tcW w:w="901" w:type="dxa"/>
            <w:hideMark/>
          </w:tcPr>
          <w:p w:rsidR="00E70EF0" w:rsidRPr="00E70EF0" w:rsidRDefault="00E70EF0" w:rsidP="00E70EF0">
            <w:pPr>
              <w:spacing w:after="0"/>
              <w:jc w:val="both"/>
              <w:rPr>
                <w:rFonts w:ascii="Times New Roman" w:hAnsi="Times New Roman" w:cs="Times New Roman"/>
                <w:sz w:val="20"/>
                <w:szCs w:val="20"/>
              </w:rPr>
            </w:pPr>
            <w:r w:rsidRPr="00E70EF0">
              <w:rPr>
                <w:rFonts w:ascii="Times New Roman" w:hAnsi="Times New Roman" w:cs="Times New Roman"/>
                <w:sz w:val="20"/>
                <w:szCs w:val="20"/>
              </w:rPr>
              <w:t>7359</w:t>
            </w:r>
          </w:p>
        </w:tc>
        <w:tc>
          <w:tcPr>
            <w:tcW w:w="2976" w:type="dxa"/>
            <w:hideMark/>
          </w:tcPr>
          <w:p w:rsidR="00E70EF0" w:rsidRPr="00B42C21" w:rsidRDefault="00E70EF0" w:rsidP="00E70EF0">
            <w:pPr>
              <w:spacing w:after="0"/>
              <w:jc w:val="both"/>
              <w:rPr>
                <w:rFonts w:ascii="Times New Roman" w:hAnsi="Times New Roman" w:cs="Times New Roman"/>
              </w:rPr>
            </w:pPr>
            <w:r w:rsidRPr="00B42C21">
              <w:rPr>
                <w:rFonts w:ascii="Times New Roman" w:hAnsi="Times New Roman" w:cs="Times New Roman"/>
              </w:rPr>
              <w:t xml:space="preserve">Compra de 50 bolsas de cemento.                                                                  &gt;25 bolsas para Iglesia la luz del mundo del Cantón Huiziltepeque                                                                                             &gt;25 bolsas para Iglesia católica del Cantón </w:t>
            </w:r>
            <w:proofErr w:type="spellStart"/>
            <w:r w:rsidRPr="00B42C21">
              <w:rPr>
                <w:rFonts w:ascii="Times New Roman" w:hAnsi="Times New Roman" w:cs="Times New Roman"/>
              </w:rPr>
              <w:t>Huizilepeque</w:t>
            </w:r>
            <w:proofErr w:type="spellEnd"/>
            <w:r w:rsidRPr="00B42C21">
              <w:rPr>
                <w:rFonts w:ascii="Times New Roman" w:hAnsi="Times New Roman" w:cs="Times New Roman"/>
              </w:rPr>
              <w:t xml:space="preserve">                                               (Según acuerdo municipal No cinco con fecha quince de Marzo de 2019)                             </w:t>
            </w:r>
          </w:p>
        </w:tc>
        <w:tc>
          <w:tcPr>
            <w:tcW w:w="2694" w:type="dxa"/>
            <w:hideMark/>
          </w:tcPr>
          <w:p w:rsidR="00E70EF0" w:rsidRPr="00E70EF0" w:rsidRDefault="00E70EF0" w:rsidP="00E70EF0">
            <w:pPr>
              <w:spacing w:after="0"/>
              <w:jc w:val="both"/>
              <w:rPr>
                <w:rFonts w:ascii="Times New Roman" w:hAnsi="Times New Roman" w:cs="Times New Roman"/>
                <w:sz w:val="20"/>
                <w:szCs w:val="20"/>
              </w:rPr>
            </w:pPr>
            <w:r w:rsidRPr="00E70EF0">
              <w:rPr>
                <w:rFonts w:ascii="Times New Roman" w:hAnsi="Times New Roman" w:cs="Times New Roman"/>
                <w:sz w:val="20"/>
                <w:szCs w:val="20"/>
              </w:rPr>
              <w:t>TMSPP/ Fondo común municipal periodo 2018-2021</w:t>
            </w:r>
          </w:p>
        </w:tc>
        <w:tc>
          <w:tcPr>
            <w:tcW w:w="1149" w:type="dxa"/>
            <w:hideMark/>
          </w:tcPr>
          <w:p w:rsidR="00E70EF0" w:rsidRPr="00E70EF0" w:rsidRDefault="00E70EF0" w:rsidP="009C3B3C">
            <w:pPr>
              <w:spacing w:after="0"/>
              <w:jc w:val="both"/>
              <w:rPr>
                <w:rFonts w:ascii="Times New Roman" w:hAnsi="Times New Roman" w:cs="Times New Roman"/>
                <w:sz w:val="20"/>
                <w:szCs w:val="20"/>
              </w:rPr>
            </w:pPr>
            <w:r w:rsidRPr="00E70EF0">
              <w:rPr>
                <w:rFonts w:ascii="Times New Roman" w:hAnsi="Times New Roman" w:cs="Times New Roman"/>
                <w:sz w:val="20"/>
                <w:szCs w:val="20"/>
              </w:rPr>
              <w:t xml:space="preserve">$ 395.00 </w:t>
            </w:r>
          </w:p>
        </w:tc>
      </w:tr>
      <w:tr w:rsidR="00E70EF0" w:rsidRPr="00E70EF0" w:rsidTr="00F0593E">
        <w:trPr>
          <w:trHeight w:val="1187"/>
        </w:trPr>
        <w:tc>
          <w:tcPr>
            <w:tcW w:w="461" w:type="dxa"/>
            <w:hideMark/>
          </w:tcPr>
          <w:p w:rsidR="00E70EF0" w:rsidRPr="00E70EF0" w:rsidRDefault="00E70EF0" w:rsidP="00E70EF0">
            <w:pPr>
              <w:spacing w:after="0"/>
              <w:jc w:val="both"/>
              <w:rPr>
                <w:rFonts w:ascii="Times New Roman" w:hAnsi="Times New Roman" w:cs="Times New Roman"/>
                <w:sz w:val="20"/>
                <w:szCs w:val="20"/>
              </w:rPr>
            </w:pPr>
            <w:r w:rsidRPr="00E70EF0">
              <w:rPr>
                <w:rFonts w:ascii="Times New Roman" w:hAnsi="Times New Roman" w:cs="Times New Roman"/>
                <w:sz w:val="20"/>
                <w:szCs w:val="20"/>
              </w:rPr>
              <w:lastRenderedPageBreak/>
              <w:t>11</w:t>
            </w:r>
          </w:p>
        </w:tc>
        <w:tc>
          <w:tcPr>
            <w:tcW w:w="2007" w:type="dxa"/>
            <w:hideMark/>
          </w:tcPr>
          <w:p w:rsidR="00E70EF0" w:rsidRPr="00E70EF0" w:rsidRDefault="00E70EF0" w:rsidP="00E70EF0">
            <w:pPr>
              <w:spacing w:after="0"/>
              <w:jc w:val="both"/>
              <w:rPr>
                <w:rFonts w:ascii="Times New Roman" w:hAnsi="Times New Roman" w:cs="Times New Roman"/>
                <w:sz w:val="20"/>
                <w:szCs w:val="20"/>
              </w:rPr>
            </w:pPr>
            <w:r w:rsidRPr="00E70EF0">
              <w:rPr>
                <w:rFonts w:ascii="Times New Roman" w:hAnsi="Times New Roman" w:cs="Times New Roman"/>
                <w:sz w:val="20"/>
                <w:szCs w:val="20"/>
              </w:rPr>
              <w:t xml:space="preserve">CAESS, S.A DE C.V                      </w:t>
            </w:r>
          </w:p>
        </w:tc>
        <w:tc>
          <w:tcPr>
            <w:tcW w:w="901" w:type="dxa"/>
            <w:hideMark/>
          </w:tcPr>
          <w:p w:rsidR="00E70EF0" w:rsidRPr="00E70EF0" w:rsidRDefault="00E70EF0" w:rsidP="00E70EF0">
            <w:pPr>
              <w:spacing w:after="0"/>
              <w:jc w:val="both"/>
              <w:rPr>
                <w:rFonts w:ascii="Times New Roman" w:hAnsi="Times New Roman" w:cs="Times New Roman"/>
                <w:sz w:val="20"/>
                <w:szCs w:val="20"/>
              </w:rPr>
            </w:pPr>
            <w:r w:rsidRPr="00E70EF0">
              <w:rPr>
                <w:rFonts w:ascii="Times New Roman" w:hAnsi="Times New Roman" w:cs="Times New Roman"/>
                <w:sz w:val="20"/>
                <w:szCs w:val="20"/>
              </w:rPr>
              <w:t>0000000104713625</w:t>
            </w:r>
          </w:p>
        </w:tc>
        <w:tc>
          <w:tcPr>
            <w:tcW w:w="2976" w:type="dxa"/>
            <w:hideMark/>
          </w:tcPr>
          <w:p w:rsidR="00E70EF0" w:rsidRPr="00E70EF0" w:rsidRDefault="00E70EF0" w:rsidP="00E70EF0">
            <w:pPr>
              <w:spacing w:after="0"/>
              <w:jc w:val="both"/>
              <w:rPr>
                <w:rFonts w:ascii="Times New Roman" w:hAnsi="Times New Roman" w:cs="Times New Roman"/>
                <w:sz w:val="20"/>
                <w:szCs w:val="20"/>
              </w:rPr>
            </w:pPr>
            <w:r w:rsidRPr="00E70EF0">
              <w:rPr>
                <w:rFonts w:ascii="Times New Roman" w:hAnsi="Times New Roman" w:cs="Times New Roman"/>
                <w:sz w:val="20"/>
                <w:szCs w:val="20"/>
              </w:rPr>
              <w:t xml:space="preserve">Pago por consumo </w:t>
            </w:r>
            <w:proofErr w:type="spellStart"/>
            <w:r w:rsidRPr="00E70EF0">
              <w:rPr>
                <w:rFonts w:ascii="Times New Roman" w:hAnsi="Times New Roman" w:cs="Times New Roman"/>
                <w:sz w:val="20"/>
                <w:szCs w:val="20"/>
              </w:rPr>
              <w:t>electrico</w:t>
            </w:r>
            <w:proofErr w:type="spellEnd"/>
            <w:r w:rsidRPr="00E70EF0">
              <w:rPr>
                <w:rFonts w:ascii="Times New Roman" w:hAnsi="Times New Roman" w:cs="Times New Roman"/>
                <w:sz w:val="20"/>
                <w:szCs w:val="20"/>
              </w:rPr>
              <w:t xml:space="preserve"> en la base policial en la urbanización Loma Linda</w:t>
            </w:r>
            <w:r w:rsidR="00B42C21">
              <w:rPr>
                <w:rFonts w:ascii="Times New Roman" w:hAnsi="Times New Roman" w:cs="Times New Roman"/>
                <w:sz w:val="20"/>
                <w:szCs w:val="20"/>
              </w:rPr>
              <w:t xml:space="preserve"> </w:t>
            </w:r>
            <w:r w:rsidRPr="00E70EF0">
              <w:rPr>
                <w:rFonts w:ascii="Times New Roman" w:hAnsi="Times New Roman" w:cs="Times New Roman"/>
                <w:sz w:val="20"/>
                <w:szCs w:val="20"/>
              </w:rPr>
              <w:t xml:space="preserve">(Según acuerdo municipal No cinco con fecha veintidós de Marzo de 2019      </w:t>
            </w:r>
          </w:p>
        </w:tc>
        <w:tc>
          <w:tcPr>
            <w:tcW w:w="2694" w:type="dxa"/>
            <w:hideMark/>
          </w:tcPr>
          <w:p w:rsidR="00E70EF0" w:rsidRPr="00E70EF0" w:rsidRDefault="00E70EF0" w:rsidP="00E70EF0">
            <w:pPr>
              <w:spacing w:after="0"/>
              <w:jc w:val="both"/>
              <w:rPr>
                <w:rFonts w:ascii="Times New Roman" w:hAnsi="Times New Roman" w:cs="Times New Roman"/>
                <w:sz w:val="20"/>
                <w:szCs w:val="20"/>
              </w:rPr>
            </w:pPr>
            <w:r w:rsidRPr="00E70EF0">
              <w:rPr>
                <w:rFonts w:ascii="Times New Roman" w:hAnsi="Times New Roman" w:cs="Times New Roman"/>
                <w:sz w:val="20"/>
                <w:szCs w:val="20"/>
              </w:rPr>
              <w:t>TMSPP/ Fondo común municipal periodo 2018-2021</w:t>
            </w:r>
          </w:p>
        </w:tc>
        <w:tc>
          <w:tcPr>
            <w:tcW w:w="1149" w:type="dxa"/>
            <w:hideMark/>
          </w:tcPr>
          <w:p w:rsidR="00E70EF0" w:rsidRPr="00E70EF0" w:rsidRDefault="00E70EF0" w:rsidP="009C3B3C">
            <w:pPr>
              <w:spacing w:after="0"/>
              <w:jc w:val="both"/>
              <w:rPr>
                <w:rFonts w:ascii="Times New Roman" w:hAnsi="Times New Roman" w:cs="Times New Roman"/>
                <w:sz w:val="20"/>
                <w:szCs w:val="20"/>
              </w:rPr>
            </w:pPr>
            <w:r w:rsidRPr="00E70EF0">
              <w:rPr>
                <w:rFonts w:ascii="Times New Roman" w:hAnsi="Times New Roman" w:cs="Times New Roman"/>
                <w:sz w:val="20"/>
                <w:szCs w:val="20"/>
              </w:rPr>
              <w:t xml:space="preserve">$ 54.49 </w:t>
            </w:r>
          </w:p>
        </w:tc>
      </w:tr>
      <w:tr w:rsidR="00E70EF0" w:rsidRPr="00E70EF0" w:rsidTr="00F0593E">
        <w:trPr>
          <w:trHeight w:val="1361"/>
        </w:trPr>
        <w:tc>
          <w:tcPr>
            <w:tcW w:w="461" w:type="dxa"/>
            <w:hideMark/>
          </w:tcPr>
          <w:p w:rsidR="00E70EF0" w:rsidRPr="00E70EF0" w:rsidRDefault="00E70EF0" w:rsidP="00E70EF0">
            <w:pPr>
              <w:spacing w:after="0"/>
              <w:jc w:val="both"/>
              <w:rPr>
                <w:rFonts w:ascii="Times New Roman" w:hAnsi="Times New Roman" w:cs="Times New Roman"/>
                <w:sz w:val="20"/>
                <w:szCs w:val="20"/>
              </w:rPr>
            </w:pPr>
            <w:r w:rsidRPr="00E70EF0">
              <w:rPr>
                <w:rFonts w:ascii="Times New Roman" w:hAnsi="Times New Roman" w:cs="Times New Roman"/>
                <w:sz w:val="20"/>
                <w:szCs w:val="20"/>
              </w:rPr>
              <w:t>12</w:t>
            </w:r>
          </w:p>
        </w:tc>
        <w:tc>
          <w:tcPr>
            <w:tcW w:w="2007" w:type="dxa"/>
            <w:hideMark/>
          </w:tcPr>
          <w:p w:rsidR="00E70EF0" w:rsidRPr="00E70EF0" w:rsidRDefault="00E70EF0" w:rsidP="00E70EF0">
            <w:pPr>
              <w:spacing w:after="0"/>
              <w:jc w:val="both"/>
              <w:rPr>
                <w:rFonts w:ascii="Times New Roman" w:hAnsi="Times New Roman" w:cs="Times New Roman"/>
                <w:sz w:val="20"/>
                <w:szCs w:val="20"/>
              </w:rPr>
            </w:pPr>
            <w:r w:rsidRPr="00E70EF0">
              <w:rPr>
                <w:rFonts w:ascii="Times New Roman" w:hAnsi="Times New Roman" w:cs="Times New Roman"/>
                <w:sz w:val="20"/>
                <w:szCs w:val="20"/>
              </w:rPr>
              <w:t>JOSÉ OSWALDO CARRILLO AYALA</w:t>
            </w:r>
          </w:p>
        </w:tc>
        <w:tc>
          <w:tcPr>
            <w:tcW w:w="901" w:type="dxa"/>
            <w:hideMark/>
          </w:tcPr>
          <w:p w:rsidR="00E70EF0" w:rsidRPr="00E70EF0" w:rsidRDefault="00E70EF0" w:rsidP="00E70EF0">
            <w:pPr>
              <w:spacing w:after="0"/>
              <w:jc w:val="both"/>
              <w:rPr>
                <w:rFonts w:ascii="Times New Roman" w:hAnsi="Times New Roman" w:cs="Times New Roman"/>
                <w:sz w:val="20"/>
                <w:szCs w:val="20"/>
              </w:rPr>
            </w:pPr>
            <w:r w:rsidRPr="00E70EF0">
              <w:rPr>
                <w:rFonts w:ascii="Times New Roman" w:hAnsi="Times New Roman" w:cs="Times New Roman"/>
                <w:sz w:val="20"/>
                <w:szCs w:val="20"/>
              </w:rPr>
              <w:t>Recibo simple</w:t>
            </w:r>
          </w:p>
        </w:tc>
        <w:tc>
          <w:tcPr>
            <w:tcW w:w="2976" w:type="dxa"/>
            <w:hideMark/>
          </w:tcPr>
          <w:p w:rsidR="00E70EF0" w:rsidRPr="00E70EF0" w:rsidRDefault="00E70EF0" w:rsidP="00E70EF0">
            <w:pPr>
              <w:spacing w:after="0"/>
              <w:jc w:val="both"/>
              <w:rPr>
                <w:rFonts w:ascii="Times New Roman" w:hAnsi="Times New Roman" w:cs="Times New Roman"/>
                <w:sz w:val="20"/>
                <w:szCs w:val="20"/>
              </w:rPr>
            </w:pPr>
            <w:r w:rsidRPr="00E70EF0">
              <w:rPr>
                <w:rFonts w:ascii="Times New Roman" w:hAnsi="Times New Roman" w:cs="Times New Roman"/>
                <w:sz w:val="20"/>
                <w:szCs w:val="20"/>
              </w:rPr>
              <w:t xml:space="preserve">Compra de 4 cajas de sorbete y 8 bolsas de dulces para celebración de niños de </w:t>
            </w:r>
            <w:r w:rsidR="009C3B3C" w:rsidRPr="00E70EF0">
              <w:rPr>
                <w:rFonts w:ascii="Times New Roman" w:hAnsi="Times New Roman" w:cs="Times New Roman"/>
                <w:sz w:val="20"/>
                <w:szCs w:val="20"/>
              </w:rPr>
              <w:t>kínder</w:t>
            </w:r>
            <w:r w:rsidRPr="00E70EF0">
              <w:rPr>
                <w:rFonts w:ascii="Times New Roman" w:hAnsi="Times New Roman" w:cs="Times New Roman"/>
                <w:sz w:val="20"/>
                <w:szCs w:val="20"/>
              </w:rPr>
              <w:t xml:space="preserve"> a 4° grado del C.E.</w:t>
            </w:r>
            <w:r w:rsidR="009C3B3C">
              <w:rPr>
                <w:rFonts w:ascii="Times New Roman" w:hAnsi="Times New Roman" w:cs="Times New Roman"/>
                <w:sz w:val="20"/>
                <w:szCs w:val="20"/>
              </w:rPr>
              <w:t xml:space="preserve"> </w:t>
            </w:r>
            <w:r w:rsidRPr="00E70EF0">
              <w:rPr>
                <w:rFonts w:ascii="Times New Roman" w:hAnsi="Times New Roman" w:cs="Times New Roman"/>
                <w:sz w:val="20"/>
                <w:szCs w:val="20"/>
              </w:rPr>
              <w:t>Esteban Trinidad(Según acuerdo municipal No cinco con fecha uno de Abril de 2019)</w:t>
            </w:r>
          </w:p>
        </w:tc>
        <w:tc>
          <w:tcPr>
            <w:tcW w:w="2694" w:type="dxa"/>
            <w:hideMark/>
          </w:tcPr>
          <w:p w:rsidR="00E70EF0" w:rsidRPr="00E70EF0" w:rsidRDefault="00E70EF0" w:rsidP="00E70EF0">
            <w:pPr>
              <w:spacing w:after="0"/>
              <w:jc w:val="both"/>
              <w:rPr>
                <w:rFonts w:ascii="Times New Roman" w:hAnsi="Times New Roman" w:cs="Times New Roman"/>
                <w:sz w:val="20"/>
                <w:szCs w:val="20"/>
              </w:rPr>
            </w:pPr>
            <w:r w:rsidRPr="00E70EF0">
              <w:rPr>
                <w:rFonts w:ascii="Times New Roman" w:hAnsi="Times New Roman" w:cs="Times New Roman"/>
                <w:sz w:val="20"/>
                <w:szCs w:val="20"/>
              </w:rPr>
              <w:t>TMSPP/ Fondo común municipal periodo 2018-2021</w:t>
            </w:r>
          </w:p>
        </w:tc>
        <w:tc>
          <w:tcPr>
            <w:tcW w:w="1149" w:type="dxa"/>
            <w:hideMark/>
          </w:tcPr>
          <w:p w:rsidR="00E70EF0" w:rsidRPr="00E70EF0" w:rsidRDefault="00E70EF0" w:rsidP="009C3B3C">
            <w:pPr>
              <w:spacing w:after="0"/>
              <w:jc w:val="both"/>
              <w:rPr>
                <w:rFonts w:ascii="Times New Roman" w:hAnsi="Times New Roman" w:cs="Times New Roman"/>
                <w:sz w:val="20"/>
                <w:szCs w:val="20"/>
              </w:rPr>
            </w:pPr>
            <w:r w:rsidRPr="00E70EF0">
              <w:rPr>
                <w:rFonts w:ascii="Times New Roman" w:hAnsi="Times New Roman" w:cs="Times New Roman"/>
                <w:sz w:val="20"/>
                <w:szCs w:val="20"/>
              </w:rPr>
              <w:t xml:space="preserve">$ 106.00 </w:t>
            </w:r>
          </w:p>
        </w:tc>
      </w:tr>
    </w:tbl>
    <w:p w:rsidR="00461C3B" w:rsidRPr="00461C3B" w:rsidRDefault="00461C3B" w:rsidP="001D0FF9">
      <w:pPr>
        <w:spacing w:after="0"/>
        <w:jc w:val="both"/>
        <w:rPr>
          <w:rFonts w:ascii="Times New Roman" w:hAnsi="Times New Roman" w:cs="Times New Roman"/>
          <w:sz w:val="20"/>
          <w:szCs w:val="20"/>
        </w:rPr>
      </w:pPr>
    </w:p>
    <w:tbl>
      <w:tblPr>
        <w:tblStyle w:val="Tablaconcuadrcula"/>
        <w:tblW w:w="0" w:type="auto"/>
        <w:tblLayout w:type="fixed"/>
        <w:tblLook w:val="04A0" w:firstRow="1" w:lastRow="0" w:firstColumn="1" w:lastColumn="0" w:noHBand="0" w:noVBand="1"/>
      </w:tblPr>
      <w:tblGrid>
        <w:gridCol w:w="461"/>
        <w:gridCol w:w="1348"/>
        <w:gridCol w:w="993"/>
        <w:gridCol w:w="3543"/>
        <w:gridCol w:w="2694"/>
        <w:gridCol w:w="1149"/>
      </w:tblGrid>
      <w:tr w:rsidR="00D365D7" w:rsidRPr="00D365D7" w:rsidTr="00D365D7">
        <w:trPr>
          <w:trHeight w:val="900"/>
        </w:trPr>
        <w:tc>
          <w:tcPr>
            <w:tcW w:w="10188" w:type="dxa"/>
            <w:gridSpan w:val="6"/>
            <w:hideMark/>
          </w:tcPr>
          <w:p w:rsidR="00D365D7" w:rsidRPr="00D365D7" w:rsidRDefault="00D365D7" w:rsidP="00D365D7">
            <w:pPr>
              <w:spacing w:after="0"/>
              <w:jc w:val="both"/>
              <w:rPr>
                <w:rFonts w:ascii="Times New Roman" w:hAnsi="Times New Roman" w:cs="Times New Roman"/>
                <w:b/>
                <w:bCs/>
                <w:sz w:val="24"/>
                <w:szCs w:val="24"/>
              </w:rPr>
            </w:pPr>
            <w:r w:rsidRPr="00D365D7">
              <w:rPr>
                <w:rFonts w:ascii="Times New Roman" w:hAnsi="Times New Roman" w:cs="Times New Roman"/>
                <w:b/>
                <w:bCs/>
                <w:sz w:val="24"/>
                <w:szCs w:val="24"/>
              </w:rPr>
              <w:t>DETALLES DE GASTOS DE LA CUENTA TMSPP/</w:t>
            </w:r>
            <w:r w:rsidR="00BA6F5B">
              <w:rPr>
                <w:rFonts w:ascii="Times New Roman" w:hAnsi="Times New Roman" w:cs="Times New Roman"/>
                <w:b/>
                <w:bCs/>
                <w:sz w:val="24"/>
                <w:szCs w:val="24"/>
              </w:rPr>
              <w:t xml:space="preserve"> </w:t>
            </w:r>
            <w:r w:rsidRPr="00D365D7">
              <w:rPr>
                <w:rFonts w:ascii="Times New Roman" w:hAnsi="Times New Roman" w:cs="Times New Roman"/>
                <w:b/>
                <w:bCs/>
                <w:sz w:val="24"/>
                <w:szCs w:val="24"/>
              </w:rPr>
              <w:t>CONTRAPARTIDA DE CONSTRUCCIÓN DE CANCHA REGLAMENTARÍA DE 90M X 45M PARA FUTBOL 11, INCLUYENDO LOS SERVICIOS BÁSICOS DE FUNCIONAMIENTO EN EL SECTOR LA CRUZ, CANTÓN ISTAGUA, MUNICIPIO DE S.P.P.</w:t>
            </w:r>
          </w:p>
        </w:tc>
      </w:tr>
      <w:tr w:rsidR="00D365D7" w:rsidRPr="00D365D7" w:rsidTr="00F0593E">
        <w:trPr>
          <w:trHeight w:val="255"/>
        </w:trPr>
        <w:tc>
          <w:tcPr>
            <w:tcW w:w="461" w:type="dxa"/>
            <w:hideMark/>
          </w:tcPr>
          <w:p w:rsidR="00D365D7" w:rsidRPr="00461C3B" w:rsidRDefault="00D365D7" w:rsidP="00D365D7">
            <w:pPr>
              <w:spacing w:after="0"/>
              <w:jc w:val="both"/>
              <w:rPr>
                <w:rFonts w:ascii="Times New Roman" w:hAnsi="Times New Roman" w:cs="Times New Roman"/>
                <w:sz w:val="20"/>
                <w:szCs w:val="20"/>
              </w:rPr>
            </w:pPr>
            <w:r>
              <w:rPr>
                <w:rFonts w:ascii="Times New Roman" w:hAnsi="Times New Roman" w:cs="Times New Roman"/>
                <w:sz w:val="20"/>
                <w:szCs w:val="20"/>
              </w:rPr>
              <w:t>N</w:t>
            </w:r>
            <w:r w:rsidRPr="00461C3B">
              <w:rPr>
                <w:rFonts w:ascii="Times New Roman" w:hAnsi="Times New Roman" w:cs="Times New Roman"/>
                <w:sz w:val="20"/>
                <w:szCs w:val="20"/>
              </w:rPr>
              <w:t>o</w:t>
            </w:r>
          </w:p>
        </w:tc>
        <w:tc>
          <w:tcPr>
            <w:tcW w:w="1348" w:type="dxa"/>
            <w:hideMark/>
          </w:tcPr>
          <w:p w:rsidR="00D365D7" w:rsidRPr="00461C3B" w:rsidRDefault="00D365D7" w:rsidP="00D365D7">
            <w:pPr>
              <w:spacing w:after="0"/>
              <w:jc w:val="both"/>
              <w:rPr>
                <w:rFonts w:ascii="Times New Roman" w:hAnsi="Times New Roman" w:cs="Times New Roman"/>
                <w:sz w:val="20"/>
                <w:szCs w:val="20"/>
              </w:rPr>
            </w:pPr>
            <w:r>
              <w:rPr>
                <w:rFonts w:ascii="Times New Roman" w:hAnsi="Times New Roman" w:cs="Times New Roman"/>
                <w:sz w:val="20"/>
                <w:szCs w:val="20"/>
              </w:rPr>
              <w:t>N</w:t>
            </w:r>
            <w:r w:rsidRPr="00461C3B">
              <w:rPr>
                <w:rFonts w:ascii="Times New Roman" w:hAnsi="Times New Roman" w:cs="Times New Roman"/>
                <w:sz w:val="20"/>
                <w:szCs w:val="20"/>
              </w:rPr>
              <w:t>ombre</w:t>
            </w:r>
          </w:p>
        </w:tc>
        <w:tc>
          <w:tcPr>
            <w:tcW w:w="993" w:type="dxa"/>
            <w:hideMark/>
          </w:tcPr>
          <w:p w:rsidR="00D365D7" w:rsidRPr="00461C3B" w:rsidRDefault="00D365D7" w:rsidP="00D365D7">
            <w:pPr>
              <w:spacing w:after="0"/>
              <w:jc w:val="both"/>
              <w:rPr>
                <w:rFonts w:ascii="Times New Roman" w:hAnsi="Times New Roman" w:cs="Times New Roman"/>
                <w:sz w:val="20"/>
                <w:szCs w:val="20"/>
              </w:rPr>
            </w:pPr>
            <w:r>
              <w:rPr>
                <w:rFonts w:ascii="Times New Roman" w:hAnsi="Times New Roman" w:cs="Times New Roman"/>
                <w:sz w:val="20"/>
                <w:szCs w:val="20"/>
              </w:rPr>
              <w:t>N</w:t>
            </w:r>
            <w:r w:rsidRPr="00461C3B">
              <w:rPr>
                <w:rFonts w:ascii="Times New Roman" w:hAnsi="Times New Roman" w:cs="Times New Roman"/>
                <w:sz w:val="20"/>
                <w:szCs w:val="20"/>
              </w:rPr>
              <w:t>o de factura</w:t>
            </w:r>
          </w:p>
        </w:tc>
        <w:tc>
          <w:tcPr>
            <w:tcW w:w="3543" w:type="dxa"/>
            <w:hideMark/>
          </w:tcPr>
          <w:p w:rsidR="00D365D7" w:rsidRPr="00461C3B" w:rsidRDefault="00D365D7" w:rsidP="00D365D7">
            <w:pPr>
              <w:spacing w:after="0"/>
              <w:jc w:val="both"/>
              <w:rPr>
                <w:rFonts w:ascii="Times New Roman" w:hAnsi="Times New Roman" w:cs="Times New Roman"/>
                <w:sz w:val="20"/>
                <w:szCs w:val="20"/>
              </w:rPr>
            </w:pPr>
            <w:r>
              <w:rPr>
                <w:rFonts w:ascii="Times New Roman" w:hAnsi="Times New Roman" w:cs="Times New Roman"/>
                <w:sz w:val="20"/>
                <w:szCs w:val="20"/>
              </w:rPr>
              <w:t>D</w:t>
            </w:r>
            <w:r w:rsidRPr="00461C3B">
              <w:rPr>
                <w:rFonts w:ascii="Times New Roman" w:hAnsi="Times New Roman" w:cs="Times New Roman"/>
                <w:sz w:val="20"/>
                <w:szCs w:val="20"/>
              </w:rPr>
              <w:t xml:space="preserve">escripción </w:t>
            </w:r>
          </w:p>
        </w:tc>
        <w:tc>
          <w:tcPr>
            <w:tcW w:w="2694" w:type="dxa"/>
            <w:hideMark/>
          </w:tcPr>
          <w:p w:rsidR="00D365D7" w:rsidRPr="00461C3B" w:rsidRDefault="00D365D7" w:rsidP="00D365D7">
            <w:pPr>
              <w:spacing w:after="0"/>
              <w:jc w:val="both"/>
              <w:rPr>
                <w:rFonts w:ascii="Times New Roman" w:hAnsi="Times New Roman" w:cs="Times New Roman"/>
                <w:sz w:val="20"/>
                <w:szCs w:val="20"/>
              </w:rPr>
            </w:pPr>
            <w:r>
              <w:rPr>
                <w:rFonts w:ascii="Times New Roman" w:hAnsi="Times New Roman" w:cs="Times New Roman"/>
                <w:sz w:val="20"/>
                <w:szCs w:val="20"/>
              </w:rPr>
              <w:t>D</w:t>
            </w:r>
            <w:r w:rsidRPr="00461C3B">
              <w:rPr>
                <w:rFonts w:ascii="Times New Roman" w:hAnsi="Times New Roman" w:cs="Times New Roman"/>
                <w:sz w:val="20"/>
                <w:szCs w:val="20"/>
              </w:rPr>
              <w:t>escripción de la cuenta</w:t>
            </w:r>
          </w:p>
        </w:tc>
        <w:tc>
          <w:tcPr>
            <w:tcW w:w="1149" w:type="dxa"/>
            <w:hideMark/>
          </w:tcPr>
          <w:p w:rsidR="00D365D7" w:rsidRPr="00461C3B" w:rsidRDefault="00D365D7" w:rsidP="00D365D7">
            <w:pPr>
              <w:spacing w:after="0"/>
              <w:jc w:val="both"/>
              <w:rPr>
                <w:rFonts w:ascii="Times New Roman" w:hAnsi="Times New Roman" w:cs="Times New Roman"/>
                <w:sz w:val="20"/>
                <w:szCs w:val="20"/>
              </w:rPr>
            </w:pPr>
            <w:r>
              <w:rPr>
                <w:rFonts w:ascii="Times New Roman" w:hAnsi="Times New Roman" w:cs="Times New Roman"/>
                <w:sz w:val="20"/>
                <w:szCs w:val="20"/>
              </w:rPr>
              <w:t xml:space="preserve"> M</w:t>
            </w:r>
            <w:r w:rsidRPr="00461C3B">
              <w:rPr>
                <w:rFonts w:ascii="Times New Roman" w:hAnsi="Times New Roman" w:cs="Times New Roman"/>
                <w:sz w:val="20"/>
                <w:szCs w:val="20"/>
              </w:rPr>
              <w:t xml:space="preserve">onto a cancelar  </w:t>
            </w:r>
          </w:p>
        </w:tc>
      </w:tr>
      <w:tr w:rsidR="00D365D7" w:rsidRPr="00D365D7" w:rsidTr="00F0593E">
        <w:trPr>
          <w:trHeight w:val="2005"/>
        </w:trPr>
        <w:tc>
          <w:tcPr>
            <w:tcW w:w="461" w:type="dxa"/>
            <w:hideMark/>
          </w:tcPr>
          <w:p w:rsidR="00D365D7" w:rsidRPr="00D365D7" w:rsidRDefault="00D365D7" w:rsidP="00D365D7">
            <w:pPr>
              <w:spacing w:after="0"/>
              <w:jc w:val="both"/>
              <w:rPr>
                <w:rFonts w:ascii="Times New Roman" w:hAnsi="Times New Roman" w:cs="Times New Roman"/>
                <w:sz w:val="20"/>
                <w:szCs w:val="20"/>
              </w:rPr>
            </w:pPr>
            <w:r w:rsidRPr="00D365D7">
              <w:rPr>
                <w:rFonts w:ascii="Times New Roman" w:hAnsi="Times New Roman" w:cs="Times New Roman"/>
                <w:sz w:val="20"/>
                <w:szCs w:val="20"/>
              </w:rPr>
              <w:t>1</w:t>
            </w:r>
          </w:p>
        </w:tc>
        <w:tc>
          <w:tcPr>
            <w:tcW w:w="1348" w:type="dxa"/>
            <w:hideMark/>
          </w:tcPr>
          <w:p w:rsidR="00D365D7" w:rsidRPr="00D365D7" w:rsidRDefault="00D365D7" w:rsidP="00D365D7">
            <w:pPr>
              <w:spacing w:after="0"/>
              <w:jc w:val="both"/>
              <w:rPr>
                <w:rFonts w:ascii="Times New Roman" w:hAnsi="Times New Roman" w:cs="Times New Roman"/>
                <w:sz w:val="20"/>
                <w:szCs w:val="20"/>
              </w:rPr>
            </w:pPr>
            <w:r w:rsidRPr="00D365D7">
              <w:rPr>
                <w:rFonts w:ascii="Times New Roman" w:hAnsi="Times New Roman" w:cs="Times New Roman"/>
                <w:sz w:val="20"/>
                <w:szCs w:val="20"/>
              </w:rPr>
              <w:t>PLANILLA DE PAGO</w:t>
            </w:r>
          </w:p>
        </w:tc>
        <w:tc>
          <w:tcPr>
            <w:tcW w:w="993" w:type="dxa"/>
            <w:hideMark/>
          </w:tcPr>
          <w:p w:rsidR="00D365D7" w:rsidRPr="00D365D7" w:rsidRDefault="00D365D7" w:rsidP="00D365D7">
            <w:pPr>
              <w:spacing w:after="0"/>
              <w:jc w:val="both"/>
              <w:rPr>
                <w:rFonts w:ascii="Times New Roman" w:hAnsi="Times New Roman" w:cs="Times New Roman"/>
                <w:sz w:val="20"/>
                <w:szCs w:val="20"/>
              </w:rPr>
            </w:pPr>
            <w:r w:rsidRPr="00D365D7">
              <w:rPr>
                <w:rFonts w:ascii="Times New Roman" w:hAnsi="Times New Roman" w:cs="Times New Roman"/>
                <w:sz w:val="20"/>
                <w:szCs w:val="20"/>
              </w:rPr>
              <w:t>Planilla de pago                                                        (Trabajadores)</w:t>
            </w:r>
          </w:p>
        </w:tc>
        <w:tc>
          <w:tcPr>
            <w:tcW w:w="3543" w:type="dxa"/>
            <w:hideMark/>
          </w:tcPr>
          <w:p w:rsidR="00D365D7" w:rsidRPr="00D365D7" w:rsidRDefault="00D365D7" w:rsidP="00D365D7">
            <w:pPr>
              <w:spacing w:after="0"/>
              <w:jc w:val="both"/>
              <w:rPr>
                <w:rFonts w:ascii="Times New Roman" w:hAnsi="Times New Roman" w:cs="Times New Roman"/>
                <w:sz w:val="20"/>
                <w:szCs w:val="20"/>
              </w:rPr>
            </w:pPr>
            <w:r w:rsidRPr="00D365D7">
              <w:rPr>
                <w:rFonts w:ascii="Times New Roman" w:hAnsi="Times New Roman" w:cs="Times New Roman"/>
                <w:b/>
                <w:bCs/>
                <w:sz w:val="20"/>
                <w:szCs w:val="20"/>
              </w:rPr>
              <w:t xml:space="preserve">   </w:t>
            </w:r>
            <w:r w:rsidRPr="00D365D7">
              <w:rPr>
                <w:rFonts w:ascii="Times New Roman" w:hAnsi="Times New Roman" w:cs="Times New Roman"/>
                <w:sz w:val="20"/>
                <w:szCs w:val="20"/>
              </w:rPr>
              <w:t xml:space="preserve">                                                      Proyecto: Construcción de cancha reglamentaría de 90m x 45m para futbol 11, incluyendo los servicios básicos de funcionamiento en el sector la cruz, cantón Istagua, municipio de S.P.P.                                                                         Periodo: 08-04-2019 al 26-04-2019</w:t>
            </w:r>
          </w:p>
        </w:tc>
        <w:tc>
          <w:tcPr>
            <w:tcW w:w="2694" w:type="dxa"/>
            <w:hideMark/>
          </w:tcPr>
          <w:p w:rsidR="00D365D7" w:rsidRPr="00D365D7" w:rsidRDefault="00D365D7" w:rsidP="00D365D7">
            <w:pPr>
              <w:spacing w:after="0"/>
              <w:jc w:val="both"/>
              <w:rPr>
                <w:rFonts w:ascii="Times New Roman" w:hAnsi="Times New Roman" w:cs="Times New Roman"/>
                <w:sz w:val="20"/>
                <w:szCs w:val="20"/>
              </w:rPr>
            </w:pPr>
            <w:r w:rsidRPr="00D365D7">
              <w:rPr>
                <w:rFonts w:ascii="Times New Roman" w:hAnsi="Times New Roman" w:cs="Times New Roman"/>
                <w:sz w:val="20"/>
                <w:szCs w:val="20"/>
              </w:rPr>
              <w:t>TMSPP/Contrapartida de construcción de cancha reglamentaría de 90m x 45m para futbol 11, incluyendo los servicios básicos de funcionamiento en el sector la cruz, cantón Istagua, municipio de S.P.P.</w:t>
            </w:r>
          </w:p>
        </w:tc>
        <w:tc>
          <w:tcPr>
            <w:tcW w:w="1149" w:type="dxa"/>
            <w:hideMark/>
          </w:tcPr>
          <w:p w:rsidR="00D365D7" w:rsidRPr="00D365D7" w:rsidRDefault="00D365D7" w:rsidP="00D365D7">
            <w:pPr>
              <w:spacing w:after="0"/>
              <w:jc w:val="both"/>
              <w:rPr>
                <w:rFonts w:ascii="Times New Roman" w:hAnsi="Times New Roman" w:cs="Times New Roman"/>
                <w:sz w:val="20"/>
                <w:szCs w:val="20"/>
              </w:rPr>
            </w:pPr>
            <w:r w:rsidRPr="00D365D7">
              <w:rPr>
                <w:rFonts w:ascii="Times New Roman" w:hAnsi="Times New Roman" w:cs="Times New Roman"/>
                <w:sz w:val="20"/>
                <w:szCs w:val="20"/>
              </w:rPr>
              <w:t xml:space="preserve">$ 2,331.42 </w:t>
            </w:r>
          </w:p>
        </w:tc>
      </w:tr>
      <w:tr w:rsidR="00D365D7" w:rsidRPr="00D365D7" w:rsidTr="00F0593E">
        <w:trPr>
          <w:trHeight w:val="2403"/>
        </w:trPr>
        <w:tc>
          <w:tcPr>
            <w:tcW w:w="461" w:type="dxa"/>
            <w:hideMark/>
          </w:tcPr>
          <w:p w:rsidR="00D365D7" w:rsidRPr="00D365D7" w:rsidRDefault="00D365D7" w:rsidP="00D365D7">
            <w:pPr>
              <w:spacing w:after="0"/>
              <w:jc w:val="both"/>
              <w:rPr>
                <w:rFonts w:ascii="Times New Roman" w:hAnsi="Times New Roman" w:cs="Times New Roman"/>
                <w:sz w:val="20"/>
                <w:szCs w:val="20"/>
              </w:rPr>
            </w:pPr>
            <w:r w:rsidRPr="00D365D7">
              <w:rPr>
                <w:rFonts w:ascii="Times New Roman" w:hAnsi="Times New Roman" w:cs="Times New Roman"/>
                <w:sz w:val="20"/>
                <w:szCs w:val="20"/>
              </w:rPr>
              <w:t>2</w:t>
            </w:r>
          </w:p>
        </w:tc>
        <w:tc>
          <w:tcPr>
            <w:tcW w:w="1348" w:type="dxa"/>
            <w:hideMark/>
          </w:tcPr>
          <w:p w:rsidR="00D365D7" w:rsidRPr="00D365D7" w:rsidRDefault="00D365D7" w:rsidP="00D365D7">
            <w:pPr>
              <w:spacing w:after="0"/>
              <w:jc w:val="both"/>
              <w:rPr>
                <w:rFonts w:ascii="Times New Roman" w:hAnsi="Times New Roman" w:cs="Times New Roman"/>
                <w:sz w:val="20"/>
                <w:szCs w:val="20"/>
              </w:rPr>
            </w:pPr>
            <w:r w:rsidRPr="00D365D7">
              <w:rPr>
                <w:rFonts w:ascii="Times New Roman" w:hAnsi="Times New Roman" w:cs="Times New Roman"/>
                <w:sz w:val="20"/>
                <w:szCs w:val="20"/>
              </w:rPr>
              <w:t>TRANSPORTE "RUBY"</w:t>
            </w:r>
            <w:r>
              <w:rPr>
                <w:rFonts w:ascii="Times New Roman" w:hAnsi="Times New Roman" w:cs="Times New Roman"/>
                <w:sz w:val="20"/>
                <w:szCs w:val="20"/>
              </w:rPr>
              <w:t xml:space="preserve"> </w:t>
            </w:r>
            <w:r w:rsidRPr="00D365D7">
              <w:rPr>
                <w:rFonts w:ascii="Times New Roman" w:hAnsi="Times New Roman" w:cs="Times New Roman"/>
                <w:sz w:val="20"/>
                <w:szCs w:val="20"/>
              </w:rPr>
              <w:t>(RUBIDIA LISSETTE MARTINEZ DE MERINO)</w:t>
            </w:r>
          </w:p>
        </w:tc>
        <w:tc>
          <w:tcPr>
            <w:tcW w:w="993" w:type="dxa"/>
            <w:hideMark/>
          </w:tcPr>
          <w:p w:rsidR="00D365D7" w:rsidRPr="00D365D7" w:rsidRDefault="00D365D7" w:rsidP="00D365D7">
            <w:pPr>
              <w:spacing w:after="0"/>
              <w:jc w:val="center"/>
              <w:rPr>
                <w:rFonts w:ascii="Times New Roman" w:hAnsi="Times New Roman" w:cs="Times New Roman"/>
                <w:sz w:val="20"/>
                <w:szCs w:val="20"/>
              </w:rPr>
            </w:pPr>
            <w:r w:rsidRPr="00D365D7">
              <w:rPr>
                <w:rFonts w:ascii="Times New Roman" w:hAnsi="Times New Roman" w:cs="Times New Roman"/>
                <w:sz w:val="20"/>
                <w:szCs w:val="20"/>
              </w:rPr>
              <w:t>0032</w:t>
            </w:r>
          </w:p>
        </w:tc>
        <w:tc>
          <w:tcPr>
            <w:tcW w:w="3543" w:type="dxa"/>
            <w:hideMark/>
          </w:tcPr>
          <w:p w:rsidR="00D365D7" w:rsidRPr="00B42C21" w:rsidRDefault="00D365D7" w:rsidP="00D365D7">
            <w:pPr>
              <w:spacing w:after="0"/>
              <w:jc w:val="both"/>
              <w:rPr>
                <w:rFonts w:ascii="Times New Roman" w:hAnsi="Times New Roman" w:cs="Times New Roman"/>
              </w:rPr>
            </w:pPr>
            <w:r w:rsidRPr="00B42C21">
              <w:rPr>
                <w:rFonts w:ascii="Times New Roman" w:hAnsi="Times New Roman" w:cs="Times New Roman"/>
              </w:rPr>
              <w:t xml:space="preserve">Compra de materiales de construcción para el proyecto la Cancha de Istagua: 62 block de 15x20x40, 34 solera de 15x20x40, 1 QQ de hierro, 7 láminas, 4 polín C de 4 cha. 14, 100 tornillos para lamina, 200 cajuelas de 20x20x40, 110 bolsas de cemento, 2.5 QQ de hierro 3/8, 60 unidades de clavos de acero 2 1/2, 1 QQ de hierro de 1/4, 15 libras de alambre de amarre </w:t>
            </w:r>
          </w:p>
        </w:tc>
        <w:tc>
          <w:tcPr>
            <w:tcW w:w="2694" w:type="dxa"/>
            <w:hideMark/>
          </w:tcPr>
          <w:p w:rsidR="00D365D7" w:rsidRPr="00D365D7" w:rsidRDefault="00D365D7" w:rsidP="00D365D7">
            <w:pPr>
              <w:spacing w:after="0"/>
              <w:jc w:val="both"/>
              <w:rPr>
                <w:rFonts w:ascii="Times New Roman" w:hAnsi="Times New Roman" w:cs="Times New Roman"/>
                <w:sz w:val="20"/>
                <w:szCs w:val="20"/>
              </w:rPr>
            </w:pPr>
            <w:r w:rsidRPr="00D365D7">
              <w:rPr>
                <w:rFonts w:ascii="Times New Roman" w:hAnsi="Times New Roman" w:cs="Times New Roman"/>
                <w:sz w:val="20"/>
                <w:szCs w:val="20"/>
              </w:rPr>
              <w:t>TMSPP/</w:t>
            </w:r>
            <w:r>
              <w:rPr>
                <w:rFonts w:ascii="Times New Roman" w:hAnsi="Times New Roman" w:cs="Times New Roman"/>
                <w:sz w:val="20"/>
                <w:szCs w:val="20"/>
              </w:rPr>
              <w:t xml:space="preserve"> </w:t>
            </w:r>
            <w:r w:rsidRPr="00D365D7">
              <w:rPr>
                <w:rFonts w:ascii="Times New Roman" w:hAnsi="Times New Roman" w:cs="Times New Roman"/>
                <w:sz w:val="20"/>
                <w:szCs w:val="20"/>
              </w:rPr>
              <w:t>Contrapartida de construcción de cancha reglamentaría de 90m x 45m para futbol 11, incluyendo los servicios básicos de funcionamiento en el sector la cruz, cantón Istagua, municipio de S.P.P.</w:t>
            </w:r>
          </w:p>
        </w:tc>
        <w:tc>
          <w:tcPr>
            <w:tcW w:w="1149" w:type="dxa"/>
            <w:hideMark/>
          </w:tcPr>
          <w:p w:rsidR="00D365D7" w:rsidRPr="00D365D7" w:rsidRDefault="00D365D7" w:rsidP="00D365D7">
            <w:pPr>
              <w:spacing w:after="0"/>
              <w:jc w:val="both"/>
              <w:rPr>
                <w:rFonts w:ascii="Times New Roman" w:hAnsi="Times New Roman" w:cs="Times New Roman"/>
                <w:sz w:val="20"/>
                <w:szCs w:val="20"/>
              </w:rPr>
            </w:pPr>
            <w:r w:rsidRPr="00D365D7">
              <w:rPr>
                <w:rFonts w:ascii="Times New Roman" w:hAnsi="Times New Roman" w:cs="Times New Roman"/>
                <w:sz w:val="20"/>
                <w:szCs w:val="20"/>
              </w:rPr>
              <w:t xml:space="preserve">$ 1,799.63 </w:t>
            </w:r>
          </w:p>
        </w:tc>
      </w:tr>
      <w:tr w:rsidR="00D365D7" w:rsidRPr="00D365D7" w:rsidTr="00F0593E">
        <w:trPr>
          <w:trHeight w:val="1609"/>
        </w:trPr>
        <w:tc>
          <w:tcPr>
            <w:tcW w:w="461" w:type="dxa"/>
            <w:noWrap/>
            <w:hideMark/>
          </w:tcPr>
          <w:p w:rsidR="00D365D7" w:rsidRPr="00D365D7" w:rsidRDefault="00D365D7" w:rsidP="00D365D7">
            <w:pPr>
              <w:spacing w:after="0"/>
              <w:jc w:val="both"/>
              <w:rPr>
                <w:rFonts w:ascii="Times New Roman" w:hAnsi="Times New Roman" w:cs="Times New Roman"/>
                <w:sz w:val="20"/>
                <w:szCs w:val="20"/>
              </w:rPr>
            </w:pPr>
            <w:r w:rsidRPr="00D365D7">
              <w:rPr>
                <w:rFonts w:ascii="Times New Roman" w:hAnsi="Times New Roman" w:cs="Times New Roman"/>
                <w:sz w:val="20"/>
                <w:szCs w:val="20"/>
              </w:rPr>
              <w:t>3</w:t>
            </w:r>
          </w:p>
        </w:tc>
        <w:tc>
          <w:tcPr>
            <w:tcW w:w="1348" w:type="dxa"/>
            <w:hideMark/>
          </w:tcPr>
          <w:p w:rsidR="00D365D7" w:rsidRPr="00D365D7" w:rsidRDefault="00D365D7" w:rsidP="00D365D7">
            <w:pPr>
              <w:spacing w:after="0"/>
              <w:jc w:val="both"/>
              <w:rPr>
                <w:rFonts w:ascii="Times New Roman" w:hAnsi="Times New Roman" w:cs="Times New Roman"/>
                <w:sz w:val="20"/>
                <w:szCs w:val="20"/>
              </w:rPr>
            </w:pPr>
            <w:r w:rsidRPr="00D365D7">
              <w:rPr>
                <w:rFonts w:ascii="Times New Roman" w:hAnsi="Times New Roman" w:cs="Times New Roman"/>
                <w:sz w:val="20"/>
                <w:szCs w:val="20"/>
              </w:rPr>
              <w:t>TRANSPORTE "RUBY"</w:t>
            </w:r>
            <w:r>
              <w:rPr>
                <w:rFonts w:ascii="Times New Roman" w:hAnsi="Times New Roman" w:cs="Times New Roman"/>
                <w:sz w:val="20"/>
                <w:szCs w:val="20"/>
              </w:rPr>
              <w:t xml:space="preserve"> </w:t>
            </w:r>
            <w:r w:rsidRPr="00D365D7">
              <w:rPr>
                <w:rFonts w:ascii="Times New Roman" w:hAnsi="Times New Roman" w:cs="Times New Roman"/>
                <w:sz w:val="20"/>
                <w:szCs w:val="20"/>
              </w:rPr>
              <w:t>(RUBIDIA LISSETTE MARTINEZ DE MERINO)</w:t>
            </w:r>
          </w:p>
        </w:tc>
        <w:tc>
          <w:tcPr>
            <w:tcW w:w="993" w:type="dxa"/>
            <w:noWrap/>
            <w:hideMark/>
          </w:tcPr>
          <w:p w:rsidR="00D365D7" w:rsidRPr="00D365D7" w:rsidRDefault="00D365D7" w:rsidP="00D365D7">
            <w:pPr>
              <w:spacing w:after="0"/>
              <w:jc w:val="both"/>
              <w:rPr>
                <w:rFonts w:ascii="Times New Roman" w:hAnsi="Times New Roman" w:cs="Times New Roman"/>
                <w:sz w:val="20"/>
                <w:szCs w:val="20"/>
              </w:rPr>
            </w:pPr>
            <w:r w:rsidRPr="00D365D7">
              <w:rPr>
                <w:rFonts w:ascii="Times New Roman" w:hAnsi="Times New Roman" w:cs="Times New Roman"/>
                <w:sz w:val="20"/>
                <w:szCs w:val="20"/>
              </w:rPr>
              <w:t>0033</w:t>
            </w:r>
          </w:p>
        </w:tc>
        <w:tc>
          <w:tcPr>
            <w:tcW w:w="3543" w:type="dxa"/>
            <w:hideMark/>
          </w:tcPr>
          <w:p w:rsidR="00D365D7" w:rsidRPr="00D365D7" w:rsidRDefault="00D365D7" w:rsidP="00D365D7">
            <w:pPr>
              <w:spacing w:after="0"/>
              <w:jc w:val="both"/>
              <w:rPr>
                <w:rFonts w:ascii="Times New Roman" w:hAnsi="Times New Roman" w:cs="Times New Roman"/>
                <w:sz w:val="20"/>
                <w:szCs w:val="20"/>
              </w:rPr>
            </w:pPr>
            <w:r w:rsidRPr="00D365D7">
              <w:rPr>
                <w:rFonts w:ascii="Times New Roman" w:hAnsi="Times New Roman" w:cs="Times New Roman"/>
                <w:sz w:val="20"/>
                <w:szCs w:val="20"/>
              </w:rPr>
              <w:t xml:space="preserve">Compra de 7 </w:t>
            </w:r>
            <w:proofErr w:type="spellStart"/>
            <w:r w:rsidRPr="00D365D7">
              <w:rPr>
                <w:rFonts w:ascii="Times New Roman" w:hAnsi="Times New Roman" w:cs="Times New Roman"/>
                <w:sz w:val="20"/>
                <w:szCs w:val="20"/>
              </w:rPr>
              <w:t>Mtrs</w:t>
            </w:r>
            <w:proofErr w:type="spellEnd"/>
            <w:r w:rsidRPr="00D365D7">
              <w:rPr>
                <w:rFonts w:ascii="Times New Roman" w:hAnsi="Times New Roman" w:cs="Times New Roman"/>
                <w:sz w:val="20"/>
                <w:szCs w:val="20"/>
              </w:rPr>
              <w:t xml:space="preserve"> de arena de rio para proyecto La Cancha de Istagua.</w:t>
            </w:r>
          </w:p>
        </w:tc>
        <w:tc>
          <w:tcPr>
            <w:tcW w:w="2694" w:type="dxa"/>
            <w:hideMark/>
          </w:tcPr>
          <w:p w:rsidR="00D365D7" w:rsidRPr="00D365D7" w:rsidRDefault="00D365D7" w:rsidP="00D365D7">
            <w:pPr>
              <w:spacing w:after="0"/>
              <w:jc w:val="both"/>
              <w:rPr>
                <w:rFonts w:ascii="Times New Roman" w:hAnsi="Times New Roman" w:cs="Times New Roman"/>
                <w:sz w:val="20"/>
                <w:szCs w:val="20"/>
              </w:rPr>
            </w:pPr>
            <w:r w:rsidRPr="00D365D7">
              <w:rPr>
                <w:rFonts w:ascii="Times New Roman" w:hAnsi="Times New Roman" w:cs="Times New Roman"/>
                <w:sz w:val="20"/>
                <w:szCs w:val="20"/>
              </w:rPr>
              <w:t>TMSPP/Contrapartida de construcción de cancha reglamentaría de 90m x 45m para futbol 11, incluyendo los servicios básicos de funcionamiento en el sector la cruz, cantón Istagua, municipio de S.P.P.</w:t>
            </w:r>
          </w:p>
        </w:tc>
        <w:tc>
          <w:tcPr>
            <w:tcW w:w="1149" w:type="dxa"/>
            <w:noWrap/>
            <w:hideMark/>
          </w:tcPr>
          <w:p w:rsidR="00D365D7" w:rsidRPr="00D365D7" w:rsidRDefault="00D365D7" w:rsidP="00D365D7">
            <w:pPr>
              <w:spacing w:after="0"/>
              <w:jc w:val="both"/>
              <w:rPr>
                <w:rFonts w:ascii="Times New Roman" w:hAnsi="Times New Roman" w:cs="Times New Roman"/>
                <w:sz w:val="20"/>
                <w:szCs w:val="20"/>
              </w:rPr>
            </w:pPr>
            <w:r w:rsidRPr="00D365D7">
              <w:rPr>
                <w:rFonts w:ascii="Times New Roman" w:hAnsi="Times New Roman" w:cs="Times New Roman"/>
                <w:sz w:val="20"/>
                <w:szCs w:val="20"/>
              </w:rPr>
              <w:t xml:space="preserve">$  94.50 </w:t>
            </w:r>
          </w:p>
        </w:tc>
      </w:tr>
      <w:tr w:rsidR="00D365D7" w:rsidRPr="00D365D7" w:rsidTr="00B42C21">
        <w:trPr>
          <w:trHeight w:val="192"/>
        </w:trPr>
        <w:tc>
          <w:tcPr>
            <w:tcW w:w="461" w:type="dxa"/>
            <w:noWrap/>
            <w:hideMark/>
          </w:tcPr>
          <w:p w:rsidR="00D365D7" w:rsidRPr="00D365D7" w:rsidRDefault="00D365D7" w:rsidP="00D365D7">
            <w:pPr>
              <w:spacing w:after="0"/>
              <w:jc w:val="both"/>
              <w:rPr>
                <w:rFonts w:ascii="Times New Roman" w:hAnsi="Times New Roman" w:cs="Times New Roman"/>
                <w:sz w:val="20"/>
                <w:szCs w:val="20"/>
              </w:rPr>
            </w:pPr>
            <w:r w:rsidRPr="00D365D7">
              <w:rPr>
                <w:rFonts w:ascii="Times New Roman" w:hAnsi="Times New Roman" w:cs="Times New Roman"/>
                <w:sz w:val="20"/>
                <w:szCs w:val="20"/>
              </w:rPr>
              <w:t>4</w:t>
            </w:r>
          </w:p>
        </w:tc>
        <w:tc>
          <w:tcPr>
            <w:tcW w:w="1348" w:type="dxa"/>
            <w:hideMark/>
          </w:tcPr>
          <w:p w:rsidR="00D365D7" w:rsidRPr="00D365D7" w:rsidRDefault="00D365D7" w:rsidP="00D365D7">
            <w:pPr>
              <w:spacing w:after="0"/>
              <w:jc w:val="both"/>
              <w:rPr>
                <w:rFonts w:ascii="Times New Roman" w:hAnsi="Times New Roman" w:cs="Times New Roman"/>
                <w:sz w:val="20"/>
                <w:szCs w:val="20"/>
              </w:rPr>
            </w:pPr>
            <w:r w:rsidRPr="00D365D7">
              <w:rPr>
                <w:rFonts w:ascii="Times New Roman" w:hAnsi="Times New Roman" w:cs="Times New Roman"/>
                <w:sz w:val="20"/>
                <w:szCs w:val="20"/>
              </w:rPr>
              <w:t>JOSÉ BENJAMIN MEJIA SANTOS</w:t>
            </w:r>
          </w:p>
        </w:tc>
        <w:tc>
          <w:tcPr>
            <w:tcW w:w="993" w:type="dxa"/>
            <w:noWrap/>
            <w:hideMark/>
          </w:tcPr>
          <w:p w:rsidR="00D365D7" w:rsidRPr="00D365D7" w:rsidRDefault="00D365D7" w:rsidP="00D365D7">
            <w:pPr>
              <w:spacing w:after="0"/>
              <w:jc w:val="both"/>
              <w:rPr>
                <w:rFonts w:ascii="Times New Roman" w:hAnsi="Times New Roman" w:cs="Times New Roman"/>
                <w:sz w:val="20"/>
                <w:szCs w:val="20"/>
              </w:rPr>
            </w:pPr>
            <w:r w:rsidRPr="00D365D7">
              <w:rPr>
                <w:rFonts w:ascii="Times New Roman" w:hAnsi="Times New Roman" w:cs="Times New Roman"/>
                <w:sz w:val="20"/>
                <w:szCs w:val="20"/>
              </w:rPr>
              <w:t>Recibo simple.</w:t>
            </w:r>
          </w:p>
        </w:tc>
        <w:tc>
          <w:tcPr>
            <w:tcW w:w="3543" w:type="dxa"/>
            <w:hideMark/>
          </w:tcPr>
          <w:p w:rsidR="00D365D7" w:rsidRPr="00D365D7" w:rsidRDefault="00D365D7" w:rsidP="00D365D7">
            <w:pPr>
              <w:spacing w:after="0"/>
              <w:jc w:val="both"/>
              <w:rPr>
                <w:rFonts w:ascii="Times New Roman" w:hAnsi="Times New Roman" w:cs="Times New Roman"/>
                <w:sz w:val="20"/>
                <w:szCs w:val="20"/>
              </w:rPr>
            </w:pPr>
            <w:r w:rsidRPr="00D365D7">
              <w:rPr>
                <w:rFonts w:ascii="Times New Roman" w:hAnsi="Times New Roman" w:cs="Times New Roman"/>
                <w:sz w:val="20"/>
                <w:szCs w:val="20"/>
              </w:rPr>
              <w:t>Compra de 50.4 M3 de agua para el proyecto: Cancha de Istagua periodo del 22 al 26 de Abril de 2019</w:t>
            </w:r>
          </w:p>
        </w:tc>
        <w:tc>
          <w:tcPr>
            <w:tcW w:w="2694" w:type="dxa"/>
            <w:hideMark/>
          </w:tcPr>
          <w:p w:rsidR="00D365D7" w:rsidRPr="00D365D7" w:rsidRDefault="00D365D7" w:rsidP="00D365D7">
            <w:pPr>
              <w:spacing w:after="0"/>
              <w:jc w:val="both"/>
              <w:rPr>
                <w:rFonts w:ascii="Times New Roman" w:hAnsi="Times New Roman" w:cs="Times New Roman"/>
                <w:sz w:val="20"/>
                <w:szCs w:val="20"/>
              </w:rPr>
            </w:pPr>
            <w:r w:rsidRPr="00D365D7">
              <w:rPr>
                <w:rFonts w:ascii="Times New Roman" w:hAnsi="Times New Roman" w:cs="Times New Roman"/>
                <w:sz w:val="20"/>
                <w:szCs w:val="20"/>
              </w:rPr>
              <w:t xml:space="preserve">TMSPP/Contrapartida de construcción de cancha reglamentaría de 90m x 45m para futbol 11, incluyendo los servicios básicos de funcionamiento en el sector la cruz, cantón Istagua, </w:t>
            </w:r>
            <w:r w:rsidRPr="00D365D7">
              <w:rPr>
                <w:rFonts w:ascii="Times New Roman" w:hAnsi="Times New Roman" w:cs="Times New Roman"/>
                <w:sz w:val="20"/>
                <w:szCs w:val="20"/>
              </w:rPr>
              <w:lastRenderedPageBreak/>
              <w:t>municipio de S.P.P.</w:t>
            </w:r>
          </w:p>
        </w:tc>
        <w:tc>
          <w:tcPr>
            <w:tcW w:w="1149" w:type="dxa"/>
            <w:noWrap/>
            <w:hideMark/>
          </w:tcPr>
          <w:p w:rsidR="00D365D7" w:rsidRPr="00D365D7" w:rsidRDefault="00D365D7" w:rsidP="00D365D7">
            <w:pPr>
              <w:spacing w:after="0"/>
              <w:jc w:val="both"/>
              <w:rPr>
                <w:rFonts w:ascii="Times New Roman" w:hAnsi="Times New Roman" w:cs="Times New Roman"/>
                <w:sz w:val="20"/>
                <w:szCs w:val="20"/>
              </w:rPr>
            </w:pPr>
            <w:r w:rsidRPr="00D365D7">
              <w:rPr>
                <w:rFonts w:ascii="Times New Roman" w:hAnsi="Times New Roman" w:cs="Times New Roman"/>
                <w:sz w:val="20"/>
                <w:szCs w:val="20"/>
              </w:rPr>
              <w:lastRenderedPageBreak/>
              <w:t xml:space="preserve">$ 180.00 </w:t>
            </w:r>
          </w:p>
        </w:tc>
      </w:tr>
    </w:tbl>
    <w:p w:rsidR="00461C3B" w:rsidRPr="00461C3B" w:rsidRDefault="00461C3B" w:rsidP="001D0FF9">
      <w:pPr>
        <w:spacing w:after="0"/>
        <w:jc w:val="both"/>
        <w:rPr>
          <w:rFonts w:ascii="Times New Roman" w:hAnsi="Times New Roman" w:cs="Times New Roman"/>
          <w:sz w:val="20"/>
          <w:szCs w:val="20"/>
        </w:rPr>
      </w:pPr>
    </w:p>
    <w:tbl>
      <w:tblPr>
        <w:tblStyle w:val="Tablaconcuadrcula"/>
        <w:tblW w:w="0" w:type="auto"/>
        <w:tblLayout w:type="fixed"/>
        <w:tblLook w:val="04A0" w:firstRow="1" w:lastRow="0" w:firstColumn="1" w:lastColumn="0" w:noHBand="0" w:noVBand="1"/>
      </w:tblPr>
      <w:tblGrid>
        <w:gridCol w:w="530"/>
        <w:gridCol w:w="1563"/>
        <w:gridCol w:w="992"/>
        <w:gridCol w:w="2552"/>
        <w:gridCol w:w="3543"/>
        <w:gridCol w:w="1008"/>
      </w:tblGrid>
      <w:tr w:rsidR="00CE5E7D" w:rsidRPr="00CE5E7D" w:rsidTr="00CE5E7D">
        <w:trPr>
          <w:trHeight w:val="645"/>
        </w:trPr>
        <w:tc>
          <w:tcPr>
            <w:tcW w:w="10188" w:type="dxa"/>
            <w:gridSpan w:val="6"/>
            <w:hideMark/>
          </w:tcPr>
          <w:p w:rsidR="00CE5E7D" w:rsidRPr="00CE5E7D" w:rsidRDefault="00CE5E7D" w:rsidP="008360C9">
            <w:pPr>
              <w:spacing w:after="0"/>
              <w:jc w:val="both"/>
              <w:rPr>
                <w:rFonts w:ascii="Times New Roman" w:hAnsi="Times New Roman" w:cs="Times New Roman"/>
                <w:b/>
                <w:bCs/>
                <w:sz w:val="24"/>
                <w:szCs w:val="24"/>
              </w:rPr>
            </w:pPr>
            <w:r w:rsidRPr="00CE5E7D">
              <w:rPr>
                <w:rFonts w:ascii="Times New Roman" w:hAnsi="Times New Roman" w:cs="Times New Roman"/>
                <w:b/>
                <w:bCs/>
                <w:sz w:val="24"/>
                <w:szCs w:val="24"/>
              </w:rPr>
              <w:t>DETALLE DE LOS GASTOS DE LA CUENTA TMSPP/</w:t>
            </w:r>
            <w:r w:rsidR="008360C9">
              <w:rPr>
                <w:rFonts w:ascii="Times New Roman" w:hAnsi="Times New Roman" w:cs="Times New Roman"/>
                <w:b/>
                <w:bCs/>
                <w:sz w:val="24"/>
                <w:szCs w:val="24"/>
              </w:rPr>
              <w:t xml:space="preserve"> </w:t>
            </w:r>
            <w:r w:rsidRPr="00CE5E7D">
              <w:rPr>
                <w:rFonts w:ascii="Times New Roman" w:hAnsi="Times New Roman" w:cs="Times New Roman"/>
                <w:b/>
                <w:bCs/>
                <w:sz w:val="24"/>
                <w:szCs w:val="24"/>
              </w:rPr>
              <w:t>FORTALECIMIENTO INSTITUCIONAL EN EL MANTENIMIENTO Y REPARACIÓN DE BIENES MUEBLES E INMUEBLES PROPIEDAD DE LA ALCALDIA MUNICIPAL DE S.P.P AÑO 2019</w:t>
            </w:r>
          </w:p>
        </w:tc>
      </w:tr>
      <w:tr w:rsidR="00CE5E7D" w:rsidRPr="00CE5E7D" w:rsidTr="004B3E96">
        <w:trPr>
          <w:trHeight w:val="300"/>
        </w:trPr>
        <w:tc>
          <w:tcPr>
            <w:tcW w:w="530" w:type="dxa"/>
            <w:noWrap/>
            <w:hideMark/>
          </w:tcPr>
          <w:p w:rsidR="00CE5E7D" w:rsidRPr="00CE5E7D" w:rsidRDefault="00CE5E7D" w:rsidP="00CE5E7D">
            <w:pPr>
              <w:spacing w:after="0"/>
              <w:jc w:val="both"/>
              <w:rPr>
                <w:rFonts w:ascii="Times New Roman" w:hAnsi="Times New Roman" w:cs="Times New Roman"/>
                <w:sz w:val="20"/>
                <w:szCs w:val="20"/>
              </w:rPr>
            </w:pPr>
            <w:r w:rsidRPr="00CE5E7D">
              <w:rPr>
                <w:rFonts w:ascii="Times New Roman" w:hAnsi="Times New Roman" w:cs="Times New Roman"/>
                <w:sz w:val="20"/>
                <w:szCs w:val="20"/>
              </w:rPr>
              <w:t>No</w:t>
            </w:r>
          </w:p>
        </w:tc>
        <w:tc>
          <w:tcPr>
            <w:tcW w:w="1563" w:type="dxa"/>
            <w:noWrap/>
            <w:hideMark/>
          </w:tcPr>
          <w:p w:rsidR="00CE5E7D" w:rsidRPr="00CE5E7D" w:rsidRDefault="00CE5E7D" w:rsidP="00CE5E7D">
            <w:pPr>
              <w:spacing w:after="0"/>
              <w:jc w:val="both"/>
              <w:rPr>
                <w:rFonts w:ascii="Times New Roman" w:hAnsi="Times New Roman" w:cs="Times New Roman"/>
                <w:sz w:val="20"/>
                <w:szCs w:val="20"/>
              </w:rPr>
            </w:pPr>
            <w:r w:rsidRPr="00CE5E7D">
              <w:rPr>
                <w:rFonts w:ascii="Times New Roman" w:hAnsi="Times New Roman" w:cs="Times New Roman"/>
                <w:sz w:val="20"/>
                <w:szCs w:val="20"/>
              </w:rPr>
              <w:t>Nombre</w:t>
            </w:r>
          </w:p>
        </w:tc>
        <w:tc>
          <w:tcPr>
            <w:tcW w:w="992" w:type="dxa"/>
            <w:noWrap/>
            <w:hideMark/>
          </w:tcPr>
          <w:p w:rsidR="00CE5E7D" w:rsidRPr="00CE5E7D" w:rsidRDefault="00CE5E7D" w:rsidP="00CE5E7D">
            <w:pPr>
              <w:spacing w:after="0"/>
              <w:jc w:val="both"/>
              <w:rPr>
                <w:rFonts w:ascii="Times New Roman" w:hAnsi="Times New Roman" w:cs="Times New Roman"/>
                <w:sz w:val="20"/>
                <w:szCs w:val="20"/>
              </w:rPr>
            </w:pPr>
            <w:r w:rsidRPr="00CE5E7D">
              <w:rPr>
                <w:rFonts w:ascii="Times New Roman" w:hAnsi="Times New Roman" w:cs="Times New Roman"/>
                <w:sz w:val="20"/>
                <w:szCs w:val="20"/>
              </w:rPr>
              <w:t>No de factura</w:t>
            </w:r>
          </w:p>
        </w:tc>
        <w:tc>
          <w:tcPr>
            <w:tcW w:w="2552" w:type="dxa"/>
            <w:noWrap/>
            <w:hideMark/>
          </w:tcPr>
          <w:p w:rsidR="00CE5E7D" w:rsidRPr="00CE5E7D" w:rsidRDefault="004B3E96" w:rsidP="00CE5E7D">
            <w:pPr>
              <w:spacing w:after="0"/>
              <w:jc w:val="both"/>
              <w:rPr>
                <w:rFonts w:ascii="Times New Roman" w:hAnsi="Times New Roman" w:cs="Times New Roman"/>
                <w:sz w:val="20"/>
                <w:szCs w:val="20"/>
              </w:rPr>
            </w:pPr>
            <w:r w:rsidRPr="00CE5E7D">
              <w:rPr>
                <w:rFonts w:ascii="Times New Roman" w:hAnsi="Times New Roman" w:cs="Times New Roman"/>
                <w:sz w:val="20"/>
                <w:szCs w:val="20"/>
              </w:rPr>
              <w:t>Descripción</w:t>
            </w:r>
          </w:p>
        </w:tc>
        <w:tc>
          <w:tcPr>
            <w:tcW w:w="3543" w:type="dxa"/>
            <w:hideMark/>
          </w:tcPr>
          <w:p w:rsidR="00CE5E7D" w:rsidRPr="00CE5E7D" w:rsidRDefault="004B3E96" w:rsidP="00CE5E7D">
            <w:pPr>
              <w:spacing w:after="0"/>
              <w:jc w:val="both"/>
              <w:rPr>
                <w:rFonts w:ascii="Times New Roman" w:hAnsi="Times New Roman" w:cs="Times New Roman"/>
                <w:sz w:val="20"/>
                <w:szCs w:val="20"/>
              </w:rPr>
            </w:pPr>
            <w:r w:rsidRPr="00CE5E7D">
              <w:rPr>
                <w:rFonts w:ascii="Times New Roman" w:hAnsi="Times New Roman" w:cs="Times New Roman"/>
                <w:sz w:val="20"/>
                <w:szCs w:val="20"/>
              </w:rPr>
              <w:t>Descripción</w:t>
            </w:r>
            <w:r w:rsidR="00CE5E7D" w:rsidRPr="00CE5E7D">
              <w:rPr>
                <w:rFonts w:ascii="Times New Roman" w:hAnsi="Times New Roman" w:cs="Times New Roman"/>
                <w:sz w:val="20"/>
                <w:szCs w:val="20"/>
              </w:rPr>
              <w:t xml:space="preserve"> de la cuenta</w:t>
            </w:r>
          </w:p>
        </w:tc>
        <w:tc>
          <w:tcPr>
            <w:tcW w:w="1008" w:type="dxa"/>
            <w:hideMark/>
          </w:tcPr>
          <w:p w:rsidR="00CE5E7D" w:rsidRPr="00CE5E7D" w:rsidRDefault="00CE5E7D" w:rsidP="00CE5E7D">
            <w:pPr>
              <w:spacing w:after="0"/>
              <w:jc w:val="both"/>
              <w:rPr>
                <w:rFonts w:ascii="Times New Roman" w:hAnsi="Times New Roman" w:cs="Times New Roman"/>
                <w:sz w:val="20"/>
                <w:szCs w:val="20"/>
              </w:rPr>
            </w:pPr>
            <w:r w:rsidRPr="00CE5E7D">
              <w:rPr>
                <w:rFonts w:ascii="Times New Roman" w:hAnsi="Times New Roman" w:cs="Times New Roman"/>
                <w:sz w:val="20"/>
                <w:szCs w:val="20"/>
              </w:rPr>
              <w:t xml:space="preserve"> Monto a Cancelar </w:t>
            </w:r>
          </w:p>
        </w:tc>
      </w:tr>
      <w:tr w:rsidR="00CE5E7D" w:rsidRPr="00CE5E7D" w:rsidTr="004B3E96">
        <w:trPr>
          <w:trHeight w:val="1412"/>
        </w:trPr>
        <w:tc>
          <w:tcPr>
            <w:tcW w:w="530" w:type="dxa"/>
            <w:noWrap/>
            <w:hideMark/>
          </w:tcPr>
          <w:p w:rsidR="00CE5E7D" w:rsidRPr="00CE5E7D" w:rsidRDefault="00CE5E7D" w:rsidP="00CE5E7D">
            <w:pPr>
              <w:spacing w:after="0"/>
              <w:jc w:val="both"/>
              <w:rPr>
                <w:rFonts w:ascii="Times New Roman" w:hAnsi="Times New Roman" w:cs="Times New Roman"/>
                <w:sz w:val="20"/>
                <w:szCs w:val="20"/>
              </w:rPr>
            </w:pPr>
            <w:r w:rsidRPr="00CE5E7D">
              <w:rPr>
                <w:rFonts w:ascii="Times New Roman" w:hAnsi="Times New Roman" w:cs="Times New Roman"/>
                <w:sz w:val="20"/>
                <w:szCs w:val="20"/>
              </w:rPr>
              <w:t>1</w:t>
            </w:r>
          </w:p>
        </w:tc>
        <w:tc>
          <w:tcPr>
            <w:tcW w:w="1563" w:type="dxa"/>
            <w:hideMark/>
          </w:tcPr>
          <w:p w:rsidR="00CE5E7D" w:rsidRPr="00CE5E7D" w:rsidRDefault="00CE5E7D" w:rsidP="00CE5E7D">
            <w:pPr>
              <w:spacing w:after="0"/>
              <w:jc w:val="both"/>
              <w:rPr>
                <w:rFonts w:ascii="Times New Roman" w:hAnsi="Times New Roman" w:cs="Times New Roman"/>
                <w:sz w:val="20"/>
                <w:szCs w:val="20"/>
              </w:rPr>
            </w:pPr>
            <w:r w:rsidRPr="00CE5E7D">
              <w:rPr>
                <w:rFonts w:ascii="Times New Roman" w:hAnsi="Times New Roman" w:cs="Times New Roman"/>
                <w:sz w:val="20"/>
                <w:szCs w:val="20"/>
              </w:rPr>
              <w:t>RAFAEL ALEXANDER BELTRAN</w:t>
            </w:r>
          </w:p>
        </w:tc>
        <w:tc>
          <w:tcPr>
            <w:tcW w:w="992" w:type="dxa"/>
            <w:noWrap/>
            <w:hideMark/>
          </w:tcPr>
          <w:p w:rsidR="00CE5E7D" w:rsidRPr="00CE5E7D" w:rsidRDefault="00CE5E7D" w:rsidP="00CE5E7D">
            <w:pPr>
              <w:spacing w:after="0"/>
              <w:jc w:val="both"/>
              <w:rPr>
                <w:rFonts w:ascii="Times New Roman" w:hAnsi="Times New Roman" w:cs="Times New Roman"/>
                <w:sz w:val="20"/>
                <w:szCs w:val="20"/>
              </w:rPr>
            </w:pPr>
            <w:r w:rsidRPr="00CE5E7D">
              <w:rPr>
                <w:rFonts w:ascii="Times New Roman" w:hAnsi="Times New Roman" w:cs="Times New Roman"/>
                <w:sz w:val="20"/>
                <w:szCs w:val="20"/>
              </w:rPr>
              <w:t>Planilla de pago</w:t>
            </w:r>
          </w:p>
        </w:tc>
        <w:tc>
          <w:tcPr>
            <w:tcW w:w="2552" w:type="dxa"/>
            <w:hideMark/>
          </w:tcPr>
          <w:p w:rsidR="00CE5E7D" w:rsidRPr="00CE5E7D" w:rsidRDefault="00CE5E7D" w:rsidP="004B3E96">
            <w:pPr>
              <w:spacing w:after="0"/>
              <w:jc w:val="both"/>
              <w:rPr>
                <w:rFonts w:ascii="Times New Roman" w:hAnsi="Times New Roman" w:cs="Times New Roman"/>
                <w:sz w:val="20"/>
                <w:szCs w:val="20"/>
              </w:rPr>
            </w:pPr>
            <w:r w:rsidRPr="00CE5E7D">
              <w:rPr>
                <w:rFonts w:ascii="Times New Roman" w:hAnsi="Times New Roman" w:cs="Times New Roman"/>
                <w:sz w:val="20"/>
                <w:szCs w:val="20"/>
              </w:rPr>
              <w:t xml:space="preserve">Pago por pintar los árboles del parque de la iglesia y pintar la nueva oficina de catastro en el periodo:                             </w:t>
            </w:r>
            <w:r w:rsidRPr="00CE5E7D">
              <w:rPr>
                <w:rFonts w:ascii="Times New Roman" w:hAnsi="Times New Roman" w:cs="Times New Roman"/>
                <w:b/>
                <w:bCs/>
                <w:sz w:val="20"/>
                <w:szCs w:val="20"/>
              </w:rPr>
              <w:t>&gt;08-04-2019 al 12-04-2019                             &gt;23-04-2019 al 27-04-2019</w:t>
            </w:r>
          </w:p>
        </w:tc>
        <w:tc>
          <w:tcPr>
            <w:tcW w:w="3543" w:type="dxa"/>
            <w:hideMark/>
          </w:tcPr>
          <w:p w:rsidR="00CE5E7D" w:rsidRPr="00B42C21" w:rsidRDefault="00CE5E7D" w:rsidP="00CE5E7D">
            <w:pPr>
              <w:spacing w:after="0"/>
              <w:jc w:val="both"/>
              <w:rPr>
                <w:rFonts w:ascii="Times New Roman" w:hAnsi="Times New Roman" w:cs="Times New Roman"/>
              </w:rPr>
            </w:pPr>
            <w:r w:rsidRPr="00B42C21">
              <w:rPr>
                <w:rFonts w:ascii="Times New Roman" w:hAnsi="Times New Roman" w:cs="Times New Roman"/>
              </w:rPr>
              <w:t>TMSPP/Fortalecimiento institucional en el mantenimiento y reparación de bienes muebles e inmuebles propiedad de la alcaldía municipal de S.P.P año 2019</w:t>
            </w:r>
          </w:p>
        </w:tc>
        <w:tc>
          <w:tcPr>
            <w:tcW w:w="1008" w:type="dxa"/>
            <w:hideMark/>
          </w:tcPr>
          <w:p w:rsidR="00CE5E7D" w:rsidRPr="00CE5E7D" w:rsidRDefault="00CE5E7D" w:rsidP="004B3E96">
            <w:pPr>
              <w:spacing w:after="0"/>
              <w:jc w:val="both"/>
              <w:rPr>
                <w:rFonts w:ascii="Times New Roman" w:hAnsi="Times New Roman" w:cs="Times New Roman"/>
                <w:sz w:val="20"/>
                <w:szCs w:val="20"/>
              </w:rPr>
            </w:pPr>
            <w:r w:rsidRPr="00CE5E7D">
              <w:rPr>
                <w:rFonts w:ascii="Times New Roman" w:hAnsi="Times New Roman" w:cs="Times New Roman"/>
                <w:sz w:val="20"/>
                <w:szCs w:val="20"/>
              </w:rPr>
              <w:t xml:space="preserve">$ 120.00 </w:t>
            </w:r>
          </w:p>
        </w:tc>
      </w:tr>
    </w:tbl>
    <w:p w:rsidR="00461C3B" w:rsidRPr="00461C3B" w:rsidRDefault="00461C3B" w:rsidP="001D0FF9">
      <w:pPr>
        <w:spacing w:after="0"/>
        <w:jc w:val="both"/>
        <w:rPr>
          <w:rFonts w:ascii="Times New Roman" w:hAnsi="Times New Roman" w:cs="Times New Roman"/>
          <w:sz w:val="20"/>
          <w:szCs w:val="20"/>
        </w:rPr>
      </w:pPr>
    </w:p>
    <w:tbl>
      <w:tblPr>
        <w:tblStyle w:val="Tablaconcuadrcula"/>
        <w:tblW w:w="0" w:type="auto"/>
        <w:tblLook w:val="04A0" w:firstRow="1" w:lastRow="0" w:firstColumn="1" w:lastColumn="0" w:noHBand="0" w:noVBand="1"/>
      </w:tblPr>
      <w:tblGrid>
        <w:gridCol w:w="461"/>
        <w:gridCol w:w="1915"/>
        <w:gridCol w:w="1134"/>
        <w:gridCol w:w="3969"/>
        <w:gridCol w:w="1560"/>
        <w:gridCol w:w="1149"/>
      </w:tblGrid>
      <w:tr w:rsidR="00890CAD" w:rsidRPr="00890CAD" w:rsidTr="00890CAD">
        <w:trPr>
          <w:trHeight w:val="330"/>
        </w:trPr>
        <w:tc>
          <w:tcPr>
            <w:tcW w:w="10188" w:type="dxa"/>
            <w:gridSpan w:val="6"/>
            <w:hideMark/>
          </w:tcPr>
          <w:p w:rsidR="00890CAD" w:rsidRPr="00890CAD" w:rsidRDefault="00890CAD" w:rsidP="00890CAD">
            <w:pPr>
              <w:spacing w:after="0"/>
              <w:jc w:val="both"/>
              <w:rPr>
                <w:rFonts w:ascii="Times New Roman" w:hAnsi="Times New Roman" w:cs="Times New Roman"/>
                <w:b/>
                <w:bCs/>
                <w:sz w:val="24"/>
                <w:szCs w:val="24"/>
              </w:rPr>
            </w:pPr>
            <w:r w:rsidRPr="00890CAD">
              <w:rPr>
                <w:rFonts w:ascii="Times New Roman" w:hAnsi="Times New Roman" w:cs="Times New Roman"/>
                <w:b/>
                <w:bCs/>
                <w:sz w:val="24"/>
                <w:szCs w:val="24"/>
              </w:rPr>
              <w:t>DETALLES DE LOS GASTOS DE LA CUENTA TMSPP/ FODES 25%</w:t>
            </w:r>
          </w:p>
        </w:tc>
      </w:tr>
      <w:tr w:rsidR="004928EA" w:rsidRPr="00890CAD" w:rsidTr="00737A1A">
        <w:trPr>
          <w:trHeight w:val="510"/>
        </w:trPr>
        <w:tc>
          <w:tcPr>
            <w:tcW w:w="461" w:type="dxa"/>
            <w:hideMark/>
          </w:tcPr>
          <w:p w:rsidR="00890CAD" w:rsidRPr="00CE5E7D" w:rsidRDefault="00890CAD" w:rsidP="00890CAD">
            <w:pPr>
              <w:spacing w:after="0"/>
              <w:jc w:val="both"/>
              <w:rPr>
                <w:rFonts w:ascii="Times New Roman" w:hAnsi="Times New Roman" w:cs="Times New Roman"/>
                <w:sz w:val="20"/>
                <w:szCs w:val="20"/>
              </w:rPr>
            </w:pPr>
            <w:r w:rsidRPr="00CE5E7D">
              <w:rPr>
                <w:rFonts w:ascii="Times New Roman" w:hAnsi="Times New Roman" w:cs="Times New Roman"/>
                <w:sz w:val="20"/>
                <w:szCs w:val="20"/>
              </w:rPr>
              <w:t>No</w:t>
            </w:r>
          </w:p>
        </w:tc>
        <w:tc>
          <w:tcPr>
            <w:tcW w:w="1915" w:type="dxa"/>
            <w:hideMark/>
          </w:tcPr>
          <w:p w:rsidR="00890CAD" w:rsidRPr="00CE5E7D" w:rsidRDefault="00890CAD" w:rsidP="00890CAD">
            <w:pPr>
              <w:spacing w:after="0"/>
              <w:jc w:val="both"/>
              <w:rPr>
                <w:rFonts w:ascii="Times New Roman" w:hAnsi="Times New Roman" w:cs="Times New Roman"/>
                <w:sz w:val="20"/>
                <w:szCs w:val="20"/>
              </w:rPr>
            </w:pPr>
            <w:r w:rsidRPr="00CE5E7D">
              <w:rPr>
                <w:rFonts w:ascii="Times New Roman" w:hAnsi="Times New Roman" w:cs="Times New Roman"/>
                <w:sz w:val="20"/>
                <w:szCs w:val="20"/>
              </w:rPr>
              <w:t>Nombre</w:t>
            </w:r>
          </w:p>
        </w:tc>
        <w:tc>
          <w:tcPr>
            <w:tcW w:w="1134" w:type="dxa"/>
            <w:hideMark/>
          </w:tcPr>
          <w:p w:rsidR="00890CAD" w:rsidRPr="00CE5E7D" w:rsidRDefault="00890CAD" w:rsidP="00890CAD">
            <w:pPr>
              <w:spacing w:after="0"/>
              <w:jc w:val="both"/>
              <w:rPr>
                <w:rFonts w:ascii="Times New Roman" w:hAnsi="Times New Roman" w:cs="Times New Roman"/>
                <w:sz w:val="20"/>
                <w:szCs w:val="20"/>
              </w:rPr>
            </w:pPr>
            <w:r w:rsidRPr="00CE5E7D">
              <w:rPr>
                <w:rFonts w:ascii="Times New Roman" w:hAnsi="Times New Roman" w:cs="Times New Roman"/>
                <w:sz w:val="20"/>
                <w:szCs w:val="20"/>
              </w:rPr>
              <w:t>No de factura</w:t>
            </w:r>
          </w:p>
        </w:tc>
        <w:tc>
          <w:tcPr>
            <w:tcW w:w="3969" w:type="dxa"/>
            <w:hideMark/>
          </w:tcPr>
          <w:p w:rsidR="00890CAD" w:rsidRPr="00CE5E7D" w:rsidRDefault="00890CAD" w:rsidP="00890CAD">
            <w:pPr>
              <w:spacing w:after="0"/>
              <w:jc w:val="both"/>
              <w:rPr>
                <w:rFonts w:ascii="Times New Roman" w:hAnsi="Times New Roman" w:cs="Times New Roman"/>
                <w:sz w:val="20"/>
                <w:szCs w:val="20"/>
              </w:rPr>
            </w:pPr>
            <w:r w:rsidRPr="00CE5E7D">
              <w:rPr>
                <w:rFonts w:ascii="Times New Roman" w:hAnsi="Times New Roman" w:cs="Times New Roman"/>
                <w:sz w:val="20"/>
                <w:szCs w:val="20"/>
              </w:rPr>
              <w:t>Descripción</w:t>
            </w:r>
          </w:p>
        </w:tc>
        <w:tc>
          <w:tcPr>
            <w:tcW w:w="1560" w:type="dxa"/>
            <w:hideMark/>
          </w:tcPr>
          <w:p w:rsidR="00890CAD" w:rsidRPr="00CE5E7D" w:rsidRDefault="00890CAD" w:rsidP="00890CAD">
            <w:pPr>
              <w:spacing w:after="0"/>
              <w:jc w:val="both"/>
              <w:rPr>
                <w:rFonts w:ascii="Times New Roman" w:hAnsi="Times New Roman" w:cs="Times New Roman"/>
                <w:sz w:val="20"/>
                <w:szCs w:val="20"/>
              </w:rPr>
            </w:pPr>
            <w:r w:rsidRPr="00CE5E7D">
              <w:rPr>
                <w:rFonts w:ascii="Times New Roman" w:hAnsi="Times New Roman" w:cs="Times New Roman"/>
                <w:sz w:val="20"/>
                <w:szCs w:val="20"/>
              </w:rPr>
              <w:t>Descripción de la cuenta</w:t>
            </w:r>
          </w:p>
        </w:tc>
        <w:tc>
          <w:tcPr>
            <w:tcW w:w="1149" w:type="dxa"/>
            <w:hideMark/>
          </w:tcPr>
          <w:p w:rsidR="00890CAD" w:rsidRPr="00CE5E7D" w:rsidRDefault="00890CAD" w:rsidP="00890CAD">
            <w:pPr>
              <w:spacing w:after="0"/>
              <w:jc w:val="both"/>
              <w:rPr>
                <w:rFonts w:ascii="Times New Roman" w:hAnsi="Times New Roman" w:cs="Times New Roman"/>
                <w:sz w:val="20"/>
                <w:szCs w:val="20"/>
              </w:rPr>
            </w:pPr>
            <w:r w:rsidRPr="00CE5E7D">
              <w:rPr>
                <w:rFonts w:ascii="Times New Roman" w:hAnsi="Times New Roman" w:cs="Times New Roman"/>
                <w:sz w:val="20"/>
                <w:szCs w:val="20"/>
              </w:rPr>
              <w:t xml:space="preserve"> Monto a Cancelar </w:t>
            </w:r>
          </w:p>
        </w:tc>
      </w:tr>
      <w:tr w:rsidR="004928EA" w:rsidRPr="00890CAD" w:rsidTr="00737A1A">
        <w:trPr>
          <w:trHeight w:val="1053"/>
        </w:trPr>
        <w:tc>
          <w:tcPr>
            <w:tcW w:w="461" w:type="dxa"/>
            <w:hideMark/>
          </w:tcPr>
          <w:p w:rsidR="00890CAD" w:rsidRPr="00890CAD" w:rsidRDefault="00890CAD" w:rsidP="00890CAD">
            <w:pPr>
              <w:spacing w:after="0"/>
              <w:jc w:val="both"/>
              <w:rPr>
                <w:rFonts w:ascii="Times New Roman" w:hAnsi="Times New Roman" w:cs="Times New Roman"/>
                <w:sz w:val="20"/>
                <w:szCs w:val="20"/>
              </w:rPr>
            </w:pPr>
            <w:r w:rsidRPr="00890CAD">
              <w:rPr>
                <w:rFonts w:ascii="Times New Roman" w:hAnsi="Times New Roman" w:cs="Times New Roman"/>
                <w:sz w:val="20"/>
                <w:szCs w:val="20"/>
              </w:rPr>
              <w:t>1</w:t>
            </w:r>
          </w:p>
        </w:tc>
        <w:tc>
          <w:tcPr>
            <w:tcW w:w="1915" w:type="dxa"/>
            <w:hideMark/>
          </w:tcPr>
          <w:p w:rsidR="00890CAD" w:rsidRPr="00B42C21" w:rsidRDefault="00890CAD" w:rsidP="00890CAD">
            <w:pPr>
              <w:spacing w:after="0"/>
              <w:jc w:val="both"/>
              <w:rPr>
                <w:rFonts w:ascii="Times New Roman" w:hAnsi="Times New Roman" w:cs="Times New Roman"/>
              </w:rPr>
            </w:pPr>
            <w:r w:rsidRPr="00B42C21">
              <w:rPr>
                <w:rFonts w:ascii="Times New Roman" w:hAnsi="Times New Roman" w:cs="Times New Roman"/>
              </w:rPr>
              <w:t>PUBLICIDAD Y CONSULTORIA SALVADOREÑA S.A DE C.V</w:t>
            </w:r>
          </w:p>
        </w:tc>
        <w:tc>
          <w:tcPr>
            <w:tcW w:w="1134" w:type="dxa"/>
            <w:hideMark/>
          </w:tcPr>
          <w:p w:rsidR="00890CAD" w:rsidRPr="00890CAD" w:rsidRDefault="00890CAD" w:rsidP="004928EA">
            <w:pPr>
              <w:spacing w:after="0"/>
              <w:jc w:val="center"/>
              <w:rPr>
                <w:rFonts w:ascii="Times New Roman" w:hAnsi="Times New Roman" w:cs="Times New Roman"/>
                <w:sz w:val="20"/>
                <w:szCs w:val="20"/>
              </w:rPr>
            </w:pPr>
            <w:r w:rsidRPr="00890CAD">
              <w:rPr>
                <w:rFonts w:ascii="Times New Roman" w:hAnsi="Times New Roman" w:cs="Times New Roman"/>
                <w:sz w:val="20"/>
                <w:szCs w:val="20"/>
              </w:rPr>
              <w:t>0026</w:t>
            </w:r>
          </w:p>
        </w:tc>
        <w:tc>
          <w:tcPr>
            <w:tcW w:w="3969" w:type="dxa"/>
            <w:hideMark/>
          </w:tcPr>
          <w:p w:rsidR="00890CAD" w:rsidRPr="00B42C21" w:rsidRDefault="00890CAD" w:rsidP="00737A1A">
            <w:pPr>
              <w:spacing w:after="0"/>
              <w:rPr>
                <w:rFonts w:ascii="Times New Roman" w:hAnsi="Times New Roman" w:cs="Times New Roman"/>
              </w:rPr>
            </w:pPr>
            <w:r w:rsidRPr="00B42C21">
              <w:rPr>
                <w:rFonts w:ascii="Times New Roman" w:hAnsi="Times New Roman" w:cs="Times New Roman"/>
              </w:rPr>
              <w:t xml:space="preserve">Compra de uniformes para empleados municipales de servicios generales.                                                                 </w:t>
            </w:r>
            <w:r w:rsidRPr="00B42C21">
              <w:rPr>
                <w:rFonts w:ascii="Times New Roman" w:hAnsi="Times New Roman" w:cs="Times New Roman"/>
                <w:b/>
                <w:bCs/>
              </w:rPr>
              <w:t>FORMA DE PAGO:</w:t>
            </w:r>
            <w:r w:rsidRPr="00B42C21">
              <w:rPr>
                <w:rFonts w:ascii="Times New Roman" w:hAnsi="Times New Roman" w:cs="Times New Roman"/>
              </w:rPr>
              <w:t xml:space="preserve">                                                                           </w:t>
            </w:r>
            <w:r w:rsidRPr="00B42C21">
              <w:rPr>
                <w:rFonts w:ascii="Times New Roman" w:hAnsi="Times New Roman" w:cs="Times New Roman"/>
                <w:b/>
                <w:bCs/>
              </w:rPr>
              <w:t xml:space="preserve"> </w:t>
            </w:r>
            <w:r w:rsidRPr="00B42C21">
              <w:rPr>
                <w:rFonts w:ascii="Times New Roman" w:hAnsi="Times New Roman" w:cs="Times New Roman"/>
              </w:rPr>
              <w:t>100% contra-entrega</w:t>
            </w:r>
          </w:p>
        </w:tc>
        <w:tc>
          <w:tcPr>
            <w:tcW w:w="1560" w:type="dxa"/>
            <w:hideMark/>
          </w:tcPr>
          <w:p w:rsidR="00890CAD" w:rsidRPr="00890CAD" w:rsidRDefault="00890CAD" w:rsidP="00890CAD">
            <w:pPr>
              <w:spacing w:after="0"/>
              <w:jc w:val="both"/>
              <w:rPr>
                <w:rFonts w:ascii="Times New Roman" w:hAnsi="Times New Roman" w:cs="Times New Roman"/>
                <w:sz w:val="20"/>
                <w:szCs w:val="20"/>
              </w:rPr>
            </w:pPr>
            <w:r w:rsidRPr="00890CAD">
              <w:rPr>
                <w:rFonts w:ascii="Times New Roman" w:hAnsi="Times New Roman" w:cs="Times New Roman"/>
                <w:sz w:val="20"/>
                <w:szCs w:val="20"/>
              </w:rPr>
              <w:t xml:space="preserve">TMSPP/ </w:t>
            </w:r>
            <w:proofErr w:type="spellStart"/>
            <w:r w:rsidRPr="00890CAD">
              <w:rPr>
                <w:rFonts w:ascii="Times New Roman" w:hAnsi="Times New Roman" w:cs="Times New Roman"/>
                <w:sz w:val="20"/>
                <w:szCs w:val="20"/>
              </w:rPr>
              <w:t>Fodes</w:t>
            </w:r>
            <w:proofErr w:type="spellEnd"/>
            <w:r w:rsidRPr="00890CAD">
              <w:rPr>
                <w:rFonts w:ascii="Times New Roman" w:hAnsi="Times New Roman" w:cs="Times New Roman"/>
                <w:sz w:val="20"/>
                <w:szCs w:val="20"/>
              </w:rPr>
              <w:t xml:space="preserve"> 25%</w:t>
            </w:r>
          </w:p>
        </w:tc>
        <w:tc>
          <w:tcPr>
            <w:tcW w:w="1149" w:type="dxa"/>
            <w:hideMark/>
          </w:tcPr>
          <w:p w:rsidR="00890CAD" w:rsidRPr="00890CAD" w:rsidRDefault="004928EA" w:rsidP="004928EA">
            <w:pPr>
              <w:spacing w:after="0"/>
              <w:jc w:val="both"/>
              <w:rPr>
                <w:rFonts w:ascii="Times New Roman" w:hAnsi="Times New Roman" w:cs="Times New Roman"/>
                <w:sz w:val="20"/>
                <w:szCs w:val="20"/>
              </w:rPr>
            </w:pPr>
            <w:r>
              <w:rPr>
                <w:rFonts w:ascii="Times New Roman" w:hAnsi="Times New Roman" w:cs="Times New Roman"/>
                <w:sz w:val="20"/>
                <w:szCs w:val="20"/>
              </w:rPr>
              <w:t xml:space="preserve">$ </w:t>
            </w:r>
            <w:r w:rsidR="00890CAD" w:rsidRPr="00890CAD">
              <w:rPr>
                <w:rFonts w:ascii="Times New Roman" w:hAnsi="Times New Roman" w:cs="Times New Roman"/>
                <w:sz w:val="20"/>
                <w:szCs w:val="20"/>
              </w:rPr>
              <w:t xml:space="preserve">1,753.99 </w:t>
            </w:r>
          </w:p>
        </w:tc>
      </w:tr>
      <w:tr w:rsidR="004928EA" w:rsidRPr="00890CAD" w:rsidTr="00737A1A">
        <w:trPr>
          <w:trHeight w:val="700"/>
        </w:trPr>
        <w:tc>
          <w:tcPr>
            <w:tcW w:w="461" w:type="dxa"/>
            <w:hideMark/>
          </w:tcPr>
          <w:p w:rsidR="00890CAD" w:rsidRPr="00890CAD" w:rsidRDefault="00890CAD" w:rsidP="00890CAD">
            <w:pPr>
              <w:spacing w:after="0"/>
              <w:jc w:val="both"/>
              <w:rPr>
                <w:rFonts w:ascii="Times New Roman" w:hAnsi="Times New Roman" w:cs="Times New Roman"/>
                <w:sz w:val="20"/>
                <w:szCs w:val="20"/>
              </w:rPr>
            </w:pPr>
            <w:r w:rsidRPr="00890CAD">
              <w:rPr>
                <w:rFonts w:ascii="Times New Roman" w:hAnsi="Times New Roman" w:cs="Times New Roman"/>
                <w:sz w:val="20"/>
                <w:szCs w:val="20"/>
              </w:rPr>
              <w:t>2</w:t>
            </w:r>
          </w:p>
        </w:tc>
        <w:tc>
          <w:tcPr>
            <w:tcW w:w="1915" w:type="dxa"/>
            <w:hideMark/>
          </w:tcPr>
          <w:p w:rsidR="00890CAD" w:rsidRPr="00B42C21" w:rsidRDefault="00890CAD" w:rsidP="00890CAD">
            <w:pPr>
              <w:spacing w:after="0"/>
              <w:jc w:val="both"/>
              <w:rPr>
                <w:rFonts w:ascii="Times New Roman" w:hAnsi="Times New Roman" w:cs="Times New Roman"/>
              </w:rPr>
            </w:pPr>
            <w:r w:rsidRPr="00B42C21">
              <w:rPr>
                <w:rFonts w:ascii="Times New Roman" w:hAnsi="Times New Roman" w:cs="Times New Roman"/>
              </w:rPr>
              <w:t>INNOVACIONES DE METAL S.A DE C.V</w:t>
            </w:r>
          </w:p>
        </w:tc>
        <w:tc>
          <w:tcPr>
            <w:tcW w:w="1134" w:type="dxa"/>
            <w:hideMark/>
          </w:tcPr>
          <w:p w:rsidR="00890CAD" w:rsidRPr="00890CAD" w:rsidRDefault="00890CAD" w:rsidP="004928EA">
            <w:pPr>
              <w:spacing w:after="0"/>
              <w:jc w:val="center"/>
              <w:rPr>
                <w:rFonts w:ascii="Times New Roman" w:hAnsi="Times New Roman" w:cs="Times New Roman"/>
                <w:sz w:val="20"/>
                <w:szCs w:val="20"/>
              </w:rPr>
            </w:pPr>
            <w:r w:rsidRPr="00890CAD">
              <w:rPr>
                <w:rFonts w:ascii="Times New Roman" w:hAnsi="Times New Roman" w:cs="Times New Roman"/>
                <w:sz w:val="20"/>
                <w:szCs w:val="20"/>
              </w:rPr>
              <w:t>Cotización</w:t>
            </w:r>
          </w:p>
        </w:tc>
        <w:tc>
          <w:tcPr>
            <w:tcW w:w="3969" w:type="dxa"/>
            <w:hideMark/>
          </w:tcPr>
          <w:p w:rsidR="00890CAD" w:rsidRPr="00890CAD" w:rsidRDefault="00890CAD" w:rsidP="00890CAD">
            <w:pPr>
              <w:spacing w:after="0"/>
              <w:jc w:val="both"/>
              <w:rPr>
                <w:rFonts w:ascii="Times New Roman" w:hAnsi="Times New Roman" w:cs="Times New Roman"/>
                <w:sz w:val="20"/>
                <w:szCs w:val="20"/>
              </w:rPr>
            </w:pPr>
            <w:r w:rsidRPr="00890CAD">
              <w:rPr>
                <w:rFonts w:ascii="Times New Roman" w:hAnsi="Times New Roman" w:cs="Times New Roman"/>
                <w:sz w:val="20"/>
                <w:szCs w:val="20"/>
              </w:rPr>
              <w:t>Compra de 2 estantes para archivar documentación de promoción social.</w:t>
            </w:r>
          </w:p>
        </w:tc>
        <w:tc>
          <w:tcPr>
            <w:tcW w:w="1560" w:type="dxa"/>
            <w:hideMark/>
          </w:tcPr>
          <w:p w:rsidR="00890CAD" w:rsidRPr="00890CAD" w:rsidRDefault="00890CAD" w:rsidP="00890CAD">
            <w:pPr>
              <w:spacing w:after="0"/>
              <w:jc w:val="both"/>
              <w:rPr>
                <w:rFonts w:ascii="Times New Roman" w:hAnsi="Times New Roman" w:cs="Times New Roman"/>
                <w:sz w:val="20"/>
                <w:szCs w:val="20"/>
              </w:rPr>
            </w:pPr>
            <w:r w:rsidRPr="00890CAD">
              <w:rPr>
                <w:rFonts w:ascii="Times New Roman" w:hAnsi="Times New Roman" w:cs="Times New Roman"/>
                <w:sz w:val="20"/>
                <w:szCs w:val="20"/>
              </w:rPr>
              <w:t xml:space="preserve">TMSPP/ </w:t>
            </w:r>
            <w:proofErr w:type="spellStart"/>
            <w:r w:rsidRPr="00890CAD">
              <w:rPr>
                <w:rFonts w:ascii="Times New Roman" w:hAnsi="Times New Roman" w:cs="Times New Roman"/>
                <w:sz w:val="20"/>
                <w:szCs w:val="20"/>
              </w:rPr>
              <w:t>Fodes</w:t>
            </w:r>
            <w:proofErr w:type="spellEnd"/>
            <w:r w:rsidRPr="00890CAD">
              <w:rPr>
                <w:rFonts w:ascii="Times New Roman" w:hAnsi="Times New Roman" w:cs="Times New Roman"/>
                <w:sz w:val="20"/>
                <w:szCs w:val="20"/>
              </w:rPr>
              <w:t xml:space="preserve"> 25%</w:t>
            </w:r>
          </w:p>
        </w:tc>
        <w:tc>
          <w:tcPr>
            <w:tcW w:w="1149" w:type="dxa"/>
            <w:hideMark/>
          </w:tcPr>
          <w:p w:rsidR="00890CAD" w:rsidRPr="00890CAD" w:rsidRDefault="00890CAD" w:rsidP="004928EA">
            <w:pPr>
              <w:spacing w:after="0"/>
              <w:jc w:val="both"/>
              <w:rPr>
                <w:rFonts w:ascii="Times New Roman" w:hAnsi="Times New Roman" w:cs="Times New Roman"/>
                <w:sz w:val="20"/>
                <w:szCs w:val="20"/>
              </w:rPr>
            </w:pPr>
            <w:r w:rsidRPr="00890CAD">
              <w:rPr>
                <w:rFonts w:ascii="Times New Roman" w:hAnsi="Times New Roman" w:cs="Times New Roman"/>
                <w:sz w:val="20"/>
                <w:szCs w:val="20"/>
              </w:rPr>
              <w:t xml:space="preserve">$  170.00 </w:t>
            </w:r>
          </w:p>
        </w:tc>
      </w:tr>
      <w:tr w:rsidR="004928EA" w:rsidRPr="00890CAD" w:rsidTr="00737A1A">
        <w:trPr>
          <w:trHeight w:val="796"/>
        </w:trPr>
        <w:tc>
          <w:tcPr>
            <w:tcW w:w="461" w:type="dxa"/>
            <w:hideMark/>
          </w:tcPr>
          <w:p w:rsidR="00890CAD" w:rsidRPr="00890CAD" w:rsidRDefault="00890CAD" w:rsidP="00890CAD">
            <w:pPr>
              <w:spacing w:after="0"/>
              <w:jc w:val="both"/>
              <w:rPr>
                <w:rFonts w:ascii="Times New Roman" w:hAnsi="Times New Roman" w:cs="Times New Roman"/>
                <w:sz w:val="20"/>
                <w:szCs w:val="20"/>
              </w:rPr>
            </w:pPr>
            <w:r w:rsidRPr="00890CAD">
              <w:rPr>
                <w:rFonts w:ascii="Times New Roman" w:hAnsi="Times New Roman" w:cs="Times New Roman"/>
                <w:sz w:val="20"/>
                <w:szCs w:val="20"/>
              </w:rPr>
              <w:t>3</w:t>
            </w:r>
          </w:p>
        </w:tc>
        <w:tc>
          <w:tcPr>
            <w:tcW w:w="1915" w:type="dxa"/>
            <w:hideMark/>
          </w:tcPr>
          <w:p w:rsidR="00890CAD" w:rsidRPr="00B42C21" w:rsidRDefault="00890CAD" w:rsidP="004928EA">
            <w:pPr>
              <w:spacing w:after="0"/>
              <w:rPr>
                <w:rFonts w:ascii="Times New Roman" w:hAnsi="Times New Roman" w:cs="Times New Roman"/>
              </w:rPr>
            </w:pPr>
            <w:r w:rsidRPr="00B42C21">
              <w:rPr>
                <w:rFonts w:ascii="Times New Roman" w:hAnsi="Times New Roman" w:cs="Times New Roman"/>
              </w:rPr>
              <w:t>MONTE ROSA</w:t>
            </w:r>
            <w:r w:rsidR="004928EA" w:rsidRPr="00B42C21">
              <w:rPr>
                <w:rFonts w:ascii="Times New Roman" w:hAnsi="Times New Roman" w:cs="Times New Roman"/>
              </w:rPr>
              <w:t xml:space="preserve"> </w:t>
            </w:r>
            <w:r w:rsidRPr="00B42C21">
              <w:rPr>
                <w:rFonts w:ascii="Times New Roman" w:hAnsi="Times New Roman" w:cs="Times New Roman"/>
              </w:rPr>
              <w:t>(ANA ROSA RAMIREZ BARAHONA)</w:t>
            </w:r>
          </w:p>
        </w:tc>
        <w:tc>
          <w:tcPr>
            <w:tcW w:w="1134" w:type="dxa"/>
            <w:hideMark/>
          </w:tcPr>
          <w:p w:rsidR="00890CAD" w:rsidRPr="00890CAD" w:rsidRDefault="00890CAD" w:rsidP="004928EA">
            <w:pPr>
              <w:spacing w:after="0"/>
              <w:jc w:val="center"/>
              <w:rPr>
                <w:rFonts w:ascii="Times New Roman" w:hAnsi="Times New Roman" w:cs="Times New Roman"/>
                <w:sz w:val="20"/>
                <w:szCs w:val="20"/>
              </w:rPr>
            </w:pPr>
            <w:r w:rsidRPr="00890CAD">
              <w:rPr>
                <w:rFonts w:ascii="Times New Roman" w:hAnsi="Times New Roman" w:cs="Times New Roman"/>
                <w:sz w:val="20"/>
                <w:szCs w:val="20"/>
              </w:rPr>
              <w:t>0019</w:t>
            </w:r>
          </w:p>
        </w:tc>
        <w:tc>
          <w:tcPr>
            <w:tcW w:w="3969" w:type="dxa"/>
            <w:hideMark/>
          </w:tcPr>
          <w:p w:rsidR="00890CAD" w:rsidRPr="00890CAD" w:rsidRDefault="00890CAD" w:rsidP="00890CAD">
            <w:pPr>
              <w:spacing w:after="0"/>
              <w:jc w:val="both"/>
              <w:rPr>
                <w:rFonts w:ascii="Times New Roman" w:hAnsi="Times New Roman" w:cs="Times New Roman"/>
                <w:sz w:val="20"/>
                <w:szCs w:val="20"/>
              </w:rPr>
            </w:pPr>
            <w:r w:rsidRPr="00890CAD">
              <w:rPr>
                <w:rFonts w:ascii="Times New Roman" w:hAnsi="Times New Roman" w:cs="Times New Roman"/>
                <w:sz w:val="20"/>
                <w:szCs w:val="20"/>
              </w:rPr>
              <w:t xml:space="preserve">Compra de 50 libras de café para el uso de todas la unidades de la </w:t>
            </w:r>
            <w:r w:rsidR="004928EA" w:rsidRPr="00890CAD">
              <w:rPr>
                <w:rFonts w:ascii="Times New Roman" w:hAnsi="Times New Roman" w:cs="Times New Roman"/>
                <w:sz w:val="20"/>
                <w:szCs w:val="20"/>
              </w:rPr>
              <w:t>alcaldía</w:t>
            </w:r>
            <w:r w:rsidRPr="00890CAD">
              <w:rPr>
                <w:rFonts w:ascii="Times New Roman" w:hAnsi="Times New Roman" w:cs="Times New Roman"/>
                <w:sz w:val="20"/>
                <w:szCs w:val="20"/>
              </w:rPr>
              <w:t xml:space="preserve"> municipal.</w:t>
            </w:r>
          </w:p>
        </w:tc>
        <w:tc>
          <w:tcPr>
            <w:tcW w:w="1560" w:type="dxa"/>
            <w:hideMark/>
          </w:tcPr>
          <w:p w:rsidR="00890CAD" w:rsidRPr="00890CAD" w:rsidRDefault="00890CAD" w:rsidP="00890CAD">
            <w:pPr>
              <w:spacing w:after="0"/>
              <w:jc w:val="both"/>
              <w:rPr>
                <w:rFonts w:ascii="Times New Roman" w:hAnsi="Times New Roman" w:cs="Times New Roman"/>
                <w:sz w:val="20"/>
                <w:szCs w:val="20"/>
              </w:rPr>
            </w:pPr>
            <w:r w:rsidRPr="00890CAD">
              <w:rPr>
                <w:rFonts w:ascii="Times New Roman" w:hAnsi="Times New Roman" w:cs="Times New Roman"/>
                <w:sz w:val="20"/>
                <w:szCs w:val="20"/>
              </w:rPr>
              <w:t xml:space="preserve">TMSPP/ </w:t>
            </w:r>
            <w:proofErr w:type="spellStart"/>
            <w:r w:rsidRPr="00890CAD">
              <w:rPr>
                <w:rFonts w:ascii="Times New Roman" w:hAnsi="Times New Roman" w:cs="Times New Roman"/>
                <w:sz w:val="20"/>
                <w:szCs w:val="20"/>
              </w:rPr>
              <w:t>Fodes</w:t>
            </w:r>
            <w:proofErr w:type="spellEnd"/>
            <w:r w:rsidRPr="00890CAD">
              <w:rPr>
                <w:rFonts w:ascii="Times New Roman" w:hAnsi="Times New Roman" w:cs="Times New Roman"/>
                <w:sz w:val="20"/>
                <w:szCs w:val="20"/>
              </w:rPr>
              <w:t xml:space="preserve"> 25%</w:t>
            </w:r>
          </w:p>
        </w:tc>
        <w:tc>
          <w:tcPr>
            <w:tcW w:w="1149" w:type="dxa"/>
            <w:hideMark/>
          </w:tcPr>
          <w:p w:rsidR="00890CAD" w:rsidRPr="00890CAD" w:rsidRDefault="00890CAD" w:rsidP="004928EA">
            <w:pPr>
              <w:spacing w:after="0"/>
              <w:jc w:val="both"/>
              <w:rPr>
                <w:rFonts w:ascii="Times New Roman" w:hAnsi="Times New Roman" w:cs="Times New Roman"/>
                <w:sz w:val="20"/>
                <w:szCs w:val="20"/>
              </w:rPr>
            </w:pPr>
            <w:r w:rsidRPr="00890CAD">
              <w:rPr>
                <w:rFonts w:ascii="Times New Roman" w:hAnsi="Times New Roman" w:cs="Times New Roman"/>
                <w:sz w:val="20"/>
                <w:szCs w:val="20"/>
              </w:rPr>
              <w:t xml:space="preserve">$  250.00 </w:t>
            </w:r>
          </w:p>
        </w:tc>
      </w:tr>
    </w:tbl>
    <w:p w:rsidR="00461C3B" w:rsidRPr="00461C3B" w:rsidRDefault="00461C3B" w:rsidP="001D0FF9">
      <w:pPr>
        <w:spacing w:after="0"/>
        <w:jc w:val="both"/>
        <w:rPr>
          <w:rFonts w:ascii="Times New Roman" w:hAnsi="Times New Roman" w:cs="Times New Roman"/>
          <w:sz w:val="20"/>
          <w:szCs w:val="20"/>
        </w:rPr>
      </w:pPr>
    </w:p>
    <w:tbl>
      <w:tblPr>
        <w:tblStyle w:val="Tablaconcuadrcula"/>
        <w:tblW w:w="0" w:type="auto"/>
        <w:tblLook w:val="04A0" w:firstRow="1" w:lastRow="0" w:firstColumn="1" w:lastColumn="0" w:noHBand="0" w:noVBand="1"/>
      </w:tblPr>
      <w:tblGrid>
        <w:gridCol w:w="461"/>
        <w:gridCol w:w="1632"/>
        <w:gridCol w:w="850"/>
        <w:gridCol w:w="3969"/>
        <w:gridCol w:w="2127"/>
        <w:gridCol w:w="1149"/>
      </w:tblGrid>
      <w:tr w:rsidR="005535D7" w:rsidRPr="005535D7" w:rsidTr="005535D7">
        <w:trPr>
          <w:trHeight w:val="330"/>
        </w:trPr>
        <w:tc>
          <w:tcPr>
            <w:tcW w:w="10188" w:type="dxa"/>
            <w:gridSpan w:val="6"/>
            <w:hideMark/>
          </w:tcPr>
          <w:p w:rsidR="005535D7" w:rsidRPr="005535D7" w:rsidRDefault="005535D7" w:rsidP="005535D7">
            <w:pPr>
              <w:spacing w:after="0"/>
              <w:jc w:val="both"/>
              <w:rPr>
                <w:rFonts w:ascii="Times New Roman" w:hAnsi="Times New Roman" w:cs="Times New Roman"/>
                <w:b/>
                <w:bCs/>
                <w:sz w:val="24"/>
                <w:szCs w:val="24"/>
              </w:rPr>
            </w:pPr>
            <w:r w:rsidRPr="005535D7">
              <w:rPr>
                <w:rFonts w:ascii="Times New Roman" w:hAnsi="Times New Roman" w:cs="Times New Roman"/>
                <w:b/>
                <w:bCs/>
                <w:sz w:val="24"/>
                <w:szCs w:val="24"/>
              </w:rPr>
              <w:t>DETALLES DE LOS GASTOS DE LA CUENTA TMSPP/ PREINVERSIÓN</w:t>
            </w:r>
          </w:p>
        </w:tc>
      </w:tr>
      <w:tr w:rsidR="005535D7" w:rsidRPr="005535D7" w:rsidTr="00B42C21">
        <w:trPr>
          <w:trHeight w:val="510"/>
        </w:trPr>
        <w:tc>
          <w:tcPr>
            <w:tcW w:w="461" w:type="dxa"/>
            <w:hideMark/>
          </w:tcPr>
          <w:p w:rsidR="005535D7" w:rsidRPr="00CE5E7D" w:rsidRDefault="005535D7" w:rsidP="005535D7">
            <w:pPr>
              <w:spacing w:after="0"/>
              <w:jc w:val="both"/>
              <w:rPr>
                <w:rFonts w:ascii="Times New Roman" w:hAnsi="Times New Roman" w:cs="Times New Roman"/>
                <w:sz w:val="20"/>
                <w:szCs w:val="20"/>
              </w:rPr>
            </w:pPr>
            <w:r w:rsidRPr="00CE5E7D">
              <w:rPr>
                <w:rFonts w:ascii="Times New Roman" w:hAnsi="Times New Roman" w:cs="Times New Roman"/>
                <w:sz w:val="20"/>
                <w:szCs w:val="20"/>
              </w:rPr>
              <w:t>No</w:t>
            </w:r>
          </w:p>
        </w:tc>
        <w:tc>
          <w:tcPr>
            <w:tcW w:w="1632" w:type="dxa"/>
            <w:hideMark/>
          </w:tcPr>
          <w:p w:rsidR="005535D7" w:rsidRPr="00CE5E7D" w:rsidRDefault="005535D7" w:rsidP="005535D7">
            <w:pPr>
              <w:spacing w:after="0"/>
              <w:jc w:val="both"/>
              <w:rPr>
                <w:rFonts w:ascii="Times New Roman" w:hAnsi="Times New Roman" w:cs="Times New Roman"/>
                <w:sz w:val="20"/>
                <w:szCs w:val="20"/>
              </w:rPr>
            </w:pPr>
            <w:r w:rsidRPr="00CE5E7D">
              <w:rPr>
                <w:rFonts w:ascii="Times New Roman" w:hAnsi="Times New Roman" w:cs="Times New Roman"/>
                <w:sz w:val="20"/>
                <w:szCs w:val="20"/>
              </w:rPr>
              <w:t>Nombre</w:t>
            </w:r>
          </w:p>
        </w:tc>
        <w:tc>
          <w:tcPr>
            <w:tcW w:w="850" w:type="dxa"/>
            <w:hideMark/>
          </w:tcPr>
          <w:p w:rsidR="005535D7" w:rsidRPr="00CE5E7D" w:rsidRDefault="005535D7" w:rsidP="005535D7">
            <w:pPr>
              <w:spacing w:after="0"/>
              <w:jc w:val="both"/>
              <w:rPr>
                <w:rFonts w:ascii="Times New Roman" w:hAnsi="Times New Roman" w:cs="Times New Roman"/>
                <w:sz w:val="20"/>
                <w:szCs w:val="20"/>
              </w:rPr>
            </w:pPr>
            <w:r w:rsidRPr="00CE5E7D">
              <w:rPr>
                <w:rFonts w:ascii="Times New Roman" w:hAnsi="Times New Roman" w:cs="Times New Roman"/>
                <w:sz w:val="20"/>
                <w:szCs w:val="20"/>
              </w:rPr>
              <w:t>No de factura</w:t>
            </w:r>
          </w:p>
        </w:tc>
        <w:tc>
          <w:tcPr>
            <w:tcW w:w="3969" w:type="dxa"/>
            <w:hideMark/>
          </w:tcPr>
          <w:p w:rsidR="005535D7" w:rsidRPr="00CE5E7D" w:rsidRDefault="005535D7" w:rsidP="005535D7">
            <w:pPr>
              <w:spacing w:after="0"/>
              <w:jc w:val="both"/>
              <w:rPr>
                <w:rFonts w:ascii="Times New Roman" w:hAnsi="Times New Roman" w:cs="Times New Roman"/>
                <w:sz w:val="20"/>
                <w:szCs w:val="20"/>
              </w:rPr>
            </w:pPr>
            <w:r w:rsidRPr="00CE5E7D">
              <w:rPr>
                <w:rFonts w:ascii="Times New Roman" w:hAnsi="Times New Roman" w:cs="Times New Roman"/>
                <w:sz w:val="20"/>
                <w:szCs w:val="20"/>
              </w:rPr>
              <w:t>Descripción</w:t>
            </w:r>
          </w:p>
        </w:tc>
        <w:tc>
          <w:tcPr>
            <w:tcW w:w="2127" w:type="dxa"/>
            <w:hideMark/>
          </w:tcPr>
          <w:p w:rsidR="005535D7" w:rsidRPr="00CE5E7D" w:rsidRDefault="005535D7" w:rsidP="005535D7">
            <w:pPr>
              <w:spacing w:after="0"/>
              <w:jc w:val="both"/>
              <w:rPr>
                <w:rFonts w:ascii="Times New Roman" w:hAnsi="Times New Roman" w:cs="Times New Roman"/>
                <w:sz w:val="20"/>
                <w:szCs w:val="20"/>
              </w:rPr>
            </w:pPr>
            <w:r w:rsidRPr="00CE5E7D">
              <w:rPr>
                <w:rFonts w:ascii="Times New Roman" w:hAnsi="Times New Roman" w:cs="Times New Roman"/>
                <w:sz w:val="20"/>
                <w:szCs w:val="20"/>
              </w:rPr>
              <w:t>Descripción de la cuenta</w:t>
            </w:r>
          </w:p>
        </w:tc>
        <w:tc>
          <w:tcPr>
            <w:tcW w:w="1149" w:type="dxa"/>
            <w:hideMark/>
          </w:tcPr>
          <w:p w:rsidR="005535D7" w:rsidRPr="00CE5E7D" w:rsidRDefault="005535D7" w:rsidP="005535D7">
            <w:pPr>
              <w:spacing w:after="0"/>
              <w:jc w:val="both"/>
              <w:rPr>
                <w:rFonts w:ascii="Times New Roman" w:hAnsi="Times New Roman" w:cs="Times New Roman"/>
                <w:sz w:val="20"/>
                <w:szCs w:val="20"/>
              </w:rPr>
            </w:pPr>
            <w:r w:rsidRPr="00CE5E7D">
              <w:rPr>
                <w:rFonts w:ascii="Times New Roman" w:hAnsi="Times New Roman" w:cs="Times New Roman"/>
                <w:sz w:val="20"/>
                <w:szCs w:val="20"/>
              </w:rPr>
              <w:t xml:space="preserve"> Monto a Cancelar </w:t>
            </w:r>
          </w:p>
        </w:tc>
      </w:tr>
      <w:tr w:rsidR="005535D7" w:rsidRPr="005535D7" w:rsidTr="00B42C21">
        <w:trPr>
          <w:trHeight w:val="1096"/>
        </w:trPr>
        <w:tc>
          <w:tcPr>
            <w:tcW w:w="461" w:type="dxa"/>
            <w:hideMark/>
          </w:tcPr>
          <w:p w:rsidR="005535D7" w:rsidRPr="005535D7" w:rsidRDefault="005535D7" w:rsidP="005535D7">
            <w:pPr>
              <w:spacing w:after="0"/>
              <w:jc w:val="both"/>
              <w:rPr>
                <w:rFonts w:ascii="Times New Roman" w:hAnsi="Times New Roman" w:cs="Times New Roman"/>
                <w:sz w:val="20"/>
                <w:szCs w:val="20"/>
              </w:rPr>
            </w:pPr>
            <w:r w:rsidRPr="005535D7">
              <w:rPr>
                <w:rFonts w:ascii="Times New Roman" w:hAnsi="Times New Roman" w:cs="Times New Roman"/>
                <w:sz w:val="20"/>
                <w:szCs w:val="20"/>
              </w:rPr>
              <w:t>1</w:t>
            </w:r>
          </w:p>
        </w:tc>
        <w:tc>
          <w:tcPr>
            <w:tcW w:w="1632" w:type="dxa"/>
            <w:hideMark/>
          </w:tcPr>
          <w:p w:rsidR="005535D7" w:rsidRPr="005535D7" w:rsidRDefault="005535D7" w:rsidP="005535D7">
            <w:pPr>
              <w:spacing w:after="0"/>
              <w:jc w:val="both"/>
              <w:rPr>
                <w:rFonts w:ascii="Times New Roman" w:hAnsi="Times New Roman" w:cs="Times New Roman"/>
                <w:sz w:val="20"/>
                <w:szCs w:val="20"/>
              </w:rPr>
            </w:pPr>
            <w:r w:rsidRPr="005535D7">
              <w:rPr>
                <w:rFonts w:ascii="Times New Roman" w:hAnsi="Times New Roman" w:cs="Times New Roman"/>
                <w:sz w:val="20"/>
                <w:szCs w:val="20"/>
              </w:rPr>
              <w:t>JORGE ADALBERTO OLIVA ESCOBAR</w:t>
            </w:r>
          </w:p>
        </w:tc>
        <w:tc>
          <w:tcPr>
            <w:tcW w:w="850" w:type="dxa"/>
            <w:hideMark/>
          </w:tcPr>
          <w:p w:rsidR="005535D7" w:rsidRPr="005535D7" w:rsidRDefault="005535D7" w:rsidP="005535D7">
            <w:pPr>
              <w:spacing w:after="0"/>
              <w:jc w:val="both"/>
              <w:rPr>
                <w:rFonts w:ascii="Times New Roman" w:hAnsi="Times New Roman" w:cs="Times New Roman"/>
                <w:sz w:val="20"/>
                <w:szCs w:val="20"/>
              </w:rPr>
            </w:pPr>
            <w:r w:rsidRPr="005535D7">
              <w:rPr>
                <w:rFonts w:ascii="Times New Roman" w:hAnsi="Times New Roman" w:cs="Times New Roman"/>
                <w:sz w:val="20"/>
                <w:szCs w:val="20"/>
              </w:rPr>
              <w:t>0013</w:t>
            </w:r>
          </w:p>
        </w:tc>
        <w:tc>
          <w:tcPr>
            <w:tcW w:w="3969" w:type="dxa"/>
            <w:hideMark/>
          </w:tcPr>
          <w:p w:rsidR="005535D7" w:rsidRPr="005535D7" w:rsidRDefault="005535D7" w:rsidP="005535D7">
            <w:pPr>
              <w:spacing w:after="0"/>
              <w:jc w:val="both"/>
              <w:rPr>
                <w:rFonts w:ascii="Times New Roman" w:hAnsi="Times New Roman" w:cs="Times New Roman"/>
                <w:sz w:val="20"/>
                <w:szCs w:val="20"/>
              </w:rPr>
            </w:pPr>
            <w:r w:rsidRPr="005535D7">
              <w:rPr>
                <w:rFonts w:ascii="Times New Roman" w:hAnsi="Times New Roman" w:cs="Times New Roman"/>
                <w:sz w:val="20"/>
                <w:szCs w:val="20"/>
              </w:rPr>
              <w:t>Pago del 30% de avance para la constricción de servicios profesionales para a elaboración de carpeta técnica de:                                                       "Ampliación de las instalaciones de la alcaldía municipal, para adecuación de atención áreas administrativas y operativa"</w:t>
            </w:r>
          </w:p>
        </w:tc>
        <w:tc>
          <w:tcPr>
            <w:tcW w:w="2127" w:type="dxa"/>
            <w:hideMark/>
          </w:tcPr>
          <w:p w:rsidR="005535D7" w:rsidRPr="005535D7" w:rsidRDefault="005535D7" w:rsidP="005535D7">
            <w:pPr>
              <w:spacing w:after="0"/>
              <w:jc w:val="both"/>
              <w:rPr>
                <w:rFonts w:ascii="Times New Roman" w:hAnsi="Times New Roman" w:cs="Times New Roman"/>
                <w:sz w:val="20"/>
                <w:szCs w:val="20"/>
              </w:rPr>
            </w:pPr>
            <w:r w:rsidRPr="005535D7">
              <w:rPr>
                <w:rFonts w:ascii="Times New Roman" w:hAnsi="Times New Roman" w:cs="Times New Roman"/>
                <w:sz w:val="20"/>
                <w:szCs w:val="20"/>
              </w:rPr>
              <w:t>TMSPP/</w:t>
            </w:r>
            <w:r>
              <w:rPr>
                <w:rFonts w:ascii="Times New Roman" w:hAnsi="Times New Roman" w:cs="Times New Roman"/>
                <w:sz w:val="20"/>
                <w:szCs w:val="20"/>
              </w:rPr>
              <w:t xml:space="preserve"> </w:t>
            </w:r>
            <w:r w:rsidRPr="005535D7">
              <w:rPr>
                <w:rFonts w:ascii="Times New Roman" w:hAnsi="Times New Roman" w:cs="Times New Roman"/>
                <w:sz w:val="20"/>
                <w:szCs w:val="20"/>
              </w:rPr>
              <w:t>Pre</w:t>
            </w:r>
            <w:r>
              <w:rPr>
                <w:rFonts w:ascii="Times New Roman" w:hAnsi="Times New Roman" w:cs="Times New Roman"/>
                <w:sz w:val="20"/>
                <w:szCs w:val="20"/>
              </w:rPr>
              <w:t xml:space="preserve"> </w:t>
            </w:r>
            <w:r w:rsidRPr="005535D7">
              <w:rPr>
                <w:rFonts w:ascii="Times New Roman" w:hAnsi="Times New Roman" w:cs="Times New Roman"/>
                <w:sz w:val="20"/>
                <w:szCs w:val="20"/>
              </w:rPr>
              <w:t>inversión</w:t>
            </w:r>
          </w:p>
        </w:tc>
        <w:tc>
          <w:tcPr>
            <w:tcW w:w="1149" w:type="dxa"/>
            <w:hideMark/>
          </w:tcPr>
          <w:p w:rsidR="005535D7" w:rsidRPr="005535D7" w:rsidRDefault="005535D7" w:rsidP="005535D7">
            <w:pPr>
              <w:spacing w:after="0"/>
              <w:jc w:val="both"/>
              <w:rPr>
                <w:rFonts w:ascii="Times New Roman" w:hAnsi="Times New Roman" w:cs="Times New Roman"/>
                <w:sz w:val="20"/>
                <w:szCs w:val="20"/>
              </w:rPr>
            </w:pPr>
            <w:r w:rsidRPr="005535D7">
              <w:rPr>
                <w:rFonts w:ascii="Times New Roman" w:hAnsi="Times New Roman" w:cs="Times New Roman"/>
                <w:sz w:val="20"/>
                <w:szCs w:val="20"/>
              </w:rPr>
              <w:t xml:space="preserve">$ 1,648.80 </w:t>
            </w:r>
          </w:p>
        </w:tc>
      </w:tr>
      <w:tr w:rsidR="005535D7" w:rsidRPr="005535D7" w:rsidTr="00B42C21">
        <w:trPr>
          <w:trHeight w:val="1184"/>
        </w:trPr>
        <w:tc>
          <w:tcPr>
            <w:tcW w:w="461" w:type="dxa"/>
            <w:noWrap/>
            <w:hideMark/>
          </w:tcPr>
          <w:p w:rsidR="005535D7" w:rsidRPr="005535D7" w:rsidRDefault="005535D7" w:rsidP="005535D7">
            <w:pPr>
              <w:spacing w:after="0"/>
              <w:jc w:val="both"/>
              <w:rPr>
                <w:rFonts w:ascii="Times New Roman" w:hAnsi="Times New Roman" w:cs="Times New Roman"/>
                <w:sz w:val="20"/>
                <w:szCs w:val="20"/>
              </w:rPr>
            </w:pPr>
            <w:r w:rsidRPr="005535D7">
              <w:rPr>
                <w:rFonts w:ascii="Times New Roman" w:hAnsi="Times New Roman" w:cs="Times New Roman"/>
                <w:sz w:val="20"/>
                <w:szCs w:val="20"/>
              </w:rPr>
              <w:t>2</w:t>
            </w:r>
          </w:p>
        </w:tc>
        <w:tc>
          <w:tcPr>
            <w:tcW w:w="1632" w:type="dxa"/>
            <w:hideMark/>
          </w:tcPr>
          <w:p w:rsidR="005535D7" w:rsidRPr="005535D7" w:rsidRDefault="005535D7" w:rsidP="005535D7">
            <w:pPr>
              <w:spacing w:after="0"/>
              <w:jc w:val="both"/>
              <w:rPr>
                <w:rFonts w:ascii="Times New Roman" w:hAnsi="Times New Roman" w:cs="Times New Roman"/>
                <w:sz w:val="20"/>
                <w:szCs w:val="20"/>
              </w:rPr>
            </w:pPr>
            <w:r w:rsidRPr="005535D7">
              <w:rPr>
                <w:rFonts w:ascii="Times New Roman" w:hAnsi="Times New Roman" w:cs="Times New Roman"/>
                <w:sz w:val="20"/>
                <w:szCs w:val="20"/>
              </w:rPr>
              <w:t>JORGE ADALBERTO OLIVA ESCOBAR</w:t>
            </w:r>
          </w:p>
        </w:tc>
        <w:tc>
          <w:tcPr>
            <w:tcW w:w="850" w:type="dxa"/>
            <w:noWrap/>
            <w:hideMark/>
          </w:tcPr>
          <w:p w:rsidR="005535D7" w:rsidRPr="005535D7" w:rsidRDefault="005535D7" w:rsidP="005535D7">
            <w:pPr>
              <w:spacing w:after="0"/>
              <w:jc w:val="both"/>
              <w:rPr>
                <w:rFonts w:ascii="Times New Roman" w:hAnsi="Times New Roman" w:cs="Times New Roman"/>
                <w:sz w:val="20"/>
                <w:szCs w:val="20"/>
              </w:rPr>
            </w:pPr>
            <w:r w:rsidRPr="005535D7">
              <w:rPr>
                <w:rFonts w:ascii="Times New Roman" w:hAnsi="Times New Roman" w:cs="Times New Roman"/>
                <w:sz w:val="20"/>
                <w:szCs w:val="20"/>
              </w:rPr>
              <w:t>0012</w:t>
            </w:r>
          </w:p>
        </w:tc>
        <w:tc>
          <w:tcPr>
            <w:tcW w:w="3969" w:type="dxa"/>
            <w:hideMark/>
          </w:tcPr>
          <w:p w:rsidR="005535D7" w:rsidRPr="00B42C21" w:rsidRDefault="005535D7" w:rsidP="005535D7">
            <w:pPr>
              <w:spacing w:after="0"/>
              <w:jc w:val="both"/>
              <w:rPr>
                <w:rFonts w:ascii="Times New Roman" w:hAnsi="Times New Roman" w:cs="Times New Roman"/>
              </w:rPr>
            </w:pPr>
            <w:r w:rsidRPr="00B42C21">
              <w:rPr>
                <w:rFonts w:ascii="Times New Roman" w:hAnsi="Times New Roman" w:cs="Times New Roman"/>
              </w:rPr>
              <w:t>Pago del 40% de pago final por la contratación de servicios profesionales por la elaboración de carpeta técnica "Construcción de obra de paso peatonal sobre carretera panamericana en el municipio de S.P.P, Departamento de Cuscatlán.</w:t>
            </w:r>
          </w:p>
        </w:tc>
        <w:tc>
          <w:tcPr>
            <w:tcW w:w="2127" w:type="dxa"/>
            <w:noWrap/>
            <w:hideMark/>
          </w:tcPr>
          <w:p w:rsidR="005535D7" w:rsidRPr="005535D7" w:rsidRDefault="005535D7" w:rsidP="005535D7">
            <w:pPr>
              <w:spacing w:after="0"/>
              <w:jc w:val="both"/>
              <w:rPr>
                <w:rFonts w:ascii="Times New Roman" w:hAnsi="Times New Roman" w:cs="Times New Roman"/>
                <w:sz w:val="20"/>
                <w:szCs w:val="20"/>
              </w:rPr>
            </w:pPr>
            <w:r w:rsidRPr="005535D7">
              <w:rPr>
                <w:rFonts w:ascii="Times New Roman" w:hAnsi="Times New Roman" w:cs="Times New Roman"/>
                <w:sz w:val="20"/>
                <w:szCs w:val="20"/>
              </w:rPr>
              <w:t>TMSPP/</w:t>
            </w:r>
            <w:r>
              <w:rPr>
                <w:rFonts w:ascii="Times New Roman" w:hAnsi="Times New Roman" w:cs="Times New Roman"/>
                <w:sz w:val="20"/>
                <w:szCs w:val="20"/>
              </w:rPr>
              <w:t xml:space="preserve"> </w:t>
            </w:r>
            <w:r w:rsidRPr="005535D7">
              <w:rPr>
                <w:rFonts w:ascii="Times New Roman" w:hAnsi="Times New Roman" w:cs="Times New Roman"/>
                <w:sz w:val="20"/>
                <w:szCs w:val="20"/>
              </w:rPr>
              <w:t>Pre</w:t>
            </w:r>
            <w:r>
              <w:rPr>
                <w:rFonts w:ascii="Times New Roman" w:hAnsi="Times New Roman" w:cs="Times New Roman"/>
                <w:sz w:val="20"/>
                <w:szCs w:val="20"/>
              </w:rPr>
              <w:t xml:space="preserve"> </w:t>
            </w:r>
            <w:r w:rsidRPr="005535D7">
              <w:rPr>
                <w:rFonts w:ascii="Times New Roman" w:hAnsi="Times New Roman" w:cs="Times New Roman"/>
                <w:sz w:val="20"/>
                <w:szCs w:val="20"/>
              </w:rPr>
              <w:t>inversión</w:t>
            </w:r>
          </w:p>
        </w:tc>
        <w:tc>
          <w:tcPr>
            <w:tcW w:w="1149" w:type="dxa"/>
            <w:noWrap/>
            <w:hideMark/>
          </w:tcPr>
          <w:p w:rsidR="005535D7" w:rsidRPr="005535D7" w:rsidRDefault="005535D7" w:rsidP="005535D7">
            <w:pPr>
              <w:spacing w:after="0"/>
              <w:jc w:val="both"/>
              <w:rPr>
                <w:rFonts w:ascii="Times New Roman" w:hAnsi="Times New Roman" w:cs="Times New Roman"/>
                <w:sz w:val="20"/>
                <w:szCs w:val="20"/>
              </w:rPr>
            </w:pPr>
            <w:r w:rsidRPr="005535D7">
              <w:rPr>
                <w:rFonts w:ascii="Times New Roman" w:hAnsi="Times New Roman" w:cs="Times New Roman"/>
                <w:sz w:val="20"/>
                <w:szCs w:val="20"/>
              </w:rPr>
              <w:t xml:space="preserve">$ 3,840.00 </w:t>
            </w:r>
          </w:p>
        </w:tc>
      </w:tr>
    </w:tbl>
    <w:p w:rsidR="00461C3B" w:rsidRPr="00461C3B" w:rsidRDefault="00461C3B" w:rsidP="001D0FF9">
      <w:pPr>
        <w:spacing w:after="0"/>
        <w:jc w:val="both"/>
        <w:rPr>
          <w:rFonts w:ascii="Times New Roman" w:hAnsi="Times New Roman" w:cs="Times New Roman"/>
          <w:sz w:val="20"/>
          <w:szCs w:val="20"/>
        </w:rPr>
      </w:pPr>
    </w:p>
    <w:tbl>
      <w:tblPr>
        <w:tblStyle w:val="Tablaconcuadrcula"/>
        <w:tblW w:w="0" w:type="auto"/>
        <w:tblLook w:val="04A0" w:firstRow="1" w:lastRow="0" w:firstColumn="1" w:lastColumn="0" w:noHBand="0" w:noVBand="1"/>
      </w:tblPr>
      <w:tblGrid>
        <w:gridCol w:w="461"/>
        <w:gridCol w:w="1884"/>
        <w:gridCol w:w="1083"/>
        <w:gridCol w:w="2634"/>
        <w:gridCol w:w="2693"/>
        <w:gridCol w:w="1433"/>
      </w:tblGrid>
      <w:tr w:rsidR="004270A2" w:rsidRPr="004270A2" w:rsidTr="00B42C21">
        <w:trPr>
          <w:trHeight w:val="192"/>
        </w:trPr>
        <w:tc>
          <w:tcPr>
            <w:tcW w:w="10188" w:type="dxa"/>
            <w:gridSpan w:val="6"/>
            <w:hideMark/>
          </w:tcPr>
          <w:p w:rsidR="004270A2" w:rsidRPr="004270A2" w:rsidRDefault="004270A2" w:rsidP="004270A2">
            <w:pPr>
              <w:spacing w:after="0"/>
              <w:jc w:val="both"/>
              <w:rPr>
                <w:rFonts w:ascii="Times New Roman" w:hAnsi="Times New Roman" w:cs="Times New Roman"/>
                <w:b/>
                <w:bCs/>
                <w:sz w:val="24"/>
                <w:szCs w:val="24"/>
              </w:rPr>
            </w:pPr>
            <w:r w:rsidRPr="004270A2">
              <w:rPr>
                <w:rFonts w:ascii="Times New Roman" w:hAnsi="Times New Roman" w:cs="Times New Roman"/>
                <w:b/>
                <w:bCs/>
                <w:sz w:val="24"/>
                <w:szCs w:val="24"/>
              </w:rPr>
              <w:t xml:space="preserve">DETALLES DE LOS GASTOS DE LA CUENTA TMSPP/PROGRAMA DE FOMENTO E INCENTIVO PARA LA PARTICIPACIÓN DE JOVES EN EL DESARROLLO DE DIFERENTES DISCIPLINAS DEPORTIVAS CON LA PROMOCIÓN DE TORNEOS </w:t>
            </w:r>
            <w:r w:rsidRPr="004270A2">
              <w:rPr>
                <w:rFonts w:ascii="Times New Roman" w:hAnsi="Times New Roman" w:cs="Times New Roman"/>
                <w:b/>
                <w:bCs/>
                <w:sz w:val="24"/>
                <w:szCs w:val="24"/>
              </w:rPr>
              <w:lastRenderedPageBreak/>
              <w:t>MUNICIPALES AÑO 2019</w:t>
            </w:r>
          </w:p>
        </w:tc>
      </w:tr>
      <w:tr w:rsidR="004270A2" w:rsidRPr="004270A2" w:rsidTr="00B42C21">
        <w:trPr>
          <w:trHeight w:val="315"/>
        </w:trPr>
        <w:tc>
          <w:tcPr>
            <w:tcW w:w="461" w:type="dxa"/>
            <w:hideMark/>
          </w:tcPr>
          <w:p w:rsidR="004270A2" w:rsidRPr="00CE5E7D" w:rsidRDefault="004270A2" w:rsidP="004270A2">
            <w:pPr>
              <w:spacing w:after="0"/>
              <w:jc w:val="both"/>
              <w:rPr>
                <w:rFonts w:ascii="Times New Roman" w:hAnsi="Times New Roman" w:cs="Times New Roman"/>
                <w:sz w:val="20"/>
                <w:szCs w:val="20"/>
              </w:rPr>
            </w:pPr>
            <w:r w:rsidRPr="00CE5E7D">
              <w:rPr>
                <w:rFonts w:ascii="Times New Roman" w:hAnsi="Times New Roman" w:cs="Times New Roman"/>
                <w:sz w:val="20"/>
                <w:szCs w:val="20"/>
              </w:rPr>
              <w:lastRenderedPageBreak/>
              <w:t>No</w:t>
            </w:r>
          </w:p>
        </w:tc>
        <w:tc>
          <w:tcPr>
            <w:tcW w:w="1884" w:type="dxa"/>
            <w:hideMark/>
          </w:tcPr>
          <w:p w:rsidR="004270A2" w:rsidRPr="00CE5E7D" w:rsidRDefault="004270A2" w:rsidP="004270A2">
            <w:pPr>
              <w:spacing w:after="0"/>
              <w:jc w:val="both"/>
              <w:rPr>
                <w:rFonts w:ascii="Times New Roman" w:hAnsi="Times New Roman" w:cs="Times New Roman"/>
                <w:sz w:val="20"/>
                <w:szCs w:val="20"/>
              </w:rPr>
            </w:pPr>
            <w:r w:rsidRPr="00CE5E7D">
              <w:rPr>
                <w:rFonts w:ascii="Times New Roman" w:hAnsi="Times New Roman" w:cs="Times New Roman"/>
                <w:sz w:val="20"/>
                <w:szCs w:val="20"/>
              </w:rPr>
              <w:t>Nombre</w:t>
            </w:r>
          </w:p>
        </w:tc>
        <w:tc>
          <w:tcPr>
            <w:tcW w:w="1083" w:type="dxa"/>
            <w:hideMark/>
          </w:tcPr>
          <w:p w:rsidR="004270A2" w:rsidRPr="00CE5E7D" w:rsidRDefault="004270A2" w:rsidP="004270A2">
            <w:pPr>
              <w:spacing w:after="0"/>
              <w:jc w:val="both"/>
              <w:rPr>
                <w:rFonts w:ascii="Times New Roman" w:hAnsi="Times New Roman" w:cs="Times New Roman"/>
                <w:sz w:val="20"/>
                <w:szCs w:val="20"/>
              </w:rPr>
            </w:pPr>
            <w:r w:rsidRPr="00CE5E7D">
              <w:rPr>
                <w:rFonts w:ascii="Times New Roman" w:hAnsi="Times New Roman" w:cs="Times New Roman"/>
                <w:sz w:val="20"/>
                <w:szCs w:val="20"/>
              </w:rPr>
              <w:t>No de factura</w:t>
            </w:r>
          </w:p>
        </w:tc>
        <w:tc>
          <w:tcPr>
            <w:tcW w:w="2634" w:type="dxa"/>
            <w:hideMark/>
          </w:tcPr>
          <w:p w:rsidR="004270A2" w:rsidRPr="00CE5E7D" w:rsidRDefault="004270A2" w:rsidP="004270A2">
            <w:pPr>
              <w:spacing w:after="0"/>
              <w:jc w:val="both"/>
              <w:rPr>
                <w:rFonts w:ascii="Times New Roman" w:hAnsi="Times New Roman" w:cs="Times New Roman"/>
                <w:sz w:val="20"/>
                <w:szCs w:val="20"/>
              </w:rPr>
            </w:pPr>
            <w:r w:rsidRPr="00CE5E7D">
              <w:rPr>
                <w:rFonts w:ascii="Times New Roman" w:hAnsi="Times New Roman" w:cs="Times New Roman"/>
                <w:sz w:val="20"/>
                <w:szCs w:val="20"/>
              </w:rPr>
              <w:t>Descripción</w:t>
            </w:r>
          </w:p>
        </w:tc>
        <w:tc>
          <w:tcPr>
            <w:tcW w:w="2693" w:type="dxa"/>
            <w:hideMark/>
          </w:tcPr>
          <w:p w:rsidR="004270A2" w:rsidRPr="00CE5E7D" w:rsidRDefault="004270A2" w:rsidP="004270A2">
            <w:pPr>
              <w:spacing w:after="0"/>
              <w:jc w:val="both"/>
              <w:rPr>
                <w:rFonts w:ascii="Times New Roman" w:hAnsi="Times New Roman" w:cs="Times New Roman"/>
                <w:sz w:val="20"/>
                <w:szCs w:val="20"/>
              </w:rPr>
            </w:pPr>
            <w:r w:rsidRPr="00CE5E7D">
              <w:rPr>
                <w:rFonts w:ascii="Times New Roman" w:hAnsi="Times New Roman" w:cs="Times New Roman"/>
                <w:sz w:val="20"/>
                <w:szCs w:val="20"/>
              </w:rPr>
              <w:t>Descripción de la cuenta</w:t>
            </w:r>
          </w:p>
        </w:tc>
        <w:tc>
          <w:tcPr>
            <w:tcW w:w="1433" w:type="dxa"/>
            <w:hideMark/>
          </w:tcPr>
          <w:p w:rsidR="004270A2" w:rsidRPr="00CE5E7D" w:rsidRDefault="004270A2" w:rsidP="004270A2">
            <w:pPr>
              <w:spacing w:after="0"/>
              <w:jc w:val="both"/>
              <w:rPr>
                <w:rFonts w:ascii="Times New Roman" w:hAnsi="Times New Roman" w:cs="Times New Roman"/>
                <w:sz w:val="20"/>
                <w:szCs w:val="20"/>
              </w:rPr>
            </w:pPr>
            <w:r w:rsidRPr="00CE5E7D">
              <w:rPr>
                <w:rFonts w:ascii="Times New Roman" w:hAnsi="Times New Roman" w:cs="Times New Roman"/>
                <w:sz w:val="20"/>
                <w:szCs w:val="20"/>
              </w:rPr>
              <w:t xml:space="preserve"> Monto a Cancelar </w:t>
            </w:r>
          </w:p>
        </w:tc>
      </w:tr>
      <w:tr w:rsidR="004270A2" w:rsidRPr="004270A2" w:rsidTr="00B42C21">
        <w:trPr>
          <w:trHeight w:val="1499"/>
        </w:trPr>
        <w:tc>
          <w:tcPr>
            <w:tcW w:w="461" w:type="dxa"/>
            <w:hideMark/>
          </w:tcPr>
          <w:p w:rsidR="004270A2" w:rsidRPr="004270A2" w:rsidRDefault="004270A2" w:rsidP="004270A2">
            <w:pPr>
              <w:spacing w:after="0"/>
              <w:jc w:val="both"/>
              <w:rPr>
                <w:rFonts w:ascii="Times New Roman" w:hAnsi="Times New Roman" w:cs="Times New Roman"/>
                <w:sz w:val="20"/>
                <w:szCs w:val="20"/>
              </w:rPr>
            </w:pPr>
            <w:r w:rsidRPr="004270A2">
              <w:rPr>
                <w:rFonts w:ascii="Times New Roman" w:hAnsi="Times New Roman" w:cs="Times New Roman"/>
                <w:sz w:val="20"/>
                <w:szCs w:val="20"/>
              </w:rPr>
              <w:t>1</w:t>
            </w:r>
          </w:p>
        </w:tc>
        <w:tc>
          <w:tcPr>
            <w:tcW w:w="1884" w:type="dxa"/>
            <w:hideMark/>
          </w:tcPr>
          <w:p w:rsidR="004270A2" w:rsidRPr="004270A2" w:rsidRDefault="004270A2" w:rsidP="004270A2">
            <w:pPr>
              <w:spacing w:after="0"/>
              <w:jc w:val="both"/>
              <w:rPr>
                <w:rFonts w:ascii="Times New Roman" w:hAnsi="Times New Roman" w:cs="Times New Roman"/>
                <w:sz w:val="20"/>
                <w:szCs w:val="20"/>
              </w:rPr>
            </w:pPr>
            <w:r w:rsidRPr="004270A2">
              <w:rPr>
                <w:rFonts w:ascii="Times New Roman" w:hAnsi="Times New Roman" w:cs="Times New Roman"/>
                <w:sz w:val="20"/>
                <w:szCs w:val="20"/>
              </w:rPr>
              <w:t>DISTRIBUIDORA JAGUAR S.A DE C.V</w:t>
            </w:r>
          </w:p>
        </w:tc>
        <w:tc>
          <w:tcPr>
            <w:tcW w:w="1083" w:type="dxa"/>
            <w:noWrap/>
            <w:hideMark/>
          </w:tcPr>
          <w:p w:rsidR="004270A2" w:rsidRPr="004270A2" w:rsidRDefault="004270A2" w:rsidP="004270A2">
            <w:pPr>
              <w:spacing w:after="0"/>
              <w:jc w:val="both"/>
              <w:rPr>
                <w:rFonts w:ascii="Times New Roman" w:hAnsi="Times New Roman" w:cs="Times New Roman"/>
                <w:sz w:val="20"/>
                <w:szCs w:val="20"/>
              </w:rPr>
            </w:pPr>
            <w:r w:rsidRPr="004270A2">
              <w:rPr>
                <w:rFonts w:ascii="Times New Roman" w:hAnsi="Times New Roman" w:cs="Times New Roman"/>
                <w:sz w:val="20"/>
                <w:szCs w:val="20"/>
              </w:rPr>
              <w:t>Cotización</w:t>
            </w:r>
          </w:p>
        </w:tc>
        <w:tc>
          <w:tcPr>
            <w:tcW w:w="2634" w:type="dxa"/>
            <w:hideMark/>
          </w:tcPr>
          <w:p w:rsidR="004270A2" w:rsidRPr="00B42C21" w:rsidRDefault="004270A2" w:rsidP="004270A2">
            <w:pPr>
              <w:spacing w:after="0"/>
              <w:jc w:val="both"/>
              <w:rPr>
                <w:rFonts w:ascii="Times New Roman" w:hAnsi="Times New Roman" w:cs="Times New Roman"/>
              </w:rPr>
            </w:pPr>
            <w:r w:rsidRPr="00B42C21">
              <w:rPr>
                <w:rFonts w:ascii="Times New Roman" w:hAnsi="Times New Roman" w:cs="Times New Roman"/>
              </w:rPr>
              <w:t>Compra de mallas ML P/marco de futbol oficial para comité de futbol el Rodeo Paraíso (Según acuerdo municipal No cinco con fecha cinco de Abril de 2019)</w:t>
            </w:r>
          </w:p>
        </w:tc>
        <w:tc>
          <w:tcPr>
            <w:tcW w:w="2693" w:type="dxa"/>
            <w:hideMark/>
          </w:tcPr>
          <w:p w:rsidR="004270A2" w:rsidRPr="00B42C21" w:rsidRDefault="004270A2" w:rsidP="004270A2">
            <w:pPr>
              <w:spacing w:after="0"/>
              <w:jc w:val="both"/>
              <w:rPr>
                <w:rFonts w:ascii="Times New Roman" w:hAnsi="Times New Roman" w:cs="Times New Roman"/>
              </w:rPr>
            </w:pPr>
            <w:r w:rsidRPr="00B42C21">
              <w:rPr>
                <w:rFonts w:ascii="Times New Roman" w:hAnsi="Times New Roman" w:cs="Times New Roman"/>
              </w:rPr>
              <w:t>TMSPP/Programa de fomento e incentivo para la participación de jóvenes en el desarrollo de diferentes disciplinas deportivas con la promoción de torneos municipales año 2019</w:t>
            </w:r>
          </w:p>
        </w:tc>
        <w:tc>
          <w:tcPr>
            <w:tcW w:w="1433" w:type="dxa"/>
            <w:hideMark/>
          </w:tcPr>
          <w:p w:rsidR="004270A2" w:rsidRPr="004270A2" w:rsidRDefault="004270A2" w:rsidP="004270A2">
            <w:pPr>
              <w:spacing w:after="0"/>
              <w:jc w:val="both"/>
              <w:rPr>
                <w:rFonts w:ascii="Times New Roman" w:hAnsi="Times New Roman" w:cs="Times New Roman"/>
                <w:sz w:val="20"/>
                <w:szCs w:val="20"/>
              </w:rPr>
            </w:pPr>
            <w:r>
              <w:rPr>
                <w:rFonts w:ascii="Times New Roman" w:hAnsi="Times New Roman" w:cs="Times New Roman"/>
                <w:sz w:val="20"/>
                <w:szCs w:val="20"/>
              </w:rPr>
              <w:t xml:space="preserve">$  </w:t>
            </w:r>
            <w:r w:rsidRPr="004270A2">
              <w:rPr>
                <w:rFonts w:ascii="Times New Roman" w:hAnsi="Times New Roman" w:cs="Times New Roman"/>
                <w:sz w:val="20"/>
                <w:szCs w:val="20"/>
              </w:rPr>
              <w:t xml:space="preserve">  125.00 </w:t>
            </w:r>
          </w:p>
        </w:tc>
      </w:tr>
    </w:tbl>
    <w:p w:rsidR="00461C3B" w:rsidRPr="00461C3B" w:rsidRDefault="00461C3B" w:rsidP="001D0FF9">
      <w:pPr>
        <w:spacing w:after="0"/>
        <w:jc w:val="both"/>
        <w:rPr>
          <w:rFonts w:ascii="Times New Roman" w:hAnsi="Times New Roman" w:cs="Times New Roman"/>
          <w:sz w:val="20"/>
          <w:szCs w:val="20"/>
        </w:rPr>
      </w:pPr>
    </w:p>
    <w:p w:rsidR="007A31FD" w:rsidRPr="006F76BA" w:rsidRDefault="006F76BA" w:rsidP="00F0593E">
      <w:pPr>
        <w:spacing w:after="0" w:line="276" w:lineRule="auto"/>
        <w:jc w:val="both"/>
        <w:rPr>
          <w:rFonts w:ascii="Times New Roman" w:hAnsi="Times New Roman" w:cs="Times New Roman"/>
          <w:sz w:val="24"/>
          <w:szCs w:val="24"/>
        </w:rPr>
      </w:pPr>
      <w:r w:rsidRPr="006F76BA">
        <w:rPr>
          <w:rFonts w:ascii="Times New Roman" w:hAnsi="Times New Roman" w:cs="Times New Roman"/>
          <w:b/>
          <w:sz w:val="24"/>
          <w:szCs w:val="24"/>
        </w:rPr>
        <w:t>ACUERDO NÚMERO TRES:</w:t>
      </w:r>
      <w:r w:rsidRPr="006F76BA">
        <w:rPr>
          <w:rFonts w:ascii="Times New Roman" w:hAnsi="Times New Roman" w:cs="Times New Roman"/>
          <w:sz w:val="24"/>
          <w:szCs w:val="24"/>
        </w:rPr>
        <w:t xml:space="preserve"> </w:t>
      </w:r>
      <w:r>
        <w:rPr>
          <w:rFonts w:ascii="Times New Roman" w:hAnsi="Times New Roman" w:cs="Times New Roman"/>
          <w:sz w:val="24"/>
          <w:szCs w:val="24"/>
        </w:rPr>
        <w:t>El Concejo M</w:t>
      </w:r>
      <w:r w:rsidRPr="006F76BA">
        <w:rPr>
          <w:rFonts w:ascii="Times New Roman" w:hAnsi="Times New Roman" w:cs="Times New Roman"/>
          <w:sz w:val="24"/>
          <w:szCs w:val="24"/>
        </w:rPr>
        <w:t xml:space="preserve">unicipal,  </w:t>
      </w:r>
      <w:r>
        <w:rPr>
          <w:rFonts w:ascii="Times New Roman" w:hAnsi="Times New Roman" w:cs="Times New Roman"/>
          <w:sz w:val="24"/>
          <w:szCs w:val="24"/>
        </w:rPr>
        <w:t>CONSIDERANDO</w:t>
      </w:r>
      <w:r w:rsidRPr="006F76BA">
        <w:rPr>
          <w:rFonts w:ascii="Times New Roman" w:hAnsi="Times New Roman" w:cs="Times New Roman"/>
          <w:sz w:val="24"/>
          <w:szCs w:val="24"/>
        </w:rPr>
        <w:t>:</w:t>
      </w:r>
    </w:p>
    <w:p w:rsidR="005D7CAB" w:rsidRPr="005D7CAB" w:rsidRDefault="00674CDF" w:rsidP="00F0593E">
      <w:pPr>
        <w:autoSpaceDE w:val="0"/>
        <w:autoSpaceDN w:val="0"/>
        <w:adjustRightInd w:val="0"/>
        <w:spacing w:after="0" w:line="276" w:lineRule="auto"/>
        <w:jc w:val="both"/>
        <w:rPr>
          <w:rFonts w:ascii="Times New Roman" w:hAnsi="Times New Roman" w:cs="Times New Roman"/>
          <w:sz w:val="24"/>
          <w:szCs w:val="24"/>
        </w:rPr>
      </w:pPr>
      <w:r w:rsidRPr="00CB5576">
        <w:rPr>
          <w:rFonts w:ascii="Times New Roman" w:hAnsi="Times New Roman" w:cs="Times New Roman"/>
          <w:sz w:val="24"/>
          <w:szCs w:val="24"/>
        </w:rPr>
        <w:t xml:space="preserve">I- </w:t>
      </w:r>
      <w:r w:rsidR="005D7CAB" w:rsidRPr="005D7CAB">
        <w:rPr>
          <w:rFonts w:ascii="Times New Roman" w:hAnsi="Times New Roman" w:cs="Times New Roman"/>
          <w:sz w:val="24"/>
          <w:szCs w:val="24"/>
        </w:rPr>
        <w:t>Que según el numeral 4 del Art. 4 del Código Municipal, el cual establece: Compete a los Municipios: La promoción de la educación, la cultura, el deporte, la recreación, las ciencias y las artes.</w:t>
      </w:r>
    </w:p>
    <w:p w:rsidR="005D7CAB" w:rsidRPr="005D7CAB" w:rsidRDefault="005D7CAB" w:rsidP="00F0593E">
      <w:pPr>
        <w:autoSpaceDE w:val="0"/>
        <w:autoSpaceDN w:val="0"/>
        <w:adjustRightInd w:val="0"/>
        <w:spacing w:after="0" w:line="276" w:lineRule="auto"/>
        <w:jc w:val="both"/>
        <w:rPr>
          <w:rFonts w:ascii="Times New Roman" w:hAnsi="Times New Roman" w:cs="Times New Roman"/>
          <w:sz w:val="24"/>
          <w:szCs w:val="24"/>
        </w:rPr>
      </w:pPr>
      <w:r w:rsidRPr="005D7CAB">
        <w:rPr>
          <w:rFonts w:ascii="Times New Roman" w:hAnsi="Times New Roman" w:cs="Times New Roman"/>
          <w:sz w:val="24"/>
          <w:szCs w:val="24"/>
        </w:rPr>
        <w:t>II- Que según el numeral 7 del Art. 4 del Código Municipal, que literalmente dice: Compete a los  Municipios: El impulso del turismo interno y externo y la regulación del uso y explotación turística y deportiva de lagos, ríos, islas, bahías, playas y demás sitios propios del municipio.</w:t>
      </w:r>
    </w:p>
    <w:p w:rsidR="005D7CAB" w:rsidRPr="005D7CAB" w:rsidRDefault="005D7CAB" w:rsidP="00F0593E">
      <w:pPr>
        <w:autoSpaceDE w:val="0"/>
        <w:autoSpaceDN w:val="0"/>
        <w:adjustRightInd w:val="0"/>
        <w:spacing w:after="0" w:line="276" w:lineRule="auto"/>
        <w:jc w:val="both"/>
        <w:rPr>
          <w:rFonts w:ascii="Times New Roman" w:hAnsi="Times New Roman" w:cs="Times New Roman"/>
          <w:sz w:val="24"/>
          <w:szCs w:val="24"/>
        </w:rPr>
      </w:pPr>
      <w:r>
        <w:rPr>
          <w:rFonts w:ascii="Times New Roman" w:hAnsi="Times New Roman" w:cs="Times New Roman"/>
          <w:sz w:val="24"/>
          <w:szCs w:val="24"/>
        </w:rPr>
        <w:t xml:space="preserve">III- Que según nota presentada por </w:t>
      </w:r>
      <w:r w:rsidRPr="005D7CAB">
        <w:rPr>
          <w:rFonts w:ascii="Times New Roman" w:hAnsi="Times New Roman" w:cs="Times New Roman"/>
          <w:sz w:val="24"/>
          <w:szCs w:val="24"/>
        </w:rPr>
        <w:t xml:space="preserve">los miembros de la Comisión Municipal de Turismo de la Ciudad de San Pedro Perulapan, donde explican que se aproxima el evento denominado </w:t>
      </w:r>
      <w:r>
        <w:rPr>
          <w:rFonts w:ascii="Times New Roman" w:hAnsi="Times New Roman" w:cs="Times New Roman"/>
          <w:sz w:val="24"/>
          <w:szCs w:val="24"/>
        </w:rPr>
        <w:t xml:space="preserve">FESTIVAL </w:t>
      </w:r>
      <w:r w:rsidRPr="005D7CAB">
        <w:rPr>
          <w:rFonts w:ascii="Times New Roman" w:hAnsi="Times New Roman" w:cs="Times New Roman"/>
          <w:sz w:val="24"/>
          <w:szCs w:val="24"/>
        </w:rPr>
        <w:t>PUEBLOS VIVOS a realizarse el veint</w:t>
      </w:r>
      <w:r>
        <w:rPr>
          <w:rFonts w:ascii="Times New Roman" w:hAnsi="Times New Roman" w:cs="Times New Roman"/>
          <w:sz w:val="24"/>
          <w:szCs w:val="24"/>
        </w:rPr>
        <w:t>isiete</w:t>
      </w:r>
      <w:r w:rsidRPr="005D7CAB">
        <w:rPr>
          <w:rFonts w:ascii="Times New Roman" w:hAnsi="Times New Roman" w:cs="Times New Roman"/>
          <w:sz w:val="24"/>
          <w:szCs w:val="24"/>
        </w:rPr>
        <w:t xml:space="preserve"> y Veinti</w:t>
      </w:r>
      <w:r>
        <w:rPr>
          <w:rFonts w:ascii="Times New Roman" w:hAnsi="Times New Roman" w:cs="Times New Roman"/>
          <w:sz w:val="24"/>
          <w:szCs w:val="24"/>
        </w:rPr>
        <w:t>ocho</w:t>
      </w:r>
      <w:r w:rsidRPr="005D7CAB">
        <w:rPr>
          <w:rFonts w:ascii="Times New Roman" w:hAnsi="Times New Roman" w:cs="Times New Roman"/>
          <w:sz w:val="24"/>
          <w:szCs w:val="24"/>
        </w:rPr>
        <w:t xml:space="preserve"> de </w:t>
      </w:r>
      <w:r>
        <w:rPr>
          <w:rFonts w:ascii="Times New Roman" w:hAnsi="Times New Roman" w:cs="Times New Roman"/>
          <w:sz w:val="24"/>
          <w:szCs w:val="24"/>
        </w:rPr>
        <w:t>Abril</w:t>
      </w:r>
      <w:r w:rsidRPr="005D7CAB">
        <w:rPr>
          <w:rFonts w:ascii="Times New Roman" w:hAnsi="Times New Roman" w:cs="Times New Roman"/>
          <w:sz w:val="24"/>
          <w:szCs w:val="24"/>
        </w:rPr>
        <w:t xml:space="preserve"> del presente año en </w:t>
      </w:r>
      <w:r>
        <w:rPr>
          <w:rFonts w:ascii="Times New Roman" w:hAnsi="Times New Roman" w:cs="Times New Roman"/>
          <w:sz w:val="24"/>
          <w:szCs w:val="24"/>
        </w:rPr>
        <w:t>la Ciudad de Suchitoto, Departamento de Cuscatlán</w:t>
      </w:r>
      <w:r w:rsidRPr="005D7CAB">
        <w:rPr>
          <w:rFonts w:ascii="Times New Roman" w:hAnsi="Times New Roman" w:cs="Times New Roman"/>
          <w:sz w:val="24"/>
          <w:szCs w:val="24"/>
        </w:rPr>
        <w:t xml:space="preserve">, por lo mismo es importante </w:t>
      </w:r>
      <w:r>
        <w:rPr>
          <w:rFonts w:ascii="Times New Roman" w:hAnsi="Times New Roman" w:cs="Times New Roman"/>
          <w:sz w:val="24"/>
          <w:szCs w:val="24"/>
        </w:rPr>
        <w:t>presentar el</w:t>
      </w:r>
      <w:r w:rsidRPr="005D7CAB">
        <w:rPr>
          <w:rFonts w:ascii="Times New Roman" w:hAnsi="Times New Roman" w:cs="Times New Roman"/>
          <w:sz w:val="24"/>
          <w:szCs w:val="24"/>
        </w:rPr>
        <w:t xml:space="preserve"> proyecto que presentará ésta</w:t>
      </w:r>
      <w:r>
        <w:rPr>
          <w:rFonts w:ascii="Times New Roman" w:hAnsi="Times New Roman" w:cs="Times New Roman"/>
          <w:sz w:val="24"/>
          <w:szCs w:val="24"/>
        </w:rPr>
        <w:t xml:space="preserve"> Administración en dicha Feria.</w:t>
      </w:r>
    </w:p>
    <w:p w:rsidR="00626982" w:rsidRDefault="005D7CAB" w:rsidP="00F0593E">
      <w:pPr>
        <w:spacing w:after="0" w:line="276" w:lineRule="auto"/>
        <w:jc w:val="both"/>
        <w:rPr>
          <w:rFonts w:ascii="Times New Roman" w:hAnsi="Times New Roman" w:cs="Times New Roman"/>
          <w:sz w:val="24"/>
          <w:szCs w:val="24"/>
        </w:rPr>
      </w:pPr>
      <w:r w:rsidRPr="005D7CAB">
        <w:rPr>
          <w:rFonts w:ascii="Times New Roman" w:hAnsi="Times New Roman" w:cs="Times New Roman"/>
          <w:sz w:val="24"/>
          <w:szCs w:val="24"/>
        </w:rPr>
        <w:t xml:space="preserve">IV- Que según el presupuesto detallado que presenta dicha Comisión comprende </w:t>
      </w:r>
      <w:r>
        <w:rPr>
          <w:rFonts w:ascii="Times New Roman" w:hAnsi="Times New Roman" w:cs="Times New Roman"/>
          <w:sz w:val="24"/>
          <w:szCs w:val="24"/>
        </w:rPr>
        <w:t xml:space="preserve">alimentación por dos días para aproximadamente 20 personas que poyan en el Stand, </w:t>
      </w:r>
      <w:r w:rsidR="009116EC">
        <w:rPr>
          <w:rFonts w:ascii="Times New Roman" w:hAnsi="Times New Roman" w:cs="Times New Roman"/>
          <w:sz w:val="24"/>
          <w:szCs w:val="24"/>
        </w:rPr>
        <w:t>viáticos</w:t>
      </w:r>
      <w:r>
        <w:rPr>
          <w:rFonts w:ascii="Times New Roman" w:hAnsi="Times New Roman" w:cs="Times New Roman"/>
          <w:sz w:val="24"/>
          <w:szCs w:val="24"/>
        </w:rPr>
        <w:t xml:space="preserve"> a los artesanos que a</w:t>
      </w:r>
      <w:r w:rsidR="009116EC">
        <w:rPr>
          <w:rFonts w:ascii="Times New Roman" w:hAnsi="Times New Roman" w:cs="Times New Roman"/>
          <w:sz w:val="24"/>
          <w:szCs w:val="24"/>
        </w:rPr>
        <w:t xml:space="preserve">compañan al equipo coordinador y otros imprevistos </w:t>
      </w:r>
      <w:r w:rsidRPr="005D7CAB">
        <w:rPr>
          <w:rFonts w:ascii="Times New Roman" w:hAnsi="Times New Roman" w:cs="Times New Roman"/>
          <w:sz w:val="24"/>
          <w:szCs w:val="24"/>
        </w:rPr>
        <w:t>por un monto de</w:t>
      </w:r>
      <w:r w:rsidR="009116EC">
        <w:rPr>
          <w:rFonts w:ascii="Times New Roman" w:hAnsi="Times New Roman" w:cs="Times New Roman"/>
          <w:sz w:val="24"/>
          <w:szCs w:val="24"/>
        </w:rPr>
        <w:t xml:space="preserve"> Cuatrocientos Dieciocho Dólares de Los Estados Unidos de Norte América</w:t>
      </w:r>
      <w:r w:rsidRPr="005D7CAB">
        <w:rPr>
          <w:rFonts w:ascii="Times New Roman" w:hAnsi="Times New Roman" w:cs="Times New Roman"/>
          <w:sz w:val="24"/>
          <w:szCs w:val="24"/>
        </w:rPr>
        <w:t xml:space="preserve"> </w:t>
      </w:r>
      <w:r w:rsidR="009116EC">
        <w:rPr>
          <w:rFonts w:ascii="Times New Roman" w:hAnsi="Times New Roman" w:cs="Times New Roman"/>
          <w:sz w:val="24"/>
          <w:szCs w:val="24"/>
        </w:rPr>
        <w:t>(</w:t>
      </w:r>
      <w:r w:rsidRPr="005D7CAB">
        <w:rPr>
          <w:rFonts w:ascii="Times New Roman" w:hAnsi="Times New Roman" w:cs="Times New Roman"/>
          <w:sz w:val="24"/>
          <w:szCs w:val="24"/>
        </w:rPr>
        <w:t>$</w:t>
      </w:r>
      <w:r w:rsidR="009116EC">
        <w:rPr>
          <w:rFonts w:ascii="Times New Roman" w:hAnsi="Times New Roman" w:cs="Times New Roman"/>
          <w:sz w:val="24"/>
          <w:szCs w:val="24"/>
        </w:rPr>
        <w:t xml:space="preserve">418.00). </w:t>
      </w:r>
      <w:r w:rsidRPr="005D7CAB">
        <w:rPr>
          <w:rFonts w:ascii="Times New Roman" w:hAnsi="Times New Roman" w:cs="Times New Roman"/>
          <w:b/>
          <w:sz w:val="24"/>
          <w:szCs w:val="24"/>
        </w:rPr>
        <w:t xml:space="preserve">Por </w:t>
      </w:r>
      <w:r w:rsidR="009116EC">
        <w:rPr>
          <w:rFonts w:ascii="Times New Roman" w:hAnsi="Times New Roman" w:cs="Times New Roman"/>
          <w:b/>
          <w:sz w:val="24"/>
          <w:szCs w:val="24"/>
        </w:rPr>
        <w:t xml:space="preserve">lo </w:t>
      </w:r>
      <w:r w:rsidRPr="005D7CAB">
        <w:rPr>
          <w:rFonts w:ascii="Times New Roman" w:hAnsi="Times New Roman" w:cs="Times New Roman"/>
          <w:b/>
          <w:sz w:val="24"/>
          <w:szCs w:val="24"/>
        </w:rPr>
        <w:t xml:space="preserve">Tanto, El Concejo Municipal en uso de las facultades que le confiere el Código Municipal: ACUERDA: 1) </w:t>
      </w:r>
      <w:r w:rsidRPr="005D7CAB">
        <w:rPr>
          <w:rFonts w:ascii="Times New Roman" w:hAnsi="Times New Roman" w:cs="Times New Roman"/>
          <w:sz w:val="24"/>
          <w:szCs w:val="24"/>
        </w:rPr>
        <w:t xml:space="preserve">Aprobar el presupuesto para evento denominado </w:t>
      </w:r>
      <w:r w:rsidR="009116EC">
        <w:rPr>
          <w:rFonts w:ascii="Times New Roman" w:hAnsi="Times New Roman" w:cs="Times New Roman"/>
          <w:sz w:val="24"/>
          <w:szCs w:val="24"/>
        </w:rPr>
        <w:t xml:space="preserve">FESTIVAL </w:t>
      </w:r>
      <w:r w:rsidRPr="005D7CAB">
        <w:rPr>
          <w:rFonts w:ascii="Times New Roman" w:hAnsi="Times New Roman" w:cs="Times New Roman"/>
          <w:sz w:val="24"/>
          <w:szCs w:val="24"/>
        </w:rPr>
        <w:t>PUEBLOS VIVOS</w:t>
      </w:r>
      <w:r w:rsidR="009116EC" w:rsidRPr="009116EC">
        <w:rPr>
          <w:rFonts w:ascii="Times New Roman" w:hAnsi="Times New Roman" w:cs="Times New Roman"/>
          <w:sz w:val="24"/>
          <w:szCs w:val="24"/>
        </w:rPr>
        <w:t xml:space="preserve"> </w:t>
      </w:r>
      <w:r w:rsidR="009116EC" w:rsidRPr="005D7CAB">
        <w:rPr>
          <w:rFonts w:ascii="Times New Roman" w:hAnsi="Times New Roman" w:cs="Times New Roman"/>
          <w:sz w:val="24"/>
          <w:szCs w:val="24"/>
        </w:rPr>
        <w:t>a realizarse el veint</w:t>
      </w:r>
      <w:r w:rsidR="009116EC">
        <w:rPr>
          <w:rFonts w:ascii="Times New Roman" w:hAnsi="Times New Roman" w:cs="Times New Roman"/>
          <w:sz w:val="24"/>
          <w:szCs w:val="24"/>
        </w:rPr>
        <w:t>isiete</w:t>
      </w:r>
      <w:r w:rsidR="009116EC" w:rsidRPr="005D7CAB">
        <w:rPr>
          <w:rFonts w:ascii="Times New Roman" w:hAnsi="Times New Roman" w:cs="Times New Roman"/>
          <w:sz w:val="24"/>
          <w:szCs w:val="24"/>
        </w:rPr>
        <w:t xml:space="preserve"> y Veinti</w:t>
      </w:r>
      <w:r w:rsidR="009116EC">
        <w:rPr>
          <w:rFonts w:ascii="Times New Roman" w:hAnsi="Times New Roman" w:cs="Times New Roman"/>
          <w:sz w:val="24"/>
          <w:szCs w:val="24"/>
        </w:rPr>
        <w:t>ocho</w:t>
      </w:r>
      <w:r w:rsidR="009116EC" w:rsidRPr="005D7CAB">
        <w:rPr>
          <w:rFonts w:ascii="Times New Roman" w:hAnsi="Times New Roman" w:cs="Times New Roman"/>
          <w:sz w:val="24"/>
          <w:szCs w:val="24"/>
        </w:rPr>
        <w:t xml:space="preserve"> de </w:t>
      </w:r>
      <w:r w:rsidR="009116EC">
        <w:rPr>
          <w:rFonts w:ascii="Times New Roman" w:hAnsi="Times New Roman" w:cs="Times New Roman"/>
          <w:sz w:val="24"/>
          <w:szCs w:val="24"/>
        </w:rPr>
        <w:t>Abril</w:t>
      </w:r>
      <w:r w:rsidR="009116EC" w:rsidRPr="005D7CAB">
        <w:rPr>
          <w:rFonts w:ascii="Times New Roman" w:hAnsi="Times New Roman" w:cs="Times New Roman"/>
          <w:sz w:val="24"/>
          <w:szCs w:val="24"/>
        </w:rPr>
        <w:t xml:space="preserve"> del presente año en </w:t>
      </w:r>
      <w:r w:rsidR="009116EC">
        <w:rPr>
          <w:rFonts w:ascii="Times New Roman" w:hAnsi="Times New Roman" w:cs="Times New Roman"/>
          <w:sz w:val="24"/>
          <w:szCs w:val="24"/>
        </w:rPr>
        <w:t>la Ciudad de Suchitoto, Departamento de Cuscatlán</w:t>
      </w:r>
      <w:r w:rsidR="009116EC" w:rsidRPr="005D7CAB">
        <w:rPr>
          <w:rFonts w:ascii="Times New Roman" w:hAnsi="Times New Roman" w:cs="Times New Roman"/>
          <w:sz w:val="24"/>
          <w:szCs w:val="24"/>
        </w:rPr>
        <w:t xml:space="preserve">, </w:t>
      </w:r>
      <w:r w:rsidRPr="005D7CAB">
        <w:rPr>
          <w:rFonts w:ascii="Times New Roman" w:hAnsi="Times New Roman" w:cs="Times New Roman"/>
          <w:sz w:val="24"/>
          <w:szCs w:val="24"/>
        </w:rPr>
        <w:t xml:space="preserve"> el cual comprende </w:t>
      </w:r>
      <w:r w:rsidR="009116EC">
        <w:rPr>
          <w:rFonts w:ascii="Times New Roman" w:hAnsi="Times New Roman" w:cs="Times New Roman"/>
          <w:sz w:val="24"/>
          <w:szCs w:val="24"/>
        </w:rPr>
        <w:t xml:space="preserve">alimentación por dos días para aproximadamente 20 personas que poyan en el Stand, viáticos a los artesanos que acompañan al equipo coordinador y otros imprevistos </w:t>
      </w:r>
      <w:r w:rsidR="009116EC" w:rsidRPr="005D7CAB">
        <w:rPr>
          <w:rFonts w:ascii="Times New Roman" w:hAnsi="Times New Roman" w:cs="Times New Roman"/>
          <w:sz w:val="24"/>
          <w:szCs w:val="24"/>
        </w:rPr>
        <w:t>por un monto de</w:t>
      </w:r>
      <w:r w:rsidR="009116EC">
        <w:rPr>
          <w:rFonts w:ascii="Times New Roman" w:hAnsi="Times New Roman" w:cs="Times New Roman"/>
          <w:sz w:val="24"/>
          <w:szCs w:val="24"/>
        </w:rPr>
        <w:t xml:space="preserve"> Cuatrocientos Dieciocho Dólares de Los Estados Unidos de Norte América</w:t>
      </w:r>
      <w:r w:rsidR="009116EC" w:rsidRPr="005D7CAB">
        <w:rPr>
          <w:rFonts w:ascii="Times New Roman" w:hAnsi="Times New Roman" w:cs="Times New Roman"/>
          <w:sz w:val="24"/>
          <w:szCs w:val="24"/>
        </w:rPr>
        <w:t xml:space="preserve"> </w:t>
      </w:r>
      <w:r w:rsidR="009116EC">
        <w:rPr>
          <w:rFonts w:ascii="Times New Roman" w:hAnsi="Times New Roman" w:cs="Times New Roman"/>
          <w:sz w:val="24"/>
          <w:szCs w:val="24"/>
        </w:rPr>
        <w:t>(</w:t>
      </w:r>
      <w:r w:rsidR="009116EC" w:rsidRPr="005D7CAB">
        <w:rPr>
          <w:rFonts w:ascii="Times New Roman" w:hAnsi="Times New Roman" w:cs="Times New Roman"/>
          <w:sz w:val="24"/>
          <w:szCs w:val="24"/>
        </w:rPr>
        <w:t>$</w:t>
      </w:r>
      <w:r w:rsidR="009116EC">
        <w:rPr>
          <w:rFonts w:ascii="Times New Roman" w:hAnsi="Times New Roman" w:cs="Times New Roman"/>
          <w:sz w:val="24"/>
          <w:szCs w:val="24"/>
        </w:rPr>
        <w:t xml:space="preserve">418.00). </w:t>
      </w:r>
      <w:r w:rsidRPr="005D7CAB">
        <w:rPr>
          <w:rFonts w:ascii="Times New Roman" w:hAnsi="Times New Roman" w:cs="Times New Roman"/>
          <w:sz w:val="24"/>
          <w:szCs w:val="24"/>
        </w:rPr>
        <w:t>2) Autorizar a la Tesorera Municipal, para que en su oportunidad pueda realizar los egresos correspondientes de la cuenta</w:t>
      </w:r>
      <w:r w:rsidRPr="005D7CAB">
        <w:rPr>
          <w:sz w:val="24"/>
          <w:szCs w:val="24"/>
        </w:rPr>
        <w:t xml:space="preserve"> </w:t>
      </w:r>
      <w:r w:rsidRPr="005D7CAB">
        <w:rPr>
          <w:rFonts w:ascii="Times New Roman" w:hAnsi="Times New Roman" w:cs="Times New Roman"/>
          <w:sz w:val="24"/>
          <w:szCs w:val="24"/>
        </w:rPr>
        <w:t>TMSPP/ FONDO COMUN MUNICIPAL PERIODO 2018-2021. 3</w:t>
      </w:r>
      <w:r w:rsidRPr="005D7CAB">
        <w:rPr>
          <w:rFonts w:ascii="Times New Roman" w:hAnsi="Times New Roman" w:cs="Times New Roman"/>
          <w:b/>
          <w:sz w:val="24"/>
          <w:szCs w:val="24"/>
        </w:rPr>
        <w:t>)</w:t>
      </w:r>
      <w:r w:rsidRPr="005D7CAB">
        <w:rPr>
          <w:rFonts w:ascii="Times New Roman" w:hAnsi="Times New Roman" w:cs="Times New Roman"/>
          <w:sz w:val="24"/>
          <w:szCs w:val="24"/>
        </w:rPr>
        <w:t xml:space="preserve"> Se autoriza a la Encargada de la Unidad de Contabilidad Municipal para descargar en las cifras correspondientes del presupuesto Municipal vigente. Comuníquese.-</w:t>
      </w:r>
    </w:p>
    <w:p w:rsidR="00F9201B" w:rsidRDefault="00F9201B" w:rsidP="00F9201B">
      <w:pPr>
        <w:spacing w:after="0"/>
        <w:jc w:val="both"/>
        <w:rPr>
          <w:rFonts w:ascii="Times New Roman" w:hAnsi="Times New Roman" w:cs="Times New Roman"/>
          <w:sz w:val="24"/>
          <w:szCs w:val="24"/>
        </w:rPr>
      </w:pPr>
    </w:p>
    <w:p w:rsidR="002A11DF" w:rsidRPr="006F76BA" w:rsidRDefault="00081215" w:rsidP="00F0593E">
      <w:pPr>
        <w:spacing w:after="0" w:line="276" w:lineRule="auto"/>
        <w:jc w:val="both"/>
        <w:rPr>
          <w:rFonts w:ascii="Times New Roman" w:hAnsi="Times New Roman" w:cs="Times New Roman"/>
          <w:sz w:val="24"/>
          <w:szCs w:val="24"/>
        </w:rPr>
      </w:pPr>
      <w:r w:rsidRPr="00130560">
        <w:rPr>
          <w:rFonts w:ascii="Times New Roman" w:hAnsi="Times New Roman" w:cs="Times New Roman"/>
          <w:b/>
          <w:sz w:val="24"/>
          <w:szCs w:val="24"/>
        </w:rPr>
        <w:t>ACUERDO NÚMERO CUATRO:</w:t>
      </w:r>
      <w:r w:rsidRPr="00130560">
        <w:rPr>
          <w:rFonts w:ascii="Times New Roman" w:hAnsi="Times New Roman" w:cs="Times New Roman"/>
          <w:sz w:val="24"/>
          <w:szCs w:val="24"/>
        </w:rPr>
        <w:t xml:space="preserve"> </w:t>
      </w:r>
      <w:r w:rsidR="002A11DF">
        <w:rPr>
          <w:rFonts w:ascii="Times New Roman" w:hAnsi="Times New Roman" w:cs="Times New Roman"/>
          <w:sz w:val="24"/>
          <w:szCs w:val="24"/>
        </w:rPr>
        <w:t>El Concejo M</w:t>
      </w:r>
      <w:r w:rsidR="002A11DF" w:rsidRPr="006F76BA">
        <w:rPr>
          <w:rFonts w:ascii="Times New Roman" w:hAnsi="Times New Roman" w:cs="Times New Roman"/>
          <w:sz w:val="24"/>
          <w:szCs w:val="24"/>
        </w:rPr>
        <w:t xml:space="preserve">unicipal,  </w:t>
      </w:r>
      <w:r w:rsidR="002A11DF">
        <w:rPr>
          <w:rFonts w:ascii="Times New Roman" w:hAnsi="Times New Roman" w:cs="Times New Roman"/>
          <w:sz w:val="24"/>
          <w:szCs w:val="24"/>
        </w:rPr>
        <w:t>CONSIDERANDO</w:t>
      </w:r>
      <w:r w:rsidR="002A11DF" w:rsidRPr="006F76BA">
        <w:rPr>
          <w:rFonts w:ascii="Times New Roman" w:hAnsi="Times New Roman" w:cs="Times New Roman"/>
          <w:sz w:val="24"/>
          <w:szCs w:val="24"/>
        </w:rPr>
        <w:t>:</w:t>
      </w:r>
    </w:p>
    <w:p w:rsidR="006B6AF4" w:rsidRDefault="002A11DF" w:rsidP="00F0593E">
      <w:pPr>
        <w:spacing w:after="0" w:line="276" w:lineRule="auto"/>
        <w:jc w:val="both"/>
        <w:rPr>
          <w:rFonts w:ascii="Times New Roman" w:hAnsi="Times New Roman" w:cs="Times New Roman"/>
          <w:sz w:val="24"/>
          <w:szCs w:val="24"/>
        </w:rPr>
      </w:pPr>
      <w:r w:rsidRPr="006F76BA">
        <w:rPr>
          <w:rFonts w:ascii="Times New Roman" w:hAnsi="Times New Roman" w:cs="Times New Roman"/>
          <w:sz w:val="24"/>
          <w:szCs w:val="24"/>
        </w:rPr>
        <w:t xml:space="preserve">I- </w:t>
      </w:r>
      <w:r w:rsidR="00C958C3">
        <w:rPr>
          <w:rFonts w:ascii="Times New Roman" w:hAnsi="Times New Roman" w:cs="Times New Roman"/>
          <w:sz w:val="24"/>
          <w:szCs w:val="24"/>
        </w:rPr>
        <w:t xml:space="preserve">Que según Exposición del Jefe de Servicios Municipales y Generales, Arturo Escobar Inestroza, donde explica que en el Cantón San Agustín, en el área de playa y sus alrededores, ejecutaron un plan de limpieza en coordinación con la unidad Medio Ambiental de la Municipalidad en conjunto con estudiantes del Centro Escolar de San Agustín, dicha campaña de limpieza ha tenido buen resultado ya que los propietarios de negocios y familias cercanas ahora toman a bien agrupar los desechos y mantener la playa y alrededores libre de basura, pero necesitan que la municipalidad extraiga los </w:t>
      </w:r>
      <w:r w:rsidR="00C958C3">
        <w:rPr>
          <w:rFonts w:ascii="Times New Roman" w:hAnsi="Times New Roman" w:cs="Times New Roman"/>
          <w:sz w:val="24"/>
          <w:szCs w:val="24"/>
        </w:rPr>
        <w:lastRenderedPageBreak/>
        <w:t xml:space="preserve">desechos sólidos agrupados una vez a la semana para que no vuelva a ensuciarse como estaba. </w:t>
      </w:r>
      <w:r w:rsidR="00C958C3" w:rsidRPr="005D7CAB">
        <w:rPr>
          <w:rFonts w:ascii="Times New Roman" w:hAnsi="Times New Roman" w:cs="Times New Roman"/>
          <w:b/>
          <w:sz w:val="24"/>
          <w:szCs w:val="24"/>
        </w:rPr>
        <w:t xml:space="preserve">Por </w:t>
      </w:r>
      <w:r w:rsidR="00C958C3">
        <w:rPr>
          <w:rFonts w:ascii="Times New Roman" w:hAnsi="Times New Roman" w:cs="Times New Roman"/>
          <w:b/>
          <w:sz w:val="24"/>
          <w:szCs w:val="24"/>
        </w:rPr>
        <w:t xml:space="preserve">lo </w:t>
      </w:r>
      <w:r w:rsidR="00C958C3" w:rsidRPr="005D7CAB">
        <w:rPr>
          <w:rFonts w:ascii="Times New Roman" w:hAnsi="Times New Roman" w:cs="Times New Roman"/>
          <w:b/>
          <w:sz w:val="24"/>
          <w:szCs w:val="24"/>
        </w:rPr>
        <w:t>Tanto, El Concejo Municipal en uso de las facultades que le confiere el Código Municipal: ACUERDA:</w:t>
      </w:r>
      <w:r w:rsidR="00C958C3">
        <w:rPr>
          <w:rFonts w:ascii="Times New Roman" w:hAnsi="Times New Roman" w:cs="Times New Roman"/>
          <w:b/>
          <w:sz w:val="24"/>
          <w:szCs w:val="24"/>
        </w:rPr>
        <w:t xml:space="preserve"> </w:t>
      </w:r>
      <w:r w:rsidR="0043075E">
        <w:rPr>
          <w:rFonts w:ascii="Times New Roman" w:hAnsi="Times New Roman" w:cs="Times New Roman"/>
          <w:b/>
          <w:sz w:val="24"/>
          <w:szCs w:val="24"/>
        </w:rPr>
        <w:t xml:space="preserve">1) </w:t>
      </w:r>
      <w:r w:rsidR="00C958C3" w:rsidRPr="00C958C3">
        <w:rPr>
          <w:rFonts w:ascii="Times New Roman" w:hAnsi="Times New Roman" w:cs="Times New Roman"/>
          <w:sz w:val="24"/>
          <w:szCs w:val="24"/>
        </w:rPr>
        <w:t xml:space="preserve">Autorizar </w:t>
      </w:r>
      <w:r w:rsidR="00C958C3">
        <w:rPr>
          <w:rFonts w:ascii="Times New Roman" w:hAnsi="Times New Roman" w:cs="Times New Roman"/>
          <w:sz w:val="24"/>
          <w:szCs w:val="24"/>
        </w:rPr>
        <w:t xml:space="preserve">a la Unidad de Servicios Municipales y Generales, </w:t>
      </w:r>
      <w:r w:rsidR="0043075E">
        <w:rPr>
          <w:rFonts w:ascii="Times New Roman" w:hAnsi="Times New Roman" w:cs="Times New Roman"/>
          <w:sz w:val="24"/>
          <w:szCs w:val="24"/>
        </w:rPr>
        <w:t xml:space="preserve">retirar los desechos sólidos que se agrupan en el área de la playa de Cantón San Agustín por un tiempo determinado de un mes a partir de la fecha de </w:t>
      </w:r>
      <w:r w:rsidR="00245FCC">
        <w:rPr>
          <w:rFonts w:ascii="Times New Roman" w:hAnsi="Times New Roman" w:cs="Times New Roman"/>
          <w:sz w:val="24"/>
          <w:szCs w:val="24"/>
        </w:rPr>
        <w:t xml:space="preserve">su </w:t>
      </w:r>
      <w:r w:rsidR="0043075E">
        <w:rPr>
          <w:rFonts w:ascii="Times New Roman" w:hAnsi="Times New Roman" w:cs="Times New Roman"/>
          <w:sz w:val="24"/>
          <w:szCs w:val="24"/>
        </w:rPr>
        <w:t xml:space="preserve">aprobación. </w:t>
      </w:r>
      <w:r w:rsidR="00300138" w:rsidRPr="00C41E21">
        <w:rPr>
          <w:rFonts w:ascii="Times New Roman" w:hAnsi="Times New Roman" w:cs="Times New Roman"/>
          <w:b/>
          <w:sz w:val="24"/>
          <w:szCs w:val="24"/>
        </w:rPr>
        <w:t>2)</w:t>
      </w:r>
      <w:r w:rsidR="00300138">
        <w:rPr>
          <w:rFonts w:ascii="Times New Roman" w:hAnsi="Times New Roman" w:cs="Times New Roman"/>
          <w:sz w:val="24"/>
          <w:szCs w:val="24"/>
        </w:rPr>
        <w:t xml:space="preserve"> Se le </w:t>
      </w:r>
      <w:r w:rsidR="00C41E21">
        <w:rPr>
          <w:rFonts w:ascii="Times New Roman" w:hAnsi="Times New Roman" w:cs="Times New Roman"/>
          <w:sz w:val="24"/>
          <w:szCs w:val="24"/>
        </w:rPr>
        <w:t>solicita</w:t>
      </w:r>
      <w:r w:rsidR="00300138">
        <w:rPr>
          <w:rFonts w:ascii="Times New Roman" w:hAnsi="Times New Roman" w:cs="Times New Roman"/>
          <w:sz w:val="24"/>
          <w:szCs w:val="24"/>
        </w:rPr>
        <w:t xml:space="preserve"> a la Unidad de Catastro</w:t>
      </w:r>
      <w:r w:rsidR="00C41E21">
        <w:rPr>
          <w:rFonts w:ascii="Times New Roman" w:hAnsi="Times New Roman" w:cs="Times New Roman"/>
          <w:sz w:val="24"/>
          <w:szCs w:val="24"/>
        </w:rPr>
        <w:t xml:space="preserve"> que inicie con la calificación de contribuyentes de tren de aseo en el Cantón San Agustín</w:t>
      </w:r>
      <w:r w:rsidR="00C9457C">
        <w:rPr>
          <w:rFonts w:ascii="Times New Roman" w:hAnsi="Times New Roman" w:cs="Times New Roman"/>
          <w:sz w:val="24"/>
          <w:szCs w:val="24"/>
        </w:rPr>
        <w:t>, Municipio de San Pedro Perulapan,</w:t>
      </w:r>
      <w:r w:rsidR="00C41E21">
        <w:rPr>
          <w:rFonts w:ascii="Times New Roman" w:hAnsi="Times New Roman" w:cs="Times New Roman"/>
          <w:sz w:val="24"/>
          <w:szCs w:val="24"/>
        </w:rPr>
        <w:t xml:space="preserve"> para que</w:t>
      </w:r>
      <w:r w:rsidR="00C9457C">
        <w:rPr>
          <w:rFonts w:ascii="Times New Roman" w:hAnsi="Times New Roman" w:cs="Times New Roman"/>
          <w:sz w:val="24"/>
          <w:szCs w:val="24"/>
        </w:rPr>
        <w:t xml:space="preserve"> se pueda mantener dicha área turística de forma adecuada y ordenada, a la vez se generen fondos que apoyen al progreso de la Municipalidad.</w:t>
      </w:r>
      <w:r w:rsidR="00245FCC">
        <w:rPr>
          <w:rFonts w:ascii="Times New Roman" w:hAnsi="Times New Roman" w:cs="Times New Roman"/>
          <w:sz w:val="24"/>
          <w:szCs w:val="24"/>
        </w:rPr>
        <w:t xml:space="preserve"> Comuníquese.-</w:t>
      </w:r>
    </w:p>
    <w:p w:rsidR="00F9201B" w:rsidRDefault="00F9201B" w:rsidP="00F0593E">
      <w:pPr>
        <w:spacing w:after="0" w:line="276" w:lineRule="auto"/>
        <w:jc w:val="both"/>
        <w:rPr>
          <w:rFonts w:ascii="Times New Roman" w:hAnsi="Times New Roman" w:cs="Times New Roman"/>
          <w:sz w:val="24"/>
          <w:szCs w:val="24"/>
        </w:rPr>
      </w:pPr>
    </w:p>
    <w:p w:rsidR="009A1025" w:rsidRPr="009A1025" w:rsidRDefault="00F90CAE" w:rsidP="009A1025">
      <w:pPr>
        <w:spacing w:after="0" w:line="276" w:lineRule="auto"/>
        <w:jc w:val="both"/>
        <w:rPr>
          <w:rFonts w:ascii="Times New Roman" w:hAnsi="Times New Roman" w:cs="Times New Roman"/>
          <w:sz w:val="24"/>
          <w:szCs w:val="24"/>
        </w:rPr>
      </w:pPr>
      <w:r w:rsidRPr="009A1025">
        <w:rPr>
          <w:rFonts w:ascii="Times New Roman" w:hAnsi="Times New Roman" w:cs="Times New Roman"/>
          <w:b/>
          <w:sz w:val="24"/>
          <w:szCs w:val="24"/>
        </w:rPr>
        <w:t xml:space="preserve">ACUERDO NÚMERO CINCO: </w:t>
      </w:r>
      <w:r w:rsidR="009A1025" w:rsidRPr="009A1025">
        <w:rPr>
          <w:rFonts w:ascii="Times New Roman" w:hAnsi="Times New Roman" w:cs="Times New Roman"/>
          <w:sz w:val="24"/>
          <w:szCs w:val="24"/>
        </w:rPr>
        <w:t xml:space="preserve">El Concejo Municipal, Al conocer sobre las solicitudes presentadas por representaciones de las comunidades y de sectores organizados; el Concejo Municipal, de conformidad a la Autonomía Municipal, expresada en el código Municipal, </w:t>
      </w:r>
      <w:r w:rsidR="009A1025" w:rsidRPr="009A1025">
        <w:rPr>
          <w:rFonts w:ascii="Times New Roman" w:hAnsi="Times New Roman" w:cs="Times New Roman"/>
          <w:b/>
          <w:sz w:val="24"/>
          <w:szCs w:val="24"/>
        </w:rPr>
        <w:t>ACUERDA:</w:t>
      </w:r>
      <w:r w:rsidR="009A1025" w:rsidRPr="009A1025">
        <w:rPr>
          <w:rFonts w:ascii="Times New Roman" w:hAnsi="Times New Roman" w:cs="Times New Roman"/>
          <w:sz w:val="24"/>
          <w:szCs w:val="24"/>
        </w:rPr>
        <w:t xml:space="preserve"> Aprobar Colaboraciones Económicas,  autorizándose al Jefe de UACI, Ing. Henry Douglas Palacios Montenegro, para que realice los trámites correspondientes, a la vez se autoriza a la Tesorera Municipal, Licda.  Mayra Lissethe Renderos de Vásquez para que pueda erogar y entregar según detalle siguiente:</w:t>
      </w:r>
    </w:p>
    <w:tbl>
      <w:tblPr>
        <w:tblStyle w:val="Tablaconcuadrcula"/>
        <w:tblW w:w="0" w:type="auto"/>
        <w:tblInd w:w="108" w:type="dxa"/>
        <w:tblLook w:val="04A0" w:firstRow="1" w:lastRow="0" w:firstColumn="1" w:lastColumn="0" w:noHBand="0" w:noVBand="1"/>
      </w:tblPr>
      <w:tblGrid>
        <w:gridCol w:w="486"/>
        <w:gridCol w:w="2633"/>
        <w:gridCol w:w="3685"/>
        <w:gridCol w:w="3261"/>
      </w:tblGrid>
      <w:tr w:rsidR="009A1025" w:rsidRPr="009A1025" w:rsidTr="00F0593E">
        <w:tc>
          <w:tcPr>
            <w:tcW w:w="486" w:type="dxa"/>
            <w:shd w:val="clear" w:color="auto" w:fill="DAEEF3" w:themeFill="accent5" w:themeFillTint="33"/>
          </w:tcPr>
          <w:p w:rsidR="009A1025" w:rsidRPr="00F0593E" w:rsidRDefault="009A1025" w:rsidP="009A1025">
            <w:pPr>
              <w:spacing w:after="0" w:line="276" w:lineRule="auto"/>
              <w:jc w:val="both"/>
              <w:rPr>
                <w:rFonts w:ascii="Times New Roman" w:hAnsi="Times New Roman" w:cs="Times New Roman"/>
                <w:sz w:val="24"/>
                <w:szCs w:val="24"/>
              </w:rPr>
            </w:pPr>
            <w:r w:rsidRPr="00F0593E">
              <w:rPr>
                <w:rFonts w:ascii="Times New Roman" w:hAnsi="Times New Roman" w:cs="Times New Roman"/>
                <w:sz w:val="24"/>
                <w:szCs w:val="24"/>
              </w:rPr>
              <w:t>N°</w:t>
            </w:r>
          </w:p>
        </w:tc>
        <w:tc>
          <w:tcPr>
            <w:tcW w:w="2633" w:type="dxa"/>
            <w:shd w:val="clear" w:color="auto" w:fill="DAEEF3" w:themeFill="accent5" w:themeFillTint="33"/>
          </w:tcPr>
          <w:p w:rsidR="009A1025" w:rsidRPr="00F0593E" w:rsidRDefault="009A1025" w:rsidP="009A1025">
            <w:pPr>
              <w:spacing w:after="0" w:line="276" w:lineRule="auto"/>
              <w:rPr>
                <w:rFonts w:ascii="Times New Roman" w:hAnsi="Times New Roman" w:cs="Times New Roman"/>
                <w:sz w:val="24"/>
                <w:szCs w:val="24"/>
              </w:rPr>
            </w:pPr>
            <w:r w:rsidRPr="00F0593E">
              <w:rPr>
                <w:rFonts w:ascii="Times New Roman" w:hAnsi="Times New Roman" w:cs="Times New Roman"/>
                <w:sz w:val="24"/>
                <w:szCs w:val="24"/>
              </w:rPr>
              <w:t>NOMBRE DE LA INSTITUCIÓN/ COMUNIDAD/ PERSONA NATURAL</w:t>
            </w:r>
          </w:p>
        </w:tc>
        <w:tc>
          <w:tcPr>
            <w:tcW w:w="3685" w:type="dxa"/>
            <w:shd w:val="clear" w:color="auto" w:fill="DAEEF3" w:themeFill="accent5" w:themeFillTint="33"/>
          </w:tcPr>
          <w:p w:rsidR="009A1025" w:rsidRPr="00F0593E" w:rsidRDefault="009A1025" w:rsidP="009A1025">
            <w:pPr>
              <w:spacing w:after="0" w:line="276" w:lineRule="auto"/>
              <w:jc w:val="both"/>
              <w:rPr>
                <w:rFonts w:ascii="Times New Roman" w:hAnsi="Times New Roman" w:cs="Times New Roman"/>
                <w:sz w:val="24"/>
                <w:szCs w:val="24"/>
              </w:rPr>
            </w:pPr>
          </w:p>
          <w:p w:rsidR="009A1025" w:rsidRPr="00F0593E" w:rsidRDefault="009A1025" w:rsidP="009A1025">
            <w:pPr>
              <w:spacing w:after="0" w:line="276" w:lineRule="auto"/>
              <w:jc w:val="both"/>
              <w:rPr>
                <w:rFonts w:ascii="Times New Roman" w:hAnsi="Times New Roman" w:cs="Times New Roman"/>
                <w:sz w:val="24"/>
                <w:szCs w:val="24"/>
              </w:rPr>
            </w:pPr>
            <w:r w:rsidRPr="00F0593E">
              <w:rPr>
                <w:rFonts w:ascii="Times New Roman" w:hAnsi="Times New Roman" w:cs="Times New Roman"/>
                <w:sz w:val="24"/>
                <w:szCs w:val="24"/>
              </w:rPr>
              <w:t>RESOLUCIÓN DE PETICIÓN</w:t>
            </w:r>
          </w:p>
        </w:tc>
        <w:tc>
          <w:tcPr>
            <w:tcW w:w="3261" w:type="dxa"/>
            <w:shd w:val="clear" w:color="auto" w:fill="DAEEF3" w:themeFill="accent5" w:themeFillTint="33"/>
          </w:tcPr>
          <w:p w:rsidR="009A1025" w:rsidRPr="00F0593E" w:rsidRDefault="009A1025" w:rsidP="009A1025">
            <w:pPr>
              <w:spacing w:after="0" w:line="276" w:lineRule="auto"/>
              <w:jc w:val="both"/>
              <w:rPr>
                <w:rFonts w:ascii="Times New Roman" w:hAnsi="Times New Roman" w:cs="Times New Roman"/>
                <w:sz w:val="24"/>
                <w:szCs w:val="24"/>
              </w:rPr>
            </w:pPr>
            <w:r w:rsidRPr="00F0593E">
              <w:rPr>
                <w:rFonts w:ascii="Times New Roman" w:hAnsi="Times New Roman" w:cs="Times New Roman"/>
                <w:sz w:val="24"/>
                <w:szCs w:val="24"/>
              </w:rPr>
              <w:t>AUTORIZACIÓN DE CUENTA BANCARIA A DESCARGAR.</w:t>
            </w:r>
          </w:p>
        </w:tc>
      </w:tr>
      <w:tr w:rsidR="00F9201B" w:rsidRPr="009A1025" w:rsidTr="00F0593E">
        <w:trPr>
          <w:trHeight w:val="192"/>
        </w:trPr>
        <w:tc>
          <w:tcPr>
            <w:tcW w:w="486" w:type="dxa"/>
            <w:tcBorders>
              <w:top w:val="single" w:sz="4" w:space="0" w:color="auto"/>
              <w:left w:val="single" w:sz="4" w:space="0" w:color="auto"/>
              <w:bottom w:val="single" w:sz="4" w:space="0" w:color="auto"/>
              <w:right w:val="single" w:sz="4" w:space="0" w:color="auto"/>
            </w:tcBorders>
          </w:tcPr>
          <w:p w:rsidR="00F9201B" w:rsidRPr="00F0593E" w:rsidRDefault="00F9201B" w:rsidP="00BB6973">
            <w:pPr>
              <w:spacing w:after="0" w:line="276" w:lineRule="auto"/>
              <w:jc w:val="both"/>
              <w:rPr>
                <w:rFonts w:ascii="Times New Roman" w:hAnsi="Times New Roman" w:cs="Times New Roman"/>
                <w:sz w:val="24"/>
                <w:szCs w:val="24"/>
              </w:rPr>
            </w:pPr>
            <w:r w:rsidRPr="00F0593E">
              <w:rPr>
                <w:rFonts w:ascii="Times New Roman" w:hAnsi="Times New Roman" w:cs="Times New Roman"/>
                <w:sz w:val="24"/>
                <w:szCs w:val="24"/>
              </w:rPr>
              <w:t>1</w:t>
            </w:r>
          </w:p>
        </w:tc>
        <w:tc>
          <w:tcPr>
            <w:tcW w:w="2633" w:type="dxa"/>
            <w:tcBorders>
              <w:top w:val="single" w:sz="4" w:space="0" w:color="auto"/>
              <w:left w:val="single" w:sz="4" w:space="0" w:color="auto"/>
              <w:bottom w:val="single" w:sz="4" w:space="0" w:color="auto"/>
              <w:right w:val="single" w:sz="4" w:space="0" w:color="auto"/>
            </w:tcBorders>
          </w:tcPr>
          <w:p w:rsidR="00F9201B" w:rsidRPr="00F0593E" w:rsidRDefault="00F9201B" w:rsidP="00BB6973">
            <w:pPr>
              <w:spacing w:after="0"/>
              <w:rPr>
                <w:rFonts w:ascii="Times New Roman" w:hAnsi="Times New Roman" w:cs="Times New Roman"/>
                <w:sz w:val="24"/>
                <w:szCs w:val="24"/>
              </w:rPr>
            </w:pPr>
            <w:r w:rsidRPr="00F0593E">
              <w:rPr>
                <w:rFonts w:ascii="Times New Roman" w:hAnsi="Times New Roman" w:cs="Times New Roman"/>
                <w:sz w:val="24"/>
                <w:szCs w:val="24"/>
              </w:rPr>
              <w:t>MARIA ADRIANA VIVAS HERNANDEZ,CTON HUIZILTEPEQUE</w:t>
            </w:r>
          </w:p>
        </w:tc>
        <w:tc>
          <w:tcPr>
            <w:tcW w:w="3685" w:type="dxa"/>
            <w:tcBorders>
              <w:top w:val="single" w:sz="4" w:space="0" w:color="auto"/>
              <w:left w:val="single" w:sz="4" w:space="0" w:color="auto"/>
              <w:bottom w:val="single" w:sz="4" w:space="0" w:color="auto"/>
              <w:right w:val="single" w:sz="4" w:space="0" w:color="auto"/>
            </w:tcBorders>
          </w:tcPr>
          <w:p w:rsidR="00F9201B" w:rsidRPr="00F0593E" w:rsidRDefault="00F9201B" w:rsidP="00BB6973">
            <w:pPr>
              <w:spacing w:after="0"/>
              <w:rPr>
                <w:rFonts w:ascii="Times New Roman" w:hAnsi="Times New Roman" w:cs="Times New Roman"/>
                <w:sz w:val="24"/>
                <w:szCs w:val="24"/>
              </w:rPr>
            </w:pPr>
            <w:r w:rsidRPr="00F0593E">
              <w:rPr>
                <w:rFonts w:ascii="Times New Roman" w:hAnsi="Times New Roman" w:cs="Times New Roman"/>
                <w:sz w:val="24"/>
                <w:szCs w:val="24"/>
              </w:rPr>
              <w:t>SE LE CONCEDE ATAUD PARA FILOMENA VIVAS</w:t>
            </w:r>
          </w:p>
        </w:tc>
        <w:tc>
          <w:tcPr>
            <w:tcW w:w="3261" w:type="dxa"/>
            <w:tcBorders>
              <w:top w:val="single" w:sz="4" w:space="0" w:color="auto"/>
              <w:left w:val="single" w:sz="4" w:space="0" w:color="auto"/>
              <w:bottom w:val="single" w:sz="4" w:space="0" w:color="auto"/>
              <w:right w:val="single" w:sz="4" w:space="0" w:color="auto"/>
            </w:tcBorders>
          </w:tcPr>
          <w:p w:rsidR="00F9201B" w:rsidRPr="00F0593E" w:rsidRDefault="00F9201B" w:rsidP="00BB6973">
            <w:pPr>
              <w:spacing w:after="0"/>
              <w:rPr>
                <w:rFonts w:ascii="Times New Roman" w:hAnsi="Times New Roman" w:cs="Times New Roman"/>
                <w:sz w:val="24"/>
                <w:szCs w:val="24"/>
              </w:rPr>
            </w:pPr>
            <w:r w:rsidRPr="00F0593E">
              <w:rPr>
                <w:rFonts w:ascii="Times New Roman" w:hAnsi="Times New Roman" w:cs="Times New Roman"/>
                <w:sz w:val="24"/>
                <w:szCs w:val="24"/>
              </w:rPr>
              <w:t>TMSPP/ FONDO COMUN MUNICIPAL PERIODO 2018-2021 100-200-700911-5</w:t>
            </w:r>
          </w:p>
        </w:tc>
      </w:tr>
      <w:tr w:rsidR="00F9201B" w:rsidRPr="009A1025" w:rsidTr="00F0593E">
        <w:trPr>
          <w:trHeight w:val="2601"/>
        </w:trPr>
        <w:tc>
          <w:tcPr>
            <w:tcW w:w="486" w:type="dxa"/>
            <w:tcBorders>
              <w:top w:val="single" w:sz="4" w:space="0" w:color="auto"/>
              <w:left w:val="single" w:sz="4" w:space="0" w:color="auto"/>
              <w:bottom w:val="single" w:sz="4" w:space="0" w:color="auto"/>
              <w:right w:val="single" w:sz="4" w:space="0" w:color="auto"/>
            </w:tcBorders>
          </w:tcPr>
          <w:p w:rsidR="00F9201B" w:rsidRPr="00F0593E" w:rsidRDefault="00F9201B" w:rsidP="00BB6973">
            <w:pPr>
              <w:spacing w:after="0" w:line="276" w:lineRule="auto"/>
              <w:jc w:val="both"/>
              <w:rPr>
                <w:rFonts w:ascii="Times New Roman" w:hAnsi="Times New Roman" w:cs="Times New Roman"/>
                <w:sz w:val="24"/>
                <w:szCs w:val="24"/>
              </w:rPr>
            </w:pPr>
            <w:r w:rsidRPr="00F0593E">
              <w:rPr>
                <w:rFonts w:ascii="Times New Roman" w:hAnsi="Times New Roman" w:cs="Times New Roman"/>
                <w:sz w:val="24"/>
                <w:szCs w:val="24"/>
              </w:rPr>
              <w:t>2</w:t>
            </w:r>
          </w:p>
        </w:tc>
        <w:tc>
          <w:tcPr>
            <w:tcW w:w="2633" w:type="dxa"/>
            <w:tcBorders>
              <w:top w:val="single" w:sz="4" w:space="0" w:color="auto"/>
              <w:left w:val="single" w:sz="4" w:space="0" w:color="auto"/>
              <w:bottom w:val="single" w:sz="4" w:space="0" w:color="auto"/>
              <w:right w:val="single" w:sz="4" w:space="0" w:color="auto"/>
            </w:tcBorders>
          </w:tcPr>
          <w:p w:rsidR="00F9201B" w:rsidRPr="00F0593E" w:rsidRDefault="00F9201B" w:rsidP="00BB6973">
            <w:pPr>
              <w:spacing w:after="0"/>
              <w:rPr>
                <w:rFonts w:ascii="Times New Roman" w:hAnsi="Times New Roman" w:cs="Times New Roman"/>
                <w:sz w:val="24"/>
                <w:szCs w:val="24"/>
              </w:rPr>
            </w:pPr>
            <w:r w:rsidRPr="00F0593E">
              <w:rPr>
                <w:rFonts w:ascii="Times New Roman" w:hAnsi="Times New Roman" w:cs="Times New Roman"/>
                <w:sz w:val="24"/>
                <w:szCs w:val="24"/>
              </w:rPr>
              <w:t>CONSEJO PASTORAL DE LA COMUNIDAD PARAISO DE FATIMA</w:t>
            </w:r>
          </w:p>
        </w:tc>
        <w:tc>
          <w:tcPr>
            <w:tcW w:w="3685" w:type="dxa"/>
            <w:shd w:val="clear" w:color="auto" w:fill="auto"/>
          </w:tcPr>
          <w:p w:rsidR="00F9201B" w:rsidRPr="00F0593E" w:rsidRDefault="00F9201B" w:rsidP="00BB6973">
            <w:pPr>
              <w:spacing w:after="0"/>
              <w:rPr>
                <w:rFonts w:ascii="Times New Roman" w:hAnsi="Times New Roman" w:cs="Times New Roman"/>
                <w:sz w:val="24"/>
                <w:szCs w:val="24"/>
              </w:rPr>
            </w:pPr>
            <w:r w:rsidRPr="00F0593E">
              <w:rPr>
                <w:rFonts w:ascii="Times New Roman" w:hAnsi="Times New Roman" w:cs="Times New Roman"/>
                <w:sz w:val="24"/>
                <w:szCs w:val="24"/>
              </w:rPr>
              <w:t>SE LES CONCEDE PAGO DE BANDA Y SHOW DE LUCES PARA CELEBRACIÓN DE LAS FIESTAS PATRONALES DE LA COMUNIDAD.</w:t>
            </w:r>
          </w:p>
        </w:tc>
        <w:tc>
          <w:tcPr>
            <w:tcW w:w="3261" w:type="dxa"/>
            <w:tcBorders>
              <w:top w:val="single" w:sz="4" w:space="0" w:color="auto"/>
              <w:left w:val="single" w:sz="4" w:space="0" w:color="auto"/>
              <w:bottom w:val="single" w:sz="4" w:space="0" w:color="auto"/>
              <w:right w:val="single" w:sz="4" w:space="0" w:color="auto"/>
            </w:tcBorders>
          </w:tcPr>
          <w:p w:rsidR="00F9201B" w:rsidRPr="00F0593E" w:rsidRDefault="00F9201B" w:rsidP="00BB6973">
            <w:pPr>
              <w:spacing w:after="0"/>
              <w:rPr>
                <w:rFonts w:ascii="Times New Roman" w:hAnsi="Times New Roman" w:cs="Times New Roman"/>
                <w:sz w:val="24"/>
                <w:szCs w:val="24"/>
              </w:rPr>
            </w:pPr>
            <w:r w:rsidRPr="00F0593E">
              <w:rPr>
                <w:rFonts w:ascii="Times New Roman" w:hAnsi="Times New Roman" w:cs="Times New Roman"/>
                <w:sz w:val="24"/>
                <w:szCs w:val="24"/>
              </w:rPr>
              <w:t>PROGRAMA DE FOMENTO PARA MANTENER E IMPULSAR LA IDENTIDAD HISTÓRICA, CULTURAL Y RELIGIOSA DE LOS DIFERENTES CANTONES Y CASERÍOS, INCENTIVANDO LA PARTICIPACIÓN DE LOS JÓVENES EN ACTIVIDADES DE BENEFICIO ECONÓMICO Y SOCIAL.</w:t>
            </w:r>
          </w:p>
        </w:tc>
      </w:tr>
      <w:tr w:rsidR="00F9201B" w:rsidRPr="009A1025" w:rsidTr="00F0593E">
        <w:tc>
          <w:tcPr>
            <w:tcW w:w="486" w:type="dxa"/>
            <w:tcBorders>
              <w:top w:val="single" w:sz="4" w:space="0" w:color="auto"/>
              <w:left w:val="single" w:sz="4" w:space="0" w:color="auto"/>
              <w:bottom w:val="single" w:sz="4" w:space="0" w:color="auto"/>
              <w:right w:val="single" w:sz="4" w:space="0" w:color="auto"/>
            </w:tcBorders>
          </w:tcPr>
          <w:p w:rsidR="00F9201B" w:rsidRPr="00F0593E" w:rsidRDefault="00F9201B" w:rsidP="00BB6973">
            <w:pPr>
              <w:spacing w:after="0" w:line="276" w:lineRule="auto"/>
              <w:jc w:val="both"/>
              <w:rPr>
                <w:rFonts w:ascii="Times New Roman" w:hAnsi="Times New Roman" w:cs="Times New Roman"/>
                <w:sz w:val="24"/>
                <w:szCs w:val="24"/>
              </w:rPr>
            </w:pPr>
            <w:r w:rsidRPr="00F0593E">
              <w:rPr>
                <w:rFonts w:ascii="Times New Roman" w:hAnsi="Times New Roman" w:cs="Times New Roman"/>
                <w:sz w:val="24"/>
                <w:szCs w:val="24"/>
              </w:rPr>
              <w:t>3</w:t>
            </w:r>
          </w:p>
        </w:tc>
        <w:tc>
          <w:tcPr>
            <w:tcW w:w="2633" w:type="dxa"/>
            <w:tcBorders>
              <w:top w:val="single" w:sz="4" w:space="0" w:color="auto"/>
              <w:left w:val="single" w:sz="4" w:space="0" w:color="auto"/>
              <w:bottom w:val="single" w:sz="4" w:space="0" w:color="auto"/>
              <w:right w:val="single" w:sz="4" w:space="0" w:color="auto"/>
            </w:tcBorders>
          </w:tcPr>
          <w:p w:rsidR="00F9201B" w:rsidRPr="00F0593E" w:rsidRDefault="00F9201B" w:rsidP="00BB6973">
            <w:pPr>
              <w:spacing w:after="0"/>
              <w:rPr>
                <w:rFonts w:ascii="Times New Roman" w:hAnsi="Times New Roman" w:cs="Times New Roman"/>
                <w:sz w:val="24"/>
                <w:szCs w:val="24"/>
              </w:rPr>
            </w:pPr>
            <w:r w:rsidRPr="00F0593E">
              <w:rPr>
                <w:rFonts w:ascii="Times New Roman" w:hAnsi="Times New Roman" w:cs="Times New Roman"/>
                <w:sz w:val="24"/>
                <w:szCs w:val="24"/>
              </w:rPr>
              <w:t>FUERZA ARMADA DE EL SALVADOR , DESTACAMENTO MILITAR N° 5</w:t>
            </w:r>
          </w:p>
        </w:tc>
        <w:tc>
          <w:tcPr>
            <w:tcW w:w="3685" w:type="dxa"/>
            <w:shd w:val="clear" w:color="auto" w:fill="auto"/>
          </w:tcPr>
          <w:p w:rsidR="00F9201B" w:rsidRPr="00F0593E" w:rsidRDefault="00F9201B" w:rsidP="00BB6973">
            <w:pPr>
              <w:spacing w:after="0"/>
              <w:rPr>
                <w:rFonts w:ascii="Times New Roman" w:hAnsi="Times New Roman" w:cs="Times New Roman"/>
                <w:sz w:val="24"/>
                <w:szCs w:val="24"/>
              </w:rPr>
            </w:pPr>
            <w:r w:rsidRPr="00F0593E">
              <w:rPr>
                <w:rFonts w:ascii="Times New Roman" w:hAnsi="Times New Roman" w:cs="Times New Roman"/>
                <w:sz w:val="24"/>
                <w:szCs w:val="24"/>
              </w:rPr>
              <w:t>SE LES CONCEDE REPARACION DE ALGUNOS INTRUMENTOS  MUSICALES.</w:t>
            </w:r>
          </w:p>
        </w:tc>
        <w:tc>
          <w:tcPr>
            <w:tcW w:w="3261" w:type="dxa"/>
            <w:tcBorders>
              <w:top w:val="single" w:sz="4" w:space="0" w:color="auto"/>
              <w:left w:val="single" w:sz="4" w:space="0" w:color="auto"/>
              <w:bottom w:val="single" w:sz="4" w:space="0" w:color="auto"/>
              <w:right w:val="single" w:sz="4" w:space="0" w:color="auto"/>
            </w:tcBorders>
          </w:tcPr>
          <w:p w:rsidR="00F9201B" w:rsidRPr="00F0593E" w:rsidRDefault="00F9201B" w:rsidP="00BB6973">
            <w:pPr>
              <w:spacing w:after="0"/>
              <w:rPr>
                <w:rFonts w:ascii="Times New Roman" w:hAnsi="Times New Roman" w:cs="Times New Roman"/>
                <w:sz w:val="24"/>
                <w:szCs w:val="24"/>
              </w:rPr>
            </w:pPr>
            <w:r w:rsidRPr="00F0593E">
              <w:rPr>
                <w:rFonts w:ascii="Times New Roman" w:hAnsi="Times New Roman" w:cs="Times New Roman"/>
                <w:sz w:val="24"/>
                <w:szCs w:val="24"/>
              </w:rPr>
              <w:t>TMSPP/ FONDO COMUN MUNICIPAL PERIODO 2018-2021 100-200-700911-5</w:t>
            </w:r>
          </w:p>
        </w:tc>
      </w:tr>
      <w:tr w:rsidR="00F9201B" w:rsidRPr="009A1025" w:rsidTr="00F0593E">
        <w:tc>
          <w:tcPr>
            <w:tcW w:w="486" w:type="dxa"/>
            <w:tcBorders>
              <w:top w:val="single" w:sz="4" w:space="0" w:color="auto"/>
              <w:left w:val="single" w:sz="4" w:space="0" w:color="auto"/>
              <w:bottom w:val="single" w:sz="4" w:space="0" w:color="auto"/>
              <w:right w:val="single" w:sz="4" w:space="0" w:color="auto"/>
            </w:tcBorders>
          </w:tcPr>
          <w:p w:rsidR="00F9201B" w:rsidRPr="00F0593E" w:rsidRDefault="00F9201B" w:rsidP="00BB6973">
            <w:pPr>
              <w:spacing w:after="0" w:line="276" w:lineRule="auto"/>
              <w:jc w:val="both"/>
              <w:rPr>
                <w:rFonts w:ascii="Times New Roman" w:hAnsi="Times New Roman" w:cs="Times New Roman"/>
                <w:sz w:val="24"/>
                <w:szCs w:val="24"/>
              </w:rPr>
            </w:pPr>
            <w:r w:rsidRPr="00F0593E">
              <w:rPr>
                <w:rFonts w:ascii="Times New Roman" w:hAnsi="Times New Roman" w:cs="Times New Roman"/>
                <w:sz w:val="24"/>
                <w:szCs w:val="24"/>
              </w:rPr>
              <w:t>4</w:t>
            </w:r>
          </w:p>
        </w:tc>
        <w:tc>
          <w:tcPr>
            <w:tcW w:w="2633" w:type="dxa"/>
            <w:tcBorders>
              <w:top w:val="single" w:sz="4" w:space="0" w:color="auto"/>
              <w:left w:val="single" w:sz="4" w:space="0" w:color="auto"/>
              <w:bottom w:val="single" w:sz="4" w:space="0" w:color="auto"/>
              <w:right w:val="single" w:sz="4" w:space="0" w:color="auto"/>
            </w:tcBorders>
          </w:tcPr>
          <w:p w:rsidR="00F9201B" w:rsidRPr="00F0593E" w:rsidRDefault="00F92AD1" w:rsidP="00BB6973">
            <w:pPr>
              <w:spacing w:after="0"/>
              <w:rPr>
                <w:rFonts w:ascii="Times New Roman" w:hAnsi="Times New Roman" w:cs="Times New Roman"/>
                <w:sz w:val="24"/>
                <w:szCs w:val="24"/>
              </w:rPr>
            </w:pPr>
            <w:r w:rsidRPr="00F0593E">
              <w:rPr>
                <w:rFonts w:ascii="Times New Roman" w:hAnsi="Times New Roman" w:cs="Times New Roman"/>
                <w:sz w:val="24"/>
                <w:szCs w:val="24"/>
              </w:rPr>
              <w:t>SONIA MARIBEL RAMIREZ PEREZ</w:t>
            </w:r>
          </w:p>
        </w:tc>
        <w:tc>
          <w:tcPr>
            <w:tcW w:w="3685" w:type="dxa"/>
            <w:tcBorders>
              <w:top w:val="single" w:sz="4" w:space="0" w:color="auto"/>
              <w:left w:val="single" w:sz="4" w:space="0" w:color="auto"/>
              <w:bottom w:val="single" w:sz="4" w:space="0" w:color="auto"/>
              <w:right w:val="single" w:sz="4" w:space="0" w:color="auto"/>
            </w:tcBorders>
          </w:tcPr>
          <w:p w:rsidR="00F9201B" w:rsidRPr="00F0593E" w:rsidRDefault="00F9201B" w:rsidP="00BB6973">
            <w:pPr>
              <w:spacing w:after="0"/>
              <w:rPr>
                <w:rFonts w:ascii="Times New Roman" w:hAnsi="Times New Roman" w:cs="Times New Roman"/>
                <w:sz w:val="24"/>
                <w:szCs w:val="24"/>
              </w:rPr>
            </w:pPr>
            <w:r w:rsidRPr="00F0593E">
              <w:rPr>
                <w:rFonts w:ascii="Times New Roman" w:hAnsi="Times New Roman" w:cs="Times New Roman"/>
                <w:sz w:val="24"/>
                <w:szCs w:val="24"/>
              </w:rPr>
              <w:t xml:space="preserve">SE LE CONCEDE </w:t>
            </w:r>
            <w:r w:rsidR="00F92AD1" w:rsidRPr="00F0593E">
              <w:rPr>
                <w:rFonts w:ascii="Times New Roman" w:hAnsi="Times New Roman" w:cs="Times New Roman"/>
                <w:sz w:val="24"/>
                <w:szCs w:val="24"/>
              </w:rPr>
              <w:t xml:space="preserve">ATAUD </w:t>
            </w:r>
            <w:r w:rsidRPr="00F0593E">
              <w:rPr>
                <w:rFonts w:ascii="Times New Roman" w:hAnsi="Times New Roman" w:cs="Times New Roman"/>
                <w:sz w:val="24"/>
                <w:szCs w:val="24"/>
              </w:rPr>
              <w:t xml:space="preserve">PARA </w:t>
            </w:r>
            <w:r w:rsidR="00F92AD1" w:rsidRPr="00F0593E">
              <w:rPr>
                <w:rFonts w:ascii="Times New Roman" w:hAnsi="Times New Roman" w:cs="Times New Roman"/>
                <w:sz w:val="24"/>
                <w:szCs w:val="24"/>
              </w:rPr>
              <w:t xml:space="preserve">SU HIJO JOSE NELSON LOPEZ RAMIREZ QUE FALLECIO EL </w:t>
            </w:r>
            <w:r w:rsidR="00F92AD1" w:rsidRPr="00F0593E">
              <w:rPr>
                <w:rFonts w:ascii="Times New Roman" w:hAnsi="Times New Roman" w:cs="Times New Roman"/>
                <w:sz w:val="24"/>
                <w:szCs w:val="24"/>
              </w:rPr>
              <w:lastRenderedPageBreak/>
              <w:t>DIA 04 DE ABRIL DEL 2019</w:t>
            </w:r>
          </w:p>
        </w:tc>
        <w:tc>
          <w:tcPr>
            <w:tcW w:w="3261" w:type="dxa"/>
            <w:tcBorders>
              <w:top w:val="single" w:sz="4" w:space="0" w:color="auto"/>
              <w:left w:val="single" w:sz="4" w:space="0" w:color="auto"/>
              <w:bottom w:val="single" w:sz="4" w:space="0" w:color="auto"/>
              <w:right w:val="single" w:sz="4" w:space="0" w:color="auto"/>
            </w:tcBorders>
          </w:tcPr>
          <w:p w:rsidR="00F9201B" w:rsidRPr="00F0593E" w:rsidRDefault="00F9201B" w:rsidP="00BB6973">
            <w:pPr>
              <w:spacing w:after="0"/>
              <w:rPr>
                <w:rFonts w:ascii="Times New Roman" w:hAnsi="Times New Roman" w:cs="Times New Roman"/>
                <w:sz w:val="24"/>
                <w:szCs w:val="24"/>
              </w:rPr>
            </w:pPr>
            <w:r w:rsidRPr="00F0593E">
              <w:rPr>
                <w:rFonts w:ascii="Times New Roman" w:hAnsi="Times New Roman" w:cs="Times New Roman"/>
                <w:sz w:val="24"/>
                <w:szCs w:val="24"/>
              </w:rPr>
              <w:lastRenderedPageBreak/>
              <w:t>TMSPP/ FONDO COMUN MUNICIPAL PERIODO 2018-2021 100-200-700911-5</w:t>
            </w:r>
          </w:p>
        </w:tc>
      </w:tr>
      <w:tr w:rsidR="00F9201B" w:rsidRPr="009A1025" w:rsidTr="00F0593E">
        <w:tc>
          <w:tcPr>
            <w:tcW w:w="486" w:type="dxa"/>
            <w:tcBorders>
              <w:top w:val="single" w:sz="4" w:space="0" w:color="auto"/>
              <w:left w:val="single" w:sz="4" w:space="0" w:color="auto"/>
              <w:bottom w:val="single" w:sz="4" w:space="0" w:color="auto"/>
              <w:right w:val="single" w:sz="4" w:space="0" w:color="auto"/>
            </w:tcBorders>
          </w:tcPr>
          <w:p w:rsidR="00F9201B" w:rsidRPr="00F0593E" w:rsidRDefault="00F9201B" w:rsidP="00BB6973">
            <w:pPr>
              <w:spacing w:after="0" w:line="276" w:lineRule="auto"/>
              <w:jc w:val="both"/>
              <w:rPr>
                <w:rFonts w:ascii="Times New Roman" w:hAnsi="Times New Roman" w:cs="Times New Roman"/>
                <w:sz w:val="24"/>
                <w:szCs w:val="24"/>
              </w:rPr>
            </w:pPr>
            <w:r w:rsidRPr="00F0593E">
              <w:rPr>
                <w:rFonts w:ascii="Times New Roman" w:hAnsi="Times New Roman" w:cs="Times New Roman"/>
                <w:sz w:val="24"/>
                <w:szCs w:val="24"/>
              </w:rPr>
              <w:t>5</w:t>
            </w:r>
          </w:p>
        </w:tc>
        <w:tc>
          <w:tcPr>
            <w:tcW w:w="2633" w:type="dxa"/>
            <w:tcBorders>
              <w:top w:val="single" w:sz="4" w:space="0" w:color="auto"/>
              <w:left w:val="single" w:sz="4" w:space="0" w:color="auto"/>
              <w:bottom w:val="single" w:sz="4" w:space="0" w:color="auto"/>
              <w:right w:val="single" w:sz="4" w:space="0" w:color="auto"/>
            </w:tcBorders>
          </w:tcPr>
          <w:p w:rsidR="00F9201B" w:rsidRPr="00F0593E" w:rsidRDefault="009E080D" w:rsidP="00BB6973">
            <w:pPr>
              <w:spacing w:after="0"/>
              <w:rPr>
                <w:rFonts w:ascii="Times New Roman" w:hAnsi="Times New Roman" w:cs="Times New Roman"/>
                <w:sz w:val="24"/>
                <w:szCs w:val="24"/>
              </w:rPr>
            </w:pPr>
            <w:r w:rsidRPr="00F0593E">
              <w:rPr>
                <w:rFonts w:ascii="Times New Roman" w:hAnsi="Times New Roman" w:cs="Times New Roman"/>
                <w:sz w:val="24"/>
                <w:szCs w:val="24"/>
              </w:rPr>
              <w:t>RICARDO ZEPEDA PEÑATE</w:t>
            </w:r>
          </w:p>
        </w:tc>
        <w:tc>
          <w:tcPr>
            <w:tcW w:w="3685" w:type="dxa"/>
            <w:tcBorders>
              <w:top w:val="single" w:sz="4" w:space="0" w:color="auto"/>
              <w:left w:val="single" w:sz="4" w:space="0" w:color="auto"/>
              <w:bottom w:val="single" w:sz="4" w:space="0" w:color="auto"/>
              <w:right w:val="single" w:sz="4" w:space="0" w:color="auto"/>
            </w:tcBorders>
          </w:tcPr>
          <w:p w:rsidR="00F9201B" w:rsidRPr="00F0593E" w:rsidRDefault="00F9201B" w:rsidP="00BB6973">
            <w:pPr>
              <w:spacing w:after="0"/>
              <w:rPr>
                <w:rFonts w:ascii="Times New Roman" w:hAnsi="Times New Roman" w:cs="Times New Roman"/>
                <w:sz w:val="24"/>
                <w:szCs w:val="24"/>
              </w:rPr>
            </w:pPr>
            <w:r w:rsidRPr="00F0593E">
              <w:rPr>
                <w:rFonts w:ascii="Times New Roman" w:hAnsi="Times New Roman" w:cs="Times New Roman"/>
                <w:sz w:val="24"/>
                <w:szCs w:val="24"/>
              </w:rPr>
              <w:t xml:space="preserve">SE LE CONCEDE </w:t>
            </w:r>
            <w:r w:rsidR="009E080D" w:rsidRPr="00F0593E">
              <w:rPr>
                <w:rFonts w:ascii="Times New Roman" w:hAnsi="Times New Roman" w:cs="Times New Roman"/>
                <w:sz w:val="24"/>
                <w:szCs w:val="24"/>
              </w:rPr>
              <w:t>LA COMPRA DE MEDICAMENTOS.</w:t>
            </w:r>
            <w:r w:rsidR="00D21E54" w:rsidRPr="00F0593E">
              <w:rPr>
                <w:rFonts w:ascii="Times New Roman" w:hAnsi="Times New Roman" w:cs="Times New Roman"/>
                <w:sz w:val="24"/>
                <w:szCs w:val="24"/>
              </w:rPr>
              <w:t xml:space="preserve"> (SEGÚN RECETA MEDICA)</w:t>
            </w:r>
          </w:p>
        </w:tc>
        <w:tc>
          <w:tcPr>
            <w:tcW w:w="3261" w:type="dxa"/>
            <w:tcBorders>
              <w:top w:val="single" w:sz="4" w:space="0" w:color="auto"/>
              <w:left w:val="single" w:sz="4" w:space="0" w:color="auto"/>
              <w:bottom w:val="single" w:sz="4" w:space="0" w:color="auto"/>
              <w:right w:val="single" w:sz="4" w:space="0" w:color="auto"/>
            </w:tcBorders>
          </w:tcPr>
          <w:p w:rsidR="00F9201B" w:rsidRPr="00F0593E" w:rsidRDefault="00F9201B" w:rsidP="00BB6973">
            <w:pPr>
              <w:spacing w:after="0"/>
              <w:rPr>
                <w:rFonts w:ascii="Times New Roman" w:hAnsi="Times New Roman" w:cs="Times New Roman"/>
                <w:sz w:val="24"/>
                <w:szCs w:val="24"/>
              </w:rPr>
            </w:pPr>
            <w:r w:rsidRPr="00F0593E">
              <w:rPr>
                <w:rFonts w:ascii="Times New Roman" w:hAnsi="Times New Roman" w:cs="Times New Roman"/>
                <w:sz w:val="24"/>
                <w:szCs w:val="24"/>
              </w:rPr>
              <w:t>TMSPP/ FONDO COMUN MUNICIPAL PERIODO 2018-2021 100-200-700911-5</w:t>
            </w:r>
          </w:p>
        </w:tc>
      </w:tr>
      <w:tr w:rsidR="00F9201B" w:rsidRPr="009A1025" w:rsidTr="00F0593E">
        <w:tc>
          <w:tcPr>
            <w:tcW w:w="486" w:type="dxa"/>
            <w:tcBorders>
              <w:top w:val="single" w:sz="4" w:space="0" w:color="auto"/>
              <w:left w:val="single" w:sz="4" w:space="0" w:color="auto"/>
              <w:bottom w:val="single" w:sz="4" w:space="0" w:color="auto"/>
              <w:right w:val="single" w:sz="4" w:space="0" w:color="auto"/>
            </w:tcBorders>
          </w:tcPr>
          <w:p w:rsidR="00F9201B" w:rsidRPr="00F0593E" w:rsidRDefault="00F9201B" w:rsidP="00BB6973">
            <w:pPr>
              <w:spacing w:after="0" w:line="276" w:lineRule="auto"/>
              <w:jc w:val="both"/>
              <w:rPr>
                <w:rFonts w:ascii="Times New Roman" w:hAnsi="Times New Roman" w:cs="Times New Roman"/>
                <w:sz w:val="24"/>
                <w:szCs w:val="24"/>
              </w:rPr>
            </w:pPr>
            <w:r w:rsidRPr="00F0593E">
              <w:rPr>
                <w:rFonts w:ascii="Times New Roman" w:hAnsi="Times New Roman" w:cs="Times New Roman"/>
                <w:sz w:val="24"/>
                <w:szCs w:val="24"/>
              </w:rPr>
              <w:t>6</w:t>
            </w:r>
          </w:p>
        </w:tc>
        <w:tc>
          <w:tcPr>
            <w:tcW w:w="2633" w:type="dxa"/>
            <w:tcBorders>
              <w:top w:val="single" w:sz="4" w:space="0" w:color="auto"/>
              <w:left w:val="single" w:sz="4" w:space="0" w:color="auto"/>
              <w:bottom w:val="single" w:sz="4" w:space="0" w:color="auto"/>
              <w:right w:val="single" w:sz="4" w:space="0" w:color="auto"/>
            </w:tcBorders>
          </w:tcPr>
          <w:p w:rsidR="00F9201B" w:rsidRPr="00F0593E" w:rsidRDefault="00D21E54" w:rsidP="00BB6973">
            <w:pPr>
              <w:spacing w:after="0"/>
              <w:rPr>
                <w:rFonts w:ascii="Times New Roman" w:hAnsi="Times New Roman" w:cs="Times New Roman"/>
                <w:sz w:val="24"/>
                <w:szCs w:val="24"/>
              </w:rPr>
            </w:pPr>
            <w:r w:rsidRPr="00F0593E">
              <w:rPr>
                <w:rFonts w:ascii="Times New Roman" w:hAnsi="Times New Roman" w:cs="Times New Roman"/>
                <w:sz w:val="24"/>
                <w:szCs w:val="24"/>
              </w:rPr>
              <w:t>ANA MARITZA ABREGO DE EFIGENIO</w:t>
            </w:r>
          </w:p>
        </w:tc>
        <w:tc>
          <w:tcPr>
            <w:tcW w:w="3685" w:type="dxa"/>
            <w:tcBorders>
              <w:top w:val="single" w:sz="4" w:space="0" w:color="auto"/>
              <w:left w:val="single" w:sz="4" w:space="0" w:color="auto"/>
              <w:bottom w:val="single" w:sz="4" w:space="0" w:color="auto"/>
              <w:right w:val="single" w:sz="4" w:space="0" w:color="auto"/>
            </w:tcBorders>
          </w:tcPr>
          <w:p w:rsidR="00F9201B" w:rsidRPr="00F0593E" w:rsidRDefault="00F9201B" w:rsidP="00BB6973">
            <w:pPr>
              <w:spacing w:after="0"/>
              <w:rPr>
                <w:rFonts w:ascii="Times New Roman" w:hAnsi="Times New Roman" w:cs="Times New Roman"/>
                <w:sz w:val="24"/>
                <w:szCs w:val="24"/>
              </w:rPr>
            </w:pPr>
            <w:r w:rsidRPr="00F0593E">
              <w:rPr>
                <w:rFonts w:ascii="Times New Roman" w:hAnsi="Times New Roman" w:cs="Times New Roman"/>
                <w:sz w:val="24"/>
                <w:szCs w:val="24"/>
              </w:rPr>
              <w:t xml:space="preserve">SE LE CONCEDE </w:t>
            </w:r>
            <w:r w:rsidR="00D21E54" w:rsidRPr="00F0593E">
              <w:rPr>
                <w:rFonts w:ascii="Times New Roman" w:hAnsi="Times New Roman" w:cs="Times New Roman"/>
                <w:sz w:val="24"/>
                <w:szCs w:val="24"/>
              </w:rPr>
              <w:t>ATAUD PARA SU HERMANO EDWIN ANTONIO SEGURA ABREGO QUE FALLECIO EL DIA 15 DE ABRIL DEL 2019</w:t>
            </w:r>
          </w:p>
        </w:tc>
        <w:tc>
          <w:tcPr>
            <w:tcW w:w="3261" w:type="dxa"/>
            <w:tcBorders>
              <w:top w:val="single" w:sz="4" w:space="0" w:color="auto"/>
              <w:left w:val="single" w:sz="4" w:space="0" w:color="auto"/>
              <w:bottom w:val="single" w:sz="4" w:space="0" w:color="auto"/>
              <w:right w:val="single" w:sz="4" w:space="0" w:color="auto"/>
            </w:tcBorders>
          </w:tcPr>
          <w:p w:rsidR="00F9201B" w:rsidRPr="00F0593E" w:rsidRDefault="00F9201B" w:rsidP="00BB6973">
            <w:pPr>
              <w:spacing w:after="0"/>
              <w:rPr>
                <w:rFonts w:ascii="Times New Roman" w:hAnsi="Times New Roman" w:cs="Times New Roman"/>
                <w:sz w:val="24"/>
                <w:szCs w:val="24"/>
              </w:rPr>
            </w:pPr>
            <w:r w:rsidRPr="00F0593E">
              <w:rPr>
                <w:rFonts w:ascii="Times New Roman" w:hAnsi="Times New Roman" w:cs="Times New Roman"/>
                <w:sz w:val="24"/>
                <w:szCs w:val="24"/>
              </w:rPr>
              <w:t>TMSPP/ FONDO COMUN MUNICIPAL PERIODO 2018-2021 100-200-700911-5</w:t>
            </w:r>
          </w:p>
        </w:tc>
      </w:tr>
      <w:tr w:rsidR="00F9201B" w:rsidRPr="009A1025" w:rsidTr="00F0593E">
        <w:trPr>
          <w:trHeight w:val="1228"/>
        </w:trPr>
        <w:tc>
          <w:tcPr>
            <w:tcW w:w="486" w:type="dxa"/>
            <w:tcBorders>
              <w:top w:val="single" w:sz="4" w:space="0" w:color="auto"/>
              <w:left w:val="single" w:sz="4" w:space="0" w:color="auto"/>
              <w:bottom w:val="single" w:sz="4" w:space="0" w:color="auto"/>
              <w:right w:val="single" w:sz="4" w:space="0" w:color="auto"/>
            </w:tcBorders>
          </w:tcPr>
          <w:p w:rsidR="00F9201B" w:rsidRPr="00F0593E" w:rsidRDefault="00F9201B" w:rsidP="00BB6973">
            <w:pPr>
              <w:spacing w:after="0" w:line="276" w:lineRule="auto"/>
              <w:jc w:val="both"/>
              <w:rPr>
                <w:rFonts w:ascii="Times New Roman" w:hAnsi="Times New Roman" w:cs="Times New Roman"/>
                <w:sz w:val="24"/>
                <w:szCs w:val="24"/>
              </w:rPr>
            </w:pPr>
            <w:r w:rsidRPr="00F0593E">
              <w:rPr>
                <w:rFonts w:ascii="Times New Roman" w:hAnsi="Times New Roman" w:cs="Times New Roman"/>
                <w:sz w:val="24"/>
                <w:szCs w:val="24"/>
              </w:rPr>
              <w:t>7</w:t>
            </w:r>
          </w:p>
        </w:tc>
        <w:tc>
          <w:tcPr>
            <w:tcW w:w="2633" w:type="dxa"/>
            <w:tcBorders>
              <w:top w:val="single" w:sz="4" w:space="0" w:color="auto"/>
              <w:left w:val="single" w:sz="4" w:space="0" w:color="auto"/>
              <w:bottom w:val="single" w:sz="4" w:space="0" w:color="auto"/>
              <w:right w:val="single" w:sz="4" w:space="0" w:color="auto"/>
            </w:tcBorders>
          </w:tcPr>
          <w:p w:rsidR="00F9201B" w:rsidRPr="00F0593E" w:rsidRDefault="00D21E54" w:rsidP="00BB6973">
            <w:pPr>
              <w:spacing w:after="0"/>
              <w:rPr>
                <w:rFonts w:ascii="Times New Roman" w:hAnsi="Times New Roman" w:cs="Times New Roman"/>
                <w:sz w:val="24"/>
                <w:szCs w:val="24"/>
              </w:rPr>
            </w:pPr>
            <w:r w:rsidRPr="00F0593E">
              <w:rPr>
                <w:rFonts w:ascii="Times New Roman" w:hAnsi="Times New Roman" w:cs="Times New Roman"/>
                <w:sz w:val="24"/>
                <w:szCs w:val="24"/>
              </w:rPr>
              <w:t>CENTRO ESCOLAR CANTON EL RODEO</w:t>
            </w:r>
          </w:p>
        </w:tc>
        <w:tc>
          <w:tcPr>
            <w:tcW w:w="3685" w:type="dxa"/>
            <w:tcBorders>
              <w:top w:val="single" w:sz="4" w:space="0" w:color="auto"/>
              <w:left w:val="single" w:sz="4" w:space="0" w:color="auto"/>
              <w:bottom w:val="single" w:sz="4" w:space="0" w:color="auto"/>
              <w:right w:val="single" w:sz="4" w:space="0" w:color="auto"/>
            </w:tcBorders>
          </w:tcPr>
          <w:p w:rsidR="00F9201B" w:rsidRPr="00F0593E" w:rsidRDefault="00F9201B" w:rsidP="00BB6973">
            <w:pPr>
              <w:spacing w:after="0"/>
              <w:rPr>
                <w:rFonts w:ascii="Times New Roman" w:hAnsi="Times New Roman" w:cs="Times New Roman"/>
                <w:sz w:val="24"/>
                <w:szCs w:val="24"/>
              </w:rPr>
            </w:pPr>
            <w:r w:rsidRPr="00F0593E">
              <w:rPr>
                <w:rFonts w:ascii="Times New Roman" w:hAnsi="Times New Roman" w:cs="Times New Roman"/>
                <w:sz w:val="24"/>
                <w:szCs w:val="24"/>
              </w:rPr>
              <w:t xml:space="preserve">SE LES CONCEDEN </w:t>
            </w:r>
            <w:r w:rsidR="00D21E54" w:rsidRPr="00F0593E">
              <w:rPr>
                <w:rFonts w:ascii="Times New Roman" w:hAnsi="Times New Roman" w:cs="Times New Roman"/>
                <w:sz w:val="24"/>
                <w:szCs w:val="24"/>
              </w:rPr>
              <w:t>150 REFRIGERIOS PARA EL DIA VIERNES 26 DE ABRIL YA QUE SE LLEVARA ACABO UNA MAÑANA RECREATIVA DE PARVULARIA 5 Y PARVULARIA 6</w:t>
            </w:r>
          </w:p>
        </w:tc>
        <w:tc>
          <w:tcPr>
            <w:tcW w:w="3261" w:type="dxa"/>
            <w:tcBorders>
              <w:top w:val="single" w:sz="4" w:space="0" w:color="auto"/>
              <w:left w:val="single" w:sz="4" w:space="0" w:color="auto"/>
              <w:bottom w:val="single" w:sz="4" w:space="0" w:color="auto"/>
              <w:right w:val="single" w:sz="4" w:space="0" w:color="auto"/>
            </w:tcBorders>
          </w:tcPr>
          <w:p w:rsidR="00F9201B" w:rsidRPr="00F0593E" w:rsidRDefault="00F9201B" w:rsidP="00BB6973">
            <w:pPr>
              <w:spacing w:after="0"/>
              <w:rPr>
                <w:rFonts w:ascii="Times New Roman" w:hAnsi="Times New Roman" w:cs="Times New Roman"/>
                <w:sz w:val="24"/>
                <w:szCs w:val="24"/>
              </w:rPr>
            </w:pPr>
            <w:r w:rsidRPr="00F0593E">
              <w:rPr>
                <w:rFonts w:ascii="Times New Roman" w:hAnsi="Times New Roman" w:cs="Times New Roman"/>
                <w:sz w:val="24"/>
                <w:szCs w:val="24"/>
              </w:rPr>
              <w:t>TMSPP/ FONDO COMUN MUNICIPAL PERIODO 2018-2021 100-200-700911-5</w:t>
            </w:r>
          </w:p>
        </w:tc>
      </w:tr>
      <w:tr w:rsidR="00F9201B" w:rsidRPr="009A1025" w:rsidTr="00F0593E">
        <w:tc>
          <w:tcPr>
            <w:tcW w:w="486" w:type="dxa"/>
            <w:tcBorders>
              <w:top w:val="single" w:sz="4" w:space="0" w:color="auto"/>
              <w:left w:val="single" w:sz="4" w:space="0" w:color="auto"/>
              <w:bottom w:val="single" w:sz="4" w:space="0" w:color="auto"/>
              <w:right w:val="single" w:sz="4" w:space="0" w:color="auto"/>
            </w:tcBorders>
          </w:tcPr>
          <w:p w:rsidR="00F9201B" w:rsidRPr="00F0593E" w:rsidRDefault="00F9201B" w:rsidP="00BB6973">
            <w:pPr>
              <w:spacing w:after="0" w:line="276" w:lineRule="auto"/>
              <w:jc w:val="both"/>
              <w:rPr>
                <w:rFonts w:ascii="Times New Roman" w:hAnsi="Times New Roman" w:cs="Times New Roman"/>
                <w:sz w:val="24"/>
                <w:szCs w:val="24"/>
              </w:rPr>
            </w:pPr>
            <w:r w:rsidRPr="00F0593E">
              <w:rPr>
                <w:rFonts w:ascii="Times New Roman" w:hAnsi="Times New Roman" w:cs="Times New Roman"/>
                <w:sz w:val="24"/>
                <w:szCs w:val="24"/>
              </w:rPr>
              <w:t>8</w:t>
            </w:r>
          </w:p>
        </w:tc>
        <w:tc>
          <w:tcPr>
            <w:tcW w:w="2633" w:type="dxa"/>
            <w:tcBorders>
              <w:top w:val="single" w:sz="4" w:space="0" w:color="auto"/>
              <w:left w:val="single" w:sz="4" w:space="0" w:color="auto"/>
              <w:bottom w:val="single" w:sz="4" w:space="0" w:color="auto"/>
              <w:right w:val="single" w:sz="4" w:space="0" w:color="auto"/>
            </w:tcBorders>
          </w:tcPr>
          <w:p w:rsidR="00F9201B" w:rsidRPr="00F0593E" w:rsidRDefault="00D21E54" w:rsidP="00BB6973">
            <w:pPr>
              <w:spacing w:after="0"/>
              <w:rPr>
                <w:rFonts w:ascii="Times New Roman" w:hAnsi="Times New Roman" w:cs="Times New Roman"/>
                <w:sz w:val="24"/>
                <w:szCs w:val="24"/>
              </w:rPr>
            </w:pPr>
            <w:r w:rsidRPr="00F0593E">
              <w:rPr>
                <w:rFonts w:ascii="Times New Roman" w:hAnsi="Times New Roman" w:cs="Times New Roman"/>
                <w:sz w:val="24"/>
                <w:szCs w:val="24"/>
              </w:rPr>
              <w:t>HABITANTES DE CASERÍO LOS MEJIA KM 22 ½</w:t>
            </w:r>
          </w:p>
        </w:tc>
        <w:tc>
          <w:tcPr>
            <w:tcW w:w="3685" w:type="dxa"/>
            <w:tcBorders>
              <w:top w:val="single" w:sz="4" w:space="0" w:color="auto"/>
              <w:left w:val="single" w:sz="4" w:space="0" w:color="auto"/>
              <w:bottom w:val="single" w:sz="4" w:space="0" w:color="auto"/>
              <w:right w:val="single" w:sz="4" w:space="0" w:color="auto"/>
            </w:tcBorders>
          </w:tcPr>
          <w:p w:rsidR="00F9201B" w:rsidRPr="00F0593E" w:rsidRDefault="00F9201B" w:rsidP="00BB6973">
            <w:pPr>
              <w:spacing w:after="0"/>
              <w:rPr>
                <w:rFonts w:ascii="Times New Roman" w:hAnsi="Times New Roman" w:cs="Times New Roman"/>
                <w:sz w:val="24"/>
                <w:szCs w:val="24"/>
              </w:rPr>
            </w:pPr>
            <w:r w:rsidRPr="00F0593E">
              <w:rPr>
                <w:rFonts w:ascii="Times New Roman" w:hAnsi="Times New Roman" w:cs="Times New Roman"/>
                <w:sz w:val="24"/>
                <w:szCs w:val="24"/>
              </w:rPr>
              <w:t>SE LE</w:t>
            </w:r>
            <w:r w:rsidR="00D21E54" w:rsidRPr="00F0593E">
              <w:rPr>
                <w:rFonts w:ascii="Times New Roman" w:hAnsi="Times New Roman" w:cs="Times New Roman"/>
                <w:sz w:val="24"/>
                <w:szCs w:val="24"/>
              </w:rPr>
              <w:t>S</w:t>
            </w:r>
            <w:r w:rsidRPr="00F0593E">
              <w:rPr>
                <w:rFonts w:ascii="Times New Roman" w:hAnsi="Times New Roman" w:cs="Times New Roman"/>
                <w:sz w:val="24"/>
                <w:szCs w:val="24"/>
              </w:rPr>
              <w:t xml:space="preserve"> CONCEDE </w:t>
            </w:r>
            <w:r w:rsidR="00D21E54" w:rsidRPr="00F0593E">
              <w:rPr>
                <w:rFonts w:ascii="Times New Roman" w:hAnsi="Times New Roman" w:cs="Times New Roman"/>
                <w:sz w:val="24"/>
                <w:szCs w:val="24"/>
              </w:rPr>
              <w:t>UN BARRIL DE EMULSIÓN ASFALTICA Y EL PRESTAMO DEL RODO BIBRADOR</w:t>
            </w:r>
          </w:p>
        </w:tc>
        <w:tc>
          <w:tcPr>
            <w:tcW w:w="3261" w:type="dxa"/>
            <w:tcBorders>
              <w:top w:val="single" w:sz="4" w:space="0" w:color="auto"/>
              <w:left w:val="single" w:sz="4" w:space="0" w:color="auto"/>
              <w:bottom w:val="single" w:sz="4" w:space="0" w:color="auto"/>
              <w:right w:val="single" w:sz="4" w:space="0" w:color="auto"/>
            </w:tcBorders>
          </w:tcPr>
          <w:p w:rsidR="00F9201B" w:rsidRPr="00F0593E" w:rsidRDefault="00D21E54" w:rsidP="00BB6973">
            <w:pPr>
              <w:spacing w:after="0"/>
              <w:rPr>
                <w:rFonts w:ascii="Times New Roman" w:hAnsi="Times New Roman" w:cs="Times New Roman"/>
                <w:sz w:val="24"/>
                <w:szCs w:val="24"/>
              </w:rPr>
            </w:pPr>
            <w:r w:rsidRPr="00F0593E">
              <w:rPr>
                <w:rFonts w:ascii="Times New Roman" w:hAnsi="Times New Roman" w:cs="Times New Roman"/>
                <w:sz w:val="24"/>
                <w:szCs w:val="24"/>
              </w:rPr>
              <w:t>TMSPP/ FONDO COMUN MUNICIPAL PERIODO 2018-2021 100-200-700911-5</w:t>
            </w:r>
          </w:p>
        </w:tc>
      </w:tr>
      <w:tr w:rsidR="00F9201B" w:rsidRPr="009A1025" w:rsidTr="00F0593E">
        <w:trPr>
          <w:trHeight w:val="1167"/>
        </w:trPr>
        <w:tc>
          <w:tcPr>
            <w:tcW w:w="486" w:type="dxa"/>
            <w:tcBorders>
              <w:top w:val="single" w:sz="4" w:space="0" w:color="auto"/>
              <w:left w:val="single" w:sz="4" w:space="0" w:color="auto"/>
              <w:bottom w:val="single" w:sz="4" w:space="0" w:color="auto"/>
              <w:right w:val="single" w:sz="4" w:space="0" w:color="auto"/>
            </w:tcBorders>
          </w:tcPr>
          <w:p w:rsidR="00F9201B" w:rsidRPr="00F0593E" w:rsidRDefault="00F9201B" w:rsidP="00BB6973">
            <w:pPr>
              <w:spacing w:after="0" w:line="276" w:lineRule="auto"/>
              <w:jc w:val="both"/>
              <w:rPr>
                <w:rFonts w:ascii="Times New Roman" w:hAnsi="Times New Roman" w:cs="Times New Roman"/>
                <w:sz w:val="24"/>
                <w:szCs w:val="24"/>
              </w:rPr>
            </w:pPr>
            <w:r w:rsidRPr="00F0593E">
              <w:rPr>
                <w:rFonts w:ascii="Times New Roman" w:hAnsi="Times New Roman" w:cs="Times New Roman"/>
                <w:sz w:val="24"/>
                <w:szCs w:val="24"/>
              </w:rPr>
              <w:t>9</w:t>
            </w:r>
          </w:p>
        </w:tc>
        <w:tc>
          <w:tcPr>
            <w:tcW w:w="2633" w:type="dxa"/>
            <w:tcBorders>
              <w:top w:val="single" w:sz="4" w:space="0" w:color="auto"/>
              <w:left w:val="single" w:sz="4" w:space="0" w:color="auto"/>
              <w:bottom w:val="single" w:sz="4" w:space="0" w:color="auto"/>
              <w:right w:val="single" w:sz="4" w:space="0" w:color="auto"/>
            </w:tcBorders>
          </w:tcPr>
          <w:p w:rsidR="00F9201B" w:rsidRPr="00F0593E" w:rsidRDefault="000F1C03" w:rsidP="00BB6973">
            <w:pPr>
              <w:spacing w:after="0"/>
              <w:rPr>
                <w:rFonts w:ascii="Times New Roman" w:hAnsi="Times New Roman" w:cs="Times New Roman"/>
                <w:sz w:val="24"/>
                <w:szCs w:val="24"/>
              </w:rPr>
            </w:pPr>
            <w:r w:rsidRPr="00F0593E">
              <w:rPr>
                <w:rFonts w:ascii="Times New Roman" w:hAnsi="Times New Roman" w:cs="Times New Roman"/>
                <w:sz w:val="24"/>
                <w:szCs w:val="24"/>
              </w:rPr>
              <w:t>DIRECTIVA SECTOR LA CRUZ, PARROQUIA SAN JOSÉ EL ESPINO</w:t>
            </w:r>
          </w:p>
        </w:tc>
        <w:tc>
          <w:tcPr>
            <w:tcW w:w="3685" w:type="dxa"/>
            <w:tcBorders>
              <w:top w:val="single" w:sz="4" w:space="0" w:color="auto"/>
              <w:left w:val="single" w:sz="4" w:space="0" w:color="auto"/>
              <w:bottom w:val="single" w:sz="4" w:space="0" w:color="auto"/>
              <w:right w:val="single" w:sz="4" w:space="0" w:color="auto"/>
            </w:tcBorders>
          </w:tcPr>
          <w:p w:rsidR="00F9201B" w:rsidRPr="00F0593E" w:rsidRDefault="00F9201B" w:rsidP="00BB6973">
            <w:pPr>
              <w:spacing w:after="0"/>
              <w:rPr>
                <w:rFonts w:ascii="Times New Roman" w:hAnsi="Times New Roman" w:cs="Times New Roman"/>
                <w:sz w:val="24"/>
                <w:szCs w:val="24"/>
              </w:rPr>
            </w:pPr>
            <w:r w:rsidRPr="00F0593E">
              <w:rPr>
                <w:rFonts w:ascii="Times New Roman" w:hAnsi="Times New Roman" w:cs="Times New Roman"/>
                <w:sz w:val="24"/>
                <w:szCs w:val="24"/>
              </w:rPr>
              <w:t xml:space="preserve">SE LE CONCEDE </w:t>
            </w:r>
            <w:r w:rsidR="000F1C03" w:rsidRPr="00F0593E">
              <w:rPr>
                <w:rFonts w:ascii="Times New Roman" w:hAnsi="Times New Roman" w:cs="Times New Roman"/>
                <w:sz w:val="24"/>
                <w:szCs w:val="24"/>
              </w:rPr>
              <w:t>EL CIERRE DE CALLE PAVIMENTADA EN EL SECTOR LA CRUZ EL MARTES 30 DE ABRIL POR CELEBRACIÓN DEL BAILE DE GALA DE LAS FIESTAS PATRONALES DEL SECTOR.</w:t>
            </w:r>
          </w:p>
        </w:tc>
        <w:tc>
          <w:tcPr>
            <w:tcW w:w="3261" w:type="dxa"/>
            <w:tcBorders>
              <w:top w:val="single" w:sz="4" w:space="0" w:color="auto"/>
              <w:left w:val="single" w:sz="4" w:space="0" w:color="auto"/>
              <w:bottom w:val="single" w:sz="4" w:space="0" w:color="auto"/>
              <w:right w:val="single" w:sz="4" w:space="0" w:color="auto"/>
            </w:tcBorders>
          </w:tcPr>
          <w:p w:rsidR="00F9201B" w:rsidRPr="00F0593E" w:rsidRDefault="00F9201B" w:rsidP="00BB6973">
            <w:pPr>
              <w:spacing w:after="0"/>
              <w:rPr>
                <w:rFonts w:ascii="Times New Roman" w:hAnsi="Times New Roman" w:cs="Times New Roman"/>
                <w:sz w:val="24"/>
                <w:szCs w:val="24"/>
              </w:rPr>
            </w:pPr>
          </w:p>
        </w:tc>
      </w:tr>
      <w:tr w:rsidR="00F9201B" w:rsidRPr="009A1025" w:rsidTr="00F0593E">
        <w:trPr>
          <w:trHeight w:val="1025"/>
        </w:trPr>
        <w:tc>
          <w:tcPr>
            <w:tcW w:w="486" w:type="dxa"/>
            <w:tcBorders>
              <w:top w:val="single" w:sz="4" w:space="0" w:color="auto"/>
              <w:left w:val="single" w:sz="4" w:space="0" w:color="auto"/>
              <w:bottom w:val="single" w:sz="4" w:space="0" w:color="auto"/>
              <w:right w:val="single" w:sz="4" w:space="0" w:color="auto"/>
            </w:tcBorders>
          </w:tcPr>
          <w:p w:rsidR="00F9201B" w:rsidRPr="00F0593E" w:rsidRDefault="00F9201B" w:rsidP="00BB6973">
            <w:pPr>
              <w:spacing w:after="0" w:line="276" w:lineRule="auto"/>
              <w:jc w:val="both"/>
              <w:rPr>
                <w:rFonts w:ascii="Times New Roman" w:hAnsi="Times New Roman" w:cs="Times New Roman"/>
                <w:sz w:val="24"/>
                <w:szCs w:val="24"/>
              </w:rPr>
            </w:pPr>
            <w:r w:rsidRPr="00F0593E">
              <w:rPr>
                <w:rFonts w:ascii="Times New Roman" w:hAnsi="Times New Roman" w:cs="Times New Roman"/>
                <w:sz w:val="24"/>
                <w:szCs w:val="24"/>
              </w:rPr>
              <w:t>10</w:t>
            </w:r>
          </w:p>
        </w:tc>
        <w:tc>
          <w:tcPr>
            <w:tcW w:w="2633" w:type="dxa"/>
            <w:tcBorders>
              <w:top w:val="single" w:sz="4" w:space="0" w:color="auto"/>
              <w:left w:val="single" w:sz="4" w:space="0" w:color="auto"/>
              <w:bottom w:val="single" w:sz="4" w:space="0" w:color="auto"/>
              <w:right w:val="single" w:sz="4" w:space="0" w:color="auto"/>
            </w:tcBorders>
          </w:tcPr>
          <w:p w:rsidR="00F9201B" w:rsidRPr="00F0593E" w:rsidRDefault="000F1C03" w:rsidP="00BB6973">
            <w:pPr>
              <w:spacing w:after="0"/>
              <w:rPr>
                <w:rFonts w:ascii="Times New Roman" w:hAnsi="Times New Roman" w:cs="Times New Roman"/>
                <w:sz w:val="24"/>
                <w:szCs w:val="24"/>
              </w:rPr>
            </w:pPr>
            <w:r w:rsidRPr="00F0593E">
              <w:rPr>
                <w:rFonts w:ascii="Times New Roman" w:hAnsi="Times New Roman" w:cs="Times New Roman"/>
                <w:sz w:val="24"/>
                <w:szCs w:val="24"/>
              </w:rPr>
              <w:t>PNC SAN PEDRO PERULAPAN</w:t>
            </w:r>
          </w:p>
        </w:tc>
        <w:tc>
          <w:tcPr>
            <w:tcW w:w="3685" w:type="dxa"/>
            <w:tcBorders>
              <w:top w:val="single" w:sz="4" w:space="0" w:color="auto"/>
              <w:left w:val="single" w:sz="4" w:space="0" w:color="auto"/>
              <w:bottom w:val="single" w:sz="4" w:space="0" w:color="auto"/>
              <w:right w:val="single" w:sz="4" w:space="0" w:color="auto"/>
            </w:tcBorders>
          </w:tcPr>
          <w:p w:rsidR="00F9201B" w:rsidRPr="00F0593E" w:rsidRDefault="00F9201B" w:rsidP="00BB6973">
            <w:pPr>
              <w:spacing w:after="0"/>
              <w:rPr>
                <w:rFonts w:ascii="Times New Roman" w:hAnsi="Times New Roman" w:cs="Times New Roman"/>
                <w:sz w:val="24"/>
                <w:szCs w:val="24"/>
              </w:rPr>
            </w:pPr>
            <w:r w:rsidRPr="00F0593E">
              <w:rPr>
                <w:rFonts w:ascii="Times New Roman" w:hAnsi="Times New Roman" w:cs="Times New Roman"/>
                <w:sz w:val="24"/>
                <w:szCs w:val="24"/>
              </w:rPr>
              <w:t xml:space="preserve">SE LE CONCEDE </w:t>
            </w:r>
            <w:r w:rsidR="000F1C03" w:rsidRPr="00F0593E">
              <w:rPr>
                <w:rFonts w:ascii="Times New Roman" w:hAnsi="Times New Roman" w:cs="Times New Roman"/>
                <w:sz w:val="24"/>
                <w:szCs w:val="24"/>
              </w:rPr>
              <w:t>EL PAGO DEL RECIBO DE ENERGIA ELECTRICA DE LA BASE POLICIAL GCAC 5512, UBICADA EN URBANIZACIÓN LOMA LINDA, CANTÓN LA LOMA</w:t>
            </w:r>
          </w:p>
        </w:tc>
        <w:tc>
          <w:tcPr>
            <w:tcW w:w="3261" w:type="dxa"/>
            <w:tcBorders>
              <w:top w:val="single" w:sz="4" w:space="0" w:color="auto"/>
              <w:left w:val="single" w:sz="4" w:space="0" w:color="auto"/>
              <w:bottom w:val="single" w:sz="4" w:space="0" w:color="auto"/>
              <w:right w:val="single" w:sz="4" w:space="0" w:color="auto"/>
            </w:tcBorders>
          </w:tcPr>
          <w:p w:rsidR="00F9201B" w:rsidRPr="00F0593E" w:rsidRDefault="00F9201B" w:rsidP="00BB6973">
            <w:pPr>
              <w:spacing w:after="0"/>
              <w:rPr>
                <w:rFonts w:ascii="Times New Roman" w:hAnsi="Times New Roman" w:cs="Times New Roman"/>
                <w:sz w:val="24"/>
                <w:szCs w:val="24"/>
              </w:rPr>
            </w:pPr>
            <w:r w:rsidRPr="00F0593E">
              <w:rPr>
                <w:rFonts w:ascii="Times New Roman" w:hAnsi="Times New Roman" w:cs="Times New Roman"/>
                <w:sz w:val="24"/>
                <w:szCs w:val="24"/>
              </w:rPr>
              <w:t>TMSPP/ FONDO COMUN MUNICIPAL PERIODO 2018-2021 100-200-700911-5</w:t>
            </w:r>
          </w:p>
        </w:tc>
      </w:tr>
      <w:tr w:rsidR="00F9201B" w:rsidRPr="009A1025" w:rsidTr="00F0593E">
        <w:trPr>
          <w:trHeight w:val="65"/>
        </w:trPr>
        <w:tc>
          <w:tcPr>
            <w:tcW w:w="486" w:type="dxa"/>
            <w:tcBorders>
              <w:top w:val="single" w:sz="4" w:space="0" w:color="auto"/>
              <w:left w:val="single" w:sz="4" w:space="0" w:color="auto"/>
              <w:bottom w:val="single" w:sz="4" w:space="0" w:color="auto"/>
              <w:right w:val="single" w:sz="4" w:space="0" w:color="auto"/>
            </w:tcBorders>
          </w:tcPr>
          <w:p w:rsidR="00F9201B" w:rsidRPr="00F0593E" w:rsidRDefault="00F9201B" w:rsidP="00BB6973">
            <w:pPr>
              <w:spacing w:line="276" w:lineRule="auto"/>
              <w:jc w:val="both"/>
              <w:rPr>
                <w:rFonts w:ascii="Times New Roman" w:hAnsi="Times New Roman" w:cs="Times New Roman"/>
                <w:sz w:val="24"/>
                <w:szCs w:val="24"/>
              </w:rPr>
            </w:pPr>
            <w:r w:rsidRPr="00F0593E">
              <w:rPr>
                <w:rFonts w:ascii="Times New Roman" w:hAnsi="Times New Roman" w:cs="Times New Roman"/>
                <w:sz w:val="24"/>
                <w:szCs w:val="24"/>
              </w:rPr>
              <w:t>11</w:t>
            </w:r>
          </w:p>
        </w:tc>
        <w:tc>
          <w:tcPr>
            <w:tcW w:w="2633" w:type="dxa"/>
            <w:tcBorders>
              <w:top w:val="single" w:sz="4" w:space="0" w:color="auto"/>
              <w:left w:val="single" w:sz="4" w:space="0" w:color="auto"/>
              <w:bottom w:val="single" w:sz="4" w:space="0" w:color="auto"/>
              <w:right w:val="single" w:sz="4" w:space="0" w:color="auto"/>
            </w:tcBorders>
          </w:tcPr>
          <w:p w:rsidR="00F9201B" w:rsidRPr="00F0593E" w:rsidRDefault="000F1C03" w:rsidP="00BB6973">
            <w:pPr>
              <w:rPr>
                <w:rFonts w:ascii="Times New Roman" w:hAnsi="Times New Roman" w:cs="Times New Roman"/>
                <w:sz w:val="24"/>
                <w:szCs w:val="24"/>
              </w:rPr>
            </w:pPr>
            <w:r w:rsidRPr="00F0593E">
              <w:rPr>
                <w:rFonts w:ascii="Times New Roman" w:hAnsi="Times New Roman" w:cs="Times New Roman"/>
                <w:sz w:val="24"/>
                <w:szCs w:val="24"/>
              </w:rPr>
              <w:t>IGLESIA LA CRUZ, CANTÓN TECOMATEPEQUE</w:t>
            </w:r>
          </w:p>
        </w:tc>
        <w:tc>
          <w:tcPr>
            <w:tcW w:w="3685" w:type="dxa"/>
            <w:tcBorders>
              <w:top w:val="single" w:sz="4" w:space="0" w:color="auto"/>
              <w:left w:val="single" w:sz="4" w:space="0" w:color="auto"/>
              <w:bottom w:val="single" w:sz="4" w:space="0" w:color="auto"/>
              <w:right w:val="single" w:sz="4" w:space="0" w:color="auto"/>
            </w:tcBorders>
          </w:tcPr>
          <w:p w:rsidR="00F9201B" w:rsidRPr="00F0593E" w:rsidRDefault="00F9201B" w:rsidP="00BB6973">
            <w:pPr>
              <w:rPr>
                <w:rFonts w:ascii="Times New Roman" w:hAnsi="Times New Roman" w:cs="Times New Roman"/>
                <w:sz w:val="24"/>
                <w:szCs w:val="24"/>
              </w:rPr>
            </w:pPr>
            <w:r w:rsidRPr="00F0593E">
              <w:rPr>
                <w:rFonts w:ascii="Times New Roman" w:hAnsi="Times New Roman" w:cs="Times New Roman"/>
                <w:sz w:val="24"/>
                <w:szCs w:val="24"/>
              </w:rPr>
              <w:t xml:space="preserve">SE LE CONCEDE </w:t>
            </w:r>
            <w:r w:rsidR="000F1C03" w:rsidRPr="00F0593E">
              <w:rPr>
                <w:rFonts w:ascii="Times New Roman" w:hAnsi="Times New Roman" w:cs="Times New Roman"/>
                <w:sz w:val="24"/>
                <w:szCs w:val="24"/>
              </w:rPr>
              <w:t>EL PAGO DE BANDA Y LA POLVORA PARA CELEBRAR LAS FIESTAS PATRONALES EN HONOR A LA DIVINA PASTORA MARÍA EL 16/05/2019</w:t>
            </w:r>
          </w:p>
        </w:tc>
        <w:tc>
          <w:tcPr>
            <w:tcW w:w="3261" w:type="dxa"/>
            <w:tcBorders>
              <w:top w:val="single" w:sz="4" w:space="0" w:color="auto"/>
              <w:left w:val="single" w:sz="4" w:space="0" w:color="auto"/>
              <w:bottom w:val="single" w:sz="4" w:space="0" w:color="auto"/>
              <w:right w:val="single" w:sz="4" w:space="0" w:color="auto"/>
            </w:tcBorders>
          </w:tcPr>
          <w:p w:rsidR="00F9201B" w:rsidRPr="00F0593E" w:rsidRDefault="000F1C03" w:rsidP="00BB6973">
            <w:pPr>
              <w:spacing w:after="0"/>
              <w:rPr>
                <w:rFonts w:ascii="Times New Roman" w:hAnsi="Times New Roman" w:cs="Times New Roman"/>
                <w:sz w:val="24"/>
                <w:szCs w:val="24"/>
              </w:rPr>
            </w:pPr>
            <w:r w:rsidRPr="00F0593E">
              <w:rPr>
                <w:rFonts w:ascii="Times New Roman" w:hAnsi="Times New Roman" w:cs="Times New Roman"/>
                <w:sz w:val="24"/>
                <w:szCs w:val="24"/>
              </w:rPr>
              <w:t xml:space="preserve">PROGRAMA DE FOMENTO PARA MANTENER E IMPULSAR LA IDENTIDAD HISTÓRICA, CULTURAL Y RELIGIOSA DE LOS DIFERENTES CANTONES Y CASERÍOS, INCENTIVANDO LA PARTICIPACIÓN DE LOS JÓVENES EN ACTIVIDADES DE </w:t>
            </w:r>
            <w:r w:rsidRPr="00F0593E">
              <w:rPr>
                <w:rFonts w:ascii="Times New Roman" w:hAnsi="Times New Roman" w:cs="Times New Roman"/>
                <w:sz w:val="24"/>
                <w:szCs w:val="24"/>
              </w:rPr>
              <w:lastRenderedPageBreak/>
              <w:t>BENEFICIO ECONÓMICO Y SOCIAL</w:t>
            </w:r>
          </w:p>
        </w:tc>
      </w:tr>
      <w:tr w:rsidR="00F9201B" w:rsidRPr="009A1025" w:rsidTr="00F0593E">
        <w:tc>
          <w:tcPr>
            <w:tcW w:w="486" w:type="dxa"/>
            <w:tcBorders>
              <w:top w:val="single" w:sz="4" w:space="0" w:color="auto"/>
              <w:left w:val="single" w:sz="4" w:space="0" w:color="auto"/>
              <w:bottom w:val="single" w:sz="4" w:space="0" w:color="auto"/>
              <w:right w:val="single" w:sz="4" w:space="0" w:color="auto"/>
            </w:tcBorders>
          </w:tcPr>
          <w:p w:rsidR="00F9201B" w:rsidRPr="00F0593E" w:rsidRDefault="00F9201B" w:rsidP="00BB6973">
            <w:pPr>
              <w:spacing w:after="0" w:line="276" w:lineRule="auto"/>
              <w:jc w:val="both"/>
              <w:rPr>
                <w:rFonts w:ascii="Times New Roman" w:hAnsi="Times New Roman" w:cs="Times New Roman"/>
                <w:sz w:val="24"/>
                <w:szCs w:val="24"/>
              </w:rPr>
            </w:pPr>
            <w:r w:rsidRPr="00F0593E">
              <w:rPr>
                <w:rFonts w:ascii="Times New Roman" w:hAnsi="Times New Roman" w:cs="Times New Roman"/>
                <w:sz w:val="24"/>
                <w:szCs w:val="24"/>
              </w:rPr>
              <w:lastRenderedPageBreak/>
              <w:t>12</w:t>
            </w:r>
          </w:p>
        </w:tc>
        <w:tc>
          <w:tcPr>
            <w:tcW w:w="2633" w:type="dxa"/>
            <w:tcBorders>
              <w:top w:val="single" w:sz="4" w:space="0" w:color="auto"/>
              <w:left w:val="single" w:sz="4" w:space="0" w:color="auto"/>
              <w:bottom w:val="single" w:sz="4" w:space="0" w:color="auto"/>
              <w:right w:val="single" w:sz="4" w:space="0" w:color="auto"/>
            </w:tcBorders>
          </w:tcPr>
          <w:p w:rsidR="00F9201B" w:rsidRPr="00F0593E" w:rsidRDefault="000F1C03" w:rsidP="00BB6973">
            <w:pPr>
              <w:spacing w:after="0"/>
              <w:rPr>
                <w:rFonts w:ascii="Times New Roman" w:hAnsi="Times New Roman" w:cs="Times New Roman"/>
                <w:sz w:val="24"/>
                <w:szCs w:val="24"/>
              </w:rPr>
            </w:pPr>
            <w:r w:rsidRPr="00F0593E">
              <w:rPr>
                <w:rFonts w:ascii="Times New Roman" w:hAnsi="Times New Roman" w:cs="Times New Roman"/>
                <w:sz w:val="24"/>
                <w:szCs w:val="24"/>
              </w:rPr>
              <w:t>IMELDA HERNANDEZ BAUTISTA</w:t>
            </w:r>
          </w:p>
        </w:tc>
        <w:tc>
          <w:tcPr>
            <w:tcW w:w="3685" w:type="dxa"/>
            <w:tcBorders>
              <w:top w:val="single" w:sz="4" w:space="0" w:color="auto"/>
              <w:left w:val="single" w:sz="4" w:space="0" w:color="auto"/>
              <w:bottom w:val="single" w:sz="4" w:space="0" w:color="auto"/>
              <w:right w:val="single" w:sz="4" w:space="0" w:color="auto"/>
            </w:tcBorders>
          </w:tcPr>
          <w:p w:rsidR="00F9201B" w:rsidRPr="00F0593E" w:rsidRDefault="000F1C03" w:rsidP="00BB6973">
            <w:pPr>
              <w:spacing w:after="0"/>
              <w:rPr>
                <w:rFonts w:ascii="Times New Roman" w:hAnsi="Times New Roman" w:cs="Times New Roman"/>
                <w:sz w:val="24"/>
                <w:szCs w:val="24"/>
              </w:rPr>
            </w:pPr>
            <w:r w:rsidRPr="00F0593E">
              <w:rPr>
                <w:rFonts w:ascii="Times New Roman" w:hAnsi="Times New Roman" w:cs="Times New Roman"/>
                <w:sz w:val="24"/>
                <w:szCs w:val="24"/>
              </w:rPr>
              <w:t>SE LE</w:t>
            </w:r>
            <w:r w:rsidR="00F9201B" w:rsidRPr="00F0593E">
              <w:rPr>
                <w:rFonts w:ascii="Times New Roman" w:hAnsi="Times New Roman" w:cs="Times New Roman"/>
                <w:sz w:val="24"/>
                <w:szCs w:val="24"/>
              </w:rPr>
              <w:t xml:space="preserve"> CONCEDE</w:t>
            </w:r>
            <w:r w:rsidRPr="00F0593E">
              <w:rPr>
                <w:rFonts w:ascii="Times New Roman" w:hAnsi="Times New Roman" w:cs="Times New Roman"/>
                <w:sz w:val="24"/>
                <w:szCs w:val="24"/>
              </w:rPr>
              <w:t xml:space="preserve"> LA COMPRA DE MEDICAMENTO (SEGÚN RECETA MEDICA)</w:t>
            </w:r>
          </w:p>
        </w:tc>
        <w:tc>
          <w:tcPr>
            <w:tcW w:w="3261" w:type="dxa"/>
            <w:tcBorders>
              <w:top w:val="single" w:sz="4" w:space="0" w:color="auto"/>
              <w:left w:val="single" w:sz="4" w:space="0" w:color="auto"/>
              <w:bottom w:val="single" w:sz="4" w:space="0" w:color="auto"/>
              <w:right w:val="single" w:sz="4" w:space="0" w:color="auto"/>
            </w:tcBorders>
          </w:tcPr>
          <w:p w:rsidR="00F9201B" w:rsidRPr="00F0593E" w:rsidRDefault="000F1C03" w:rsidP="00BB6973">
            <w:pPr>
              <w:spacing w:after="0"/>
              <w:rPr>
                <w:rFonts w:ascii="Times New Roman" w:hAnsi="Times New Roman" w:cs="Times New Roman"/>
                <w:sz w:val="24"/>
                <w:szCs w:val="24"/>
              </w:rPr>
            </w:pPr>
            <w:r w:rsidRPr="00F0593E">
              <w:rPr>
                <w:rFonts w:ascii="Times New Roman" w:hAnsi="Times New Roman" w:cs="Times New Roman"/>
                <w:sz w:val="24"/>
                <w:szCs w:val="24"/>
              </w:rPr>
              <w:t>TMSPP/ FONDO COMUN MUNICIPAL PERIODO 2018-2021 100-200-700911-5</w:t>
            </w:r>
          </w:p>
        </w:tc>
      </w:tr>
      <w:tr w:rsidR="00F9201B" w:rsidRPr="009A1025" w:rsidTr="00F0593E">
        <w:trPr>
          <w:trHeight w:val="944"/>
        </w:trPr>
        <w:tc>
          <w:tcPr>
            <w:tcW w:w="486" w:type="dxa"/>
            <w:tcBorders>
              <w:top w:val="single" w:sz="4" w:space="0" w:color="auto"/>
              <w:left w:val="single" w:sz="4" w:space="0" w:color="auto"/>
              <w:bottom w:val="single" w:sz="4" w:space="0" w:color="auto"/>
              <w:right w:val="single" w:sz="4" w:space="0" w:color="auto"/>
            </w:tcBorders>
          </w:tcPr>
          <w:p w:rsidR="00F9201B" w:rsidRPr="00F0593E" w:rsidRDefault="00F9201B" w:rsidP="00BB6973">
            <w:pPr>
              <w:spacing w:after="0" w:line="276" w:lineRule="auto"/>
              <w:jc w:val="both"/>
              <w:rPr>
                <w:rFonts w:ascii="Times New Roman" w:hAnsi="Times New Roman" w:cs="Times New Roman"/>
                <w:sz w:val="24"/>
                <w:szCs w:val="24"/>
              </w:rPr>
            </w:pPr>
            <w:r w:rsidRPr="00F0593E">
              <w:rPr>
                <w:rFonts w:ascii="Times New Roman" w:hAnsi="Times New Roman" w:cs="Times New Roman"/>
                <w:sz w:val="24"/>
                <w:szCs w:val="24"/>
              </w:rPr>
              <w:t>13</w:t>
            </w:r>
          </w:p>
        </w:tc>
        <w:tc>
          <w:tcPr>
            <w:tcW w:w="2633" w:type="dxa"/>
            <w:tcBorders>
              <w:top w:val="single" w:sz="4" w:space="0" w:color="auto"/>
              <w:left w:val="single" w:sz="4" w:space="0" w:color="auto"/>
              <w:bottom w:val="single" w:sz="4" w:space="0" w:color="auto"/>
              <w:right w:val="single" w:sz="4" w:space="0" w:color="auto"/>
            </w:tcBorders>
          </w:tcPr>
          <w:p w:rsidR="00F9201B" w:rsidRPr="00F0593E" w:rsidRDefault="000F1C03" w:rsidP="00BB6973">
            <w:pPr>
              <w:spacing w:after="0"/>
              <w:rPr>
                <w:rFonts w:ascii="Times New Roman" w:hAnsi="Times New Roman" w:cs="Times New Roman"/>
                <w:sz w:val="24"/>
                <w:szCs w:val="24"/>
              </w:rPr>
            </w:pPr>
            <w:r w:rsidRPr="00F0593E">
              <w:rPr>
                <w:rFonts w:ascii="Times New Roman" w:hAnsi="Times New Roman" w:cs="Times New Roman"/>
                <w:sz w:val="24"/>
                <w:szCs w:val="24"/>
              </w:rPr>
              <w:t>ACOSAMA</w:t>
            </w:r>
          </w:p>
        </w:tc>
        <w:tc>
          <w:tcPr>
            <w:tcW w:w="3685" w:type="dxa"/>
            <w:tcBorders>
              <w:top w:val="single" w:sz="4" w:space="0" w:color="auto"/>
              <w:left w:val="single" w:sz="4" w:space="0" w:color="auto"/>
              <w:bottom w:val="single" w:sz="4" w:space="0" w:color="auto"/>
              <w:right w:val="single" w:sz="4" w:space="0" w:color="auto"/>
            </w:tcBorders>
          </w:tcPr>
          <w:p w:rsidR="00F9201B" w:rsidRPr="00F0593E" w:rsidRDefault="00F9201B" w:rsidP="00BB6973">
            <w:pPr>
              <w:spacing w:after="0"/>
              <w:rPr>
                <w:rFonts w:ascii="Times New Roman" w:hAnsi="Times New Roman" w:cs="Times New Roman"/>
                <w:sz w:val="24"/>
                <w:szCs w:val="24"/>
              </w:rPr>
            </w:pPr>
            <w:r w:rsidRPr="00F0593E">
              <w:rPr>
                <w:rFonts w:ascii="Times New Roman" w:hAnsi="Times New Roman" w:cs="Times New Roman"/>
                <w:sz w:val="24"/>
                <w:szCs w:val="24"/>
              </w:rPr>
              <w:t xml:space="preserve">SE LES CONCEDE </w:t>
            </w:r>
            <w:r w:rsidR="000F1C03" w:rsidRPr="00F0593E">
              <w:rPr>
                <w:rFonts w:ascii="Times New Roman" w:hAnsi="Times New Roman" w:cs="Times New Roman"/>
                <w:sz w:val="24"/>
                <w:szCs w:val="24"/>
              </w:rPr>
              <w:t xml:space="preserve">BOLSAS PARA BASURA Y </w:t>
            </w:r>
            <w:r w:rsidR="005F580B" w:rsidRPr="00F0593E">
              <w:rPr>
                <w:rFonts w:ascii="Times New Roman" w:hAnsi="Times New Roman" w:cs="Times New Roman"/>
                <w:sz w:val="24"/>
                <w:szCs w:val="24"/>
              </w:rPr>
              <w:t>10</w:t>
            </w:r>
            <w:r w:rsidR="000F1C03" w:rsidRPr="00F0593E">
              <w:rPr>
                <w:rFonts w:ascii="Times New Roman" w:hAnsi="Times New Roman" w:cs="Times New Roman"/>
                <w:sz w:val="24"/>
                <w:szCs w:val="24"/>
              </w:rPr>
              <w:t>0 REFRIGERIOS PARA EJECUTAR EL PLAN CASTOR EN CONJUNTO CON LA MUNICIPALIDAD.</w:t>
            </w:r>
            <w:r w:rsidR="001C5620" w:rsidRPr="00F0593E">
              <w:rPr>
                <w:rFonts w:ascii="Times New Roman" w:hAnsi="Times New Roman" w:cs="Times New Roman"/>
                <w:sz w:val="24"/>
                <w:szCs w:val="24"/>
              </w:rPr>
              <w:t xml:space="preserve"> </w:t>
            </w:r>
          </w:p>
        </w:tc>
        <w:tc>
          <w:tcPr>
            <w:tcW w:w="3261" w:type="dxa"/>
            <w:tcBorders>
              <w:top w:val="single" w:sz="4" w:space="0" w:color="auto"/>
              <w:left w:val="single" w:sz="4" w:space="0" w:color="auto"/>
              <w:bottom w:val="single" w:sz="4" w:space="0" w:color="auto"/>
              <w:right w:val="single" w:sz="4" w:space="0" w:color="auto"/>
            </w:tcBorders>
          </w:tcPr>
          <w:p w:rsidR="00F9201B" w:rsidRPr="00F0593E" w:rsidRDefault="000F1C03" w:rsidP="00BB6973">
            <w:pPr>
              <w:spacing w:after="0"/>
              <w:rPr>
                <w:rFonts w:ascii="Times New Roman" w:hAnsi="Times New Roman" w:cs="Times New Roman"/>
                <w:sz w:val="24"/>
                <w:szCs w:val="24"/>
              </w:rPr>
            </w:pPr>
            <w:r w:rsidRPr="00F0593E">
              <w:rPr>
                <w:rFonts w:ascii="Times New Roman" w:hAnsi="Times New Roman" w:cs="Times New Roman"/>
                <w:sz w:val="24"/>
                <w:szCs w:val="24"/>
              </w:rPr>
              <w:t>TMSPP/ FONDO COMUN MUNICIPAL PERIODO 2018-2021 100-200-700911-5</w:t>
            </w:r>
          </w:p>
        </w:tc>
      </w:tr>
      <w:tr w:rsidR="00F9201B" w:rsidRPr="009A1025" w:rsidTr="00F0593E">
        <w:trPr>
          <w:trHeight w:val="744"/>
        </w:trPr>
        <w:tc>
          <w:tcPr>
            <w:tcW w:w="486" w:type="dxa"/>
            <w:tcBorders>
              <w:top w:val="single" w:sz="4" w:space="0" w:color="auto"/>
              <w:left w:val="single" w:sz="4" w:space="0" w:color="auto"/>
              <w:bottom w:val="single" w:sz="4" w:space="0" w:color="auto"/>
              <w:right w:val="single" w:sz="4" w:space="0" w:color="auto"/>
            </w:tcBorders>
          </w:tcPr>
          <w:p w:rsidR="00F9201B" w:rsidRPr="00F0593E" w:rsidRDefault="00F9201B" w:rsidP="00BB6973">
            <w:pPr>
              <w:spacing w:after="0" w:line="276" w:lineRule="auto"/>
              <w:jc w:val="both"/>
              <w:rPr>
                <w:rFonts w:ascii="Times New Roman" w:hAnsi="Times New Roman" w:cs="Times New Roman"/>
                <w:sz w:val="24"/>
                <w:szCs w:val="24"/>
              </w:rPr>
            </w:pPr>
            <w:r w:rsidRPr="00F0593E">
              <w:rPr>
                <w:rFonts w:ascii="Times New Roman" w:hAnsi="Times New Roman" w:cs="Times New Roman"/>
                <w:sz w:val="24"/>
                <w:szCs w:val="24"/>
              </w:rPr>
              <w:t>14</w:t>
            </w:r>
          </w:p>
        </w:tc>
        <w:tc>
          <w:tcPr>
            <w:tcW w:w="2633" w:type="dxa"/>
            <w:tcBorders>
              <w:top w:val="single" w:sz="4" w:space="0" w:color="auto"/>
              <w:left w:val="single" w:sz="4" w:space="0" w:color="auto"/>
              <w:bottom w:val="single" w:sz="4" w:space="0" w:color="auto"/>
              <w:right w:val="single" w:sz="4" w:space="0" w:color="auto"/>
            </w:tcBorders>
          </w:tcPr>
          <w:p w:rsidR="00F9201B" w:rsidRPr="00F0593E" w:rsidRDefault="007F0FD3" w:rsidP="00BB6973">
            <w:pPr>
              <w:spacing w:after="0"/>
              <w:rPr>
                <w:rFonts w:ascii="Times New Roman" w:hAnsi="Times New Roman" w:cs="Times New Roman"/>
                <w:sz w:val="24"/>
                <w:szCs w:val="24"/>
              </w:rPr>
            </w:pPr>
            <w:r w:rsidRPr="00F0593E">
              <w:rPr>
                <w:rFonts w:ascii="Times New Roman" w:hAnsi="Times New Roman" w:cs="Times New Roman"/>
                <w:sz w:val="24"/>
                <w:szCs w:val="24"/>
              </w:rPr>
              <w:t>IGLESIA EVANGELICA DE EL SALVADOR</w:t>
            </w:r>
          </w:p>
        </w:tc>
        <w:tc>
          <w:tcPr>
            <w:tcW w:w="3685" w:type="dxa"/>
            <w:tcBorders>
              <w:top w:val="single" w:sz="4" w:space="0" w:color="auto"/>
              <w:left w:val="single" w:sz="4" w:space="0" w:color="auto"/>
              <w:bottom w:val="single" w:sz="4" w:space="0" w:color="auto"/>
              <w:right w:val="single" w:sz="4" w:space="0" w:color="auto"/>
            </w:tcBorders>
          </w:tcPr>
          <w:p w:rsidR="00F9201B" w:rsidRPr="00F0593E" w:rsidRDefault="00F9201B" w:rsidP="00BB6973">
            <w:pPr>
              <w:spacing w:after="0"/>
              <w:rPr>
                <w:rFonts w:ascii="Times New Roman" w:hAnsi="Times New Roman" w:cs="Times New Roman"/>
                <w:sz w:val="24"/>
                <w:szCs w:val="24"/>
              </w:rPr>
            </w:pPr>
            <w:r w:rsidRPr="00F0593E">
              <w:rPr>
                <w:rFonts w:ascii="Times New Roman" w:hAnsi="Times New Roman" w:cs="Times New Roman"/>
                <w:sz w:val="24"/>
                <w:szCs w:val="24"/>
              </w:rPr>
              <w:t xml:space="preserve">SE LES CONCEDE </w:t>
            </w:r>
            <w:r w:rsidR="007F0FD3" w:rsidRPr="00F0593E">
              <w:rPr>
                <w:rFonts w:ascii="Times New Roman" w:hAnsi="Times New Roman" w:cs="Times New Roman"/>
                <w:sz w:val="24"/>
                <w:szCs w:val="24"/>
              </w:rPr>
              <w:t>PERMISO PARA CERRAR LA CALLE EN CANTÓN EL CARMEN EN LA CALLE ANTIGUA.</w:t>
            </w:r>
          </w:p>
        </w:tc>
        <w:tc>
          <w:tcPr>
            <w:tcW w:w="3261" w:type="dxa"/>
            <w:tcBorders>
              <w:top w:val="single" w:sz="4" w:space="0" w:color="auto"/>
              <w:left w:val="single" w:sz="4" w:space="0" w:color="auto"/>
              <w:bottom w:val="single" w:sz="4" w:space="0" w:color="auto"/>
              <w:right w:val="single" w:sz="4" w:space="0" w:color="auto"/>
            </w:tcBorders>
          </w:tcPr>
          <w:p w:rsidR="00F9201B" w:rsidRPr="00F0593E" w:rsidRDefault="00F9201B" w:rsidP="00BB6973">
            <w:pPr>
              <w:spacing w:after="0"/>
              <w:rPr>
                <w:rFonts w:ascii="Times New Roman" w:hAnsi="Times New Roman" w:cs="Times New Roman"/>
                <w:sz w:val="24"/>
                <w:szCs w:val="24"/>
              </w:rPr>
            </w:pPr>
          </w:p>
        </w:tc>
      </w:tr>
      <w:tr w:rsidR="00F9201B" w:rsidRPr="009A1025" w:rsidTr="00F0593E">
        <w:trPr>
          <w:trHeight w:val="2657"/>
        </w:trPr>
        <w:tc>
          <w:tcPr>
            <w:tcW w:w="486" w:type="dxa"/>
            <w:tcBorders>
              <w:top w:val="single" w:sz="4" w:space="0" w:color="auto"/>
              <w:left w:val="single" w:sz="4" w:space="0" w:color="auto"/>
              <w:bottom w:val="single" w:sz="4" w:space="0" w:color="auto"/>
              <w:right w:val="single" w:sz="4" w:space="0" w:color="auto"/>
            </w:tcBorders>
          </w:tcPr>
          <w:p w:rsidR="00F9201B" w:rsidRPr="00F0593E" w:rsidRDefault="00F9201B" w:rsidP="00BB6973">
            <w:pPr>
              <w:spacing w:after="0" w:line="276" w:lineRule="auto"/>
              <w:jc w:val="both"/>
              <w:rPr>
                <w:rFonts w:ascii="Times New Roman" w:hAnsi="Times New Roman" w:cs="Times New Roman"/>
                <w:sz w:val="24"/>
                <w:szCs w:val="24"/>
              </w:rPr>
            </w:pPr>
            <w:r w:rsidRPr="00F0593E">
              <w:rPr>
                <w:rFonts w:ascii="Times New Roman" w:hAnsi="Times New Roman" w:cs="Times New Roman"/>
                <w:sz w:val="24"/>
                <w:szCs w:val="24"/>
              </w:rPr>
              <w:t>15</w:t>
            </w:r>
          </w:p>
        </w:tc>
        <w:tc>
          <w:tcPr>
            <w:tcW w:w="2633" w:type="dxa"/>
            <w:tcBorders>
              <w:top w:val="single" w:sz="4" w:space="0" w:color="auto"/>
              <w:left w:val="single" w:sz="4" w:space="0" w:color="auto"/>
              <w:bottom w:val="single" w:sz="4" w:space="0" w:color="auto"/>
              <w:right w:val="single" w:sz="4" w:space="0" w:color="auto"/>
            </w:tcBorders>
          </w:tcPr>
          <w:p w:rsidR="00F9201B" w:rsidRPr="00F0593E" w:rsidRDefault="00C413F8" w:rsidP="00BB6973">
            <w:pPr>
              <w:spacing w:after="0"/>
              <w:rPr>
                <w:rFonts w:ascii="Times New Roman" w:hAnsi="Times New Roman" w:cs="Times New Roman"/>
                <w:sz w:val="24"/>
                <w:szCs w:val="24"/>
              </w:rPr>
            </w:pPr>
            <w:r w:rsidRPr="00F0593E">
              <w:rPr>
                <w:rFonts w:ascii="Times New Roman" w:hAnsi="Times New Roman" w:cs="Times New Roman"/>
                <w:sz w:val="24"/>
                <w:szCs w:val="24"/>
              </w:rPr>
              <w:t>CANTÓN LA CRUZ ABAJO</w:t>
            </w:r>
          </w:p>
        </w:tc>
        <w:tc>
          <w:tcPr>
            <w:tcW w:w="3685" w:type="dxa"/>
            <w:tcBorders>
              <w:top w:val="single" w:sz="4" w:space="0" w:color="auto"/>
              <w:left w:val="single" w:sz="4" w:space="0" w:color="auto"/>
              <w:bottom w:val="single" w:sz="4" w:space="0" w:color="auto"/>
              <w:right w:val="single" w:sz="4" w:space="0" w:color="auto"/>
            </w:tcBorders>
          </w:tcPr>
          <w:p w:rsidR="00F9201B" w:rsidRPr="00F0593E" w:rsidRDefault="00F9201B" w:rsidP="00BB6973">
            <w:pPr>
              <w:spacing w:after="0"/>
              <w:rPr>
                <w:rFonts w:ascii="Times New Roman" w:hAnsi="Times New Roman" w:cs="Times New Roman"/>
                <w:sz w:val="24"/>
                <w:szCs w:val="24"/>
              </w:rPr>
            </w:pPr>
            <w:r w:rsidRPr="00F0593E">
              <w:rPr>
                <w:rFonts w:ascii="Times New Roman" w:hAnsi="Times New Roman" w:cs="Times New Roman"/>
                <w:sz w:val="24"/>
                <w:szCs w:val="24"/>
              </w:rPr>
              <w:t xml:space="preserve">SE LES CONCEDE </w:t>
            </w:r>
            <w:r w:rsidR="00C413F8" w:rsidRPr="00F0593E">
              <w:rPr>
                <w:rFonts w:ascii="Times New Roman" w:hAnsi="Times New Roman" w:cs="Times New Roman"/>
                <w:sz w:val="24"/>
                <w:szCs w:val="24"/>
              </w:rPr>
              <w:t>EL PAGO DE BANDA Y LA POLVORA PARA CELEBRAR LAS FIESTAS PATRONALES EN HONOR A LA SANTA CRUZ.</w:t>
            </w:r>
          </w:p>
        </w:tc>
        <w:tc>
          <w:tcPr>
            <w:tcW w:w="3261" w:type="dxa"/>
            <w:tcBorders>
              <w:top w:val="single" w:sz="4" w:space="0" w:color="auto"/>
              <w:left w:val="single" w:sz="4" w:space="0" w:color="auto"/>
              <w:bottom w:val="single" w:sz="4" w:space="0" w:color="auto"/>
              <w:right w:val="single" w:sz="4" w:space="0" w:color="auto"/>
            </w:tcBorders>
          </w:tcPr>
          <w:p w:rsidR="00F9201B" w:rsidRPr="00F0593E" w:rsidRDefault="00F9201B" w:rsidP="00BB6973">
            <w:pPr>
              <w:spacing w:after="0"/>
              <w:rPr>
                <w:rFonts w:ascii="Times New Roman" w:hAnsi="Times New Roman" w:cs="Times New Roman"/>
                <w:sz w:val="24"/>
                <w:szCs w:val="24"/>
              </w:rPr>
            </w:pPr>
            <w:r w:rsidRPr="00F0593E">
              <w:rPr>
                <w:rFonts w:ascii="Times New Roman" w:hAnsi="Times New Roman" w:cs="Times New Roman"/>
                <w:sz w:val="24"/>
                <w:szCs w:val="24"/>
              </w:rPr>
              <w:t>PROGRAMA DE FOMENTO PARA MANTENER E IMPULSAR LA IDENTIDAD HISTÓRICA, CULTURAL Y RELIGIOSA DE LOS DIFERENTES CANTONES Y CASERÍO, INCENTIVANDO LA PARTICIPACIÓN DE LOS JÓVENES EN ACTIVIDADES DE BENEFICIO ECONÓMICO Y SOCIAL.</w:t>
            </w:r>
          </w:p>
        </w:tc>
      </w:tr>
      <w:tr w:rsidR="00A77C34" w:rsidRPr="009A1025" w:rsidTr="00F0593E">
        <w:trPr>
          <w:trHeight w:val="756"/>
        </w:trPr>
        <w:tc>
          <w:tcPr>
            <w:tcW w:w="486" w:type="dxa"/>
            <w:tcBorders>
              <w:top w:val="single" w:sz="4" w:space="0" w:color="auto"/>
              <w:left w:val="single" w:sz="4" w:space="0" w:color="auto"/>
              <w:bottom w:val="single" w:sz="4" w:space="0" w:color="auto"/>
              <w:right w:val="single" w:sz="4" w:space="0" w:color="auto"/>
            </w:tcBorders>
          </w:tcPr>
          <w:p w:rsidR="00A77C34" w:rsidRPr="00F0593E" w:rsidRDefault="00A77C34" w:rsidP="00BB6973">
            <w:pPr>
              <w:spacing w:after="0" w:line="276" w:lineRule="auto"/>
              <w:jc w:val="both"/>
              <w:rPr>
                <w:rFonts w:ascii="Times New Roman" w:hAnsi="Times New Roman" w:cs="Times New Roman"/>
                <w:sz w:val="24"/>
                <w:szCs w:val="24"/>
              </w:rPr>
            </w:pPr>
            <w:r w:rsidRPr="00F0593E">
              <w:rPr>
                <w:rFonts w:ascii="Times New Roman" w:hAnsi="Times New Roman" w:cs="Times New Roman"/>
                <w:sz w:val="24"/>
                <w:szCs w:val="24"/>
              </w:rPr>
              <w:t>16</w:t>
            </w:r>
          </w:p>
        </w:tc>
        <w:tc>
          <w:tcPr>
            <w:tcW w:w="2633" w:type="dxa"/>
            <w:tcBorders>
              <w:top w:val="single" w:sz="4" w:space="0" w:color="auto"/>
              <w:left w:val="single" w:sz="4" w:space="0" w:color="auto"/>
              <w:bottom w:val="single" w:sz="4" w:space="0" w:color="auto"/>
              <w:right w:val="single" w:sz="4" w:space="0" w:color="auto"/>
            </w:tcBorders>
          </w:tcPr>
          <w:p w:rsidR="00A77C34" w:rsidRPr="00F0593E" w:rsidRDefault="00A77C34" w:rsidP="00BB6973">
            <w:pPr>
              <w:spacing w:after="0"/>
              <w:rPr>
                <w:rFonts w:ascii="Times New Roman" w:hAnsi="Times New Roman" w:cs="Times New Roman"/>
                <w:sz w:val="24"/>
                <w:szCs w:val="24"/>
              </w:rPr>
            </w:pPr>
            <w:r w:rsidRPr="00F0593E">
              <w:rPr>
                <w:rFonts w:ascii="Times New Roman" w:hAnsi="Times New Roman" w:cs="Times New Roman"/>
                <w:sz w:val="24"/>
                <w:szCs w:val="24"/>
              </w:rPr>
              <w:t>CANTÓN LA CRUZ ABAJO</w:t>
            </w:r>
          </w:p>
        </w:tc>
        <w:tc>
          <w:tcPr>
            <w:tcW w:w="3685" w:type="dxa"/>
            <w:tcBorders>
              <w:top w:val="single" w:sz="4" w:space="0" w:color="auto"/>
              <w:left w:val="single" w:sz="4" w:space="0" w:color="auto"/>
              <w:bottom w:val="single" w:sz="4" w:space="0" w:color="auto"/>
              <w:right w:val="single" w:sz="4" w:space="0" w:color="auto"/>
            </w:tcBorders>
          </w:tcPr>
          <w:p w:rsidR="00A77C34" w:rsidRPr="00F0593E" w:rsidRDefault="00A77C34" w:rsidP="00BB6973">
            <w:pPr>
              <w:spacing w:after="0"/>
              <w:rPr>
                <w:rFonts w:ascii="Times New Roman" w:hAnsi="Times New Roman" w:cs="Times New Roman"/>
                <w:sz w:val="24"/>
                <w:szCs w:val="24"/>
              </w:rPr>
            </w:pPr>
            <w:r w:rsidRPr="00F0593E">
              <w:rPr>
                <w:rFonts w:ascii="Times New Roman" w:hAnsi="Times New Roman" w:cs="Times New Roman"/>
                <w:sz w:val="24"/>
                <w:szCs w:val="24"/>
              </w:rPr>
              <w:t>SE LES CONCEDE 8 PIÑATAS Y 4 ARROBAS DE DULCES</w:t>
            </w:r>
          </w:p>
        </w:tc>
        <w:tc>
          <w:tcPr>
            <w:tcW w:w="3261" w:type="dxa"/>
            <w:tcBorders>
              <w:top w:val="single" w:sz="4" w:space="0" w:color="auto"/>
              <w:left w:val="single" w:sz="4" w:space="0" w:color="auto"/>
              <w:bottom w:val="single" w:sz="4" w:space="0" w:color="auto"/>
              <w:right w:val="single" w:sz="4" w:space="0" w:color="auto"/>
            </w:tcBorders>
          </w:tcPr>
          <w:p w:rsidR="00A77C34" w:rsidRPr="00F0593E" w:rsidRDefault="00A77C34" w:rsidP="00BB6973">
            <w:pPr>
              <w:spacing w:after="0"/>
              <w:rPr>
                <w:rFonts w:ascii="Times New Roman" w:hAnsi="Times New Roman" w:cs="Times New Roman"/>
                <w:sz w:val="24"/>
                <w:szCs w:val="24"/>
              </w:rPr>
            </w:pPr>
            <w:r w:rsidRPr="00F0593E">
              <w:rPr>
                <w:rFonts w:ascii="Times New Roman" w:hAnsi="Times New Roman" w:cs="Times New Roman"/>
                <w:sz w:val="24"/>
                <w:szCs w:val="24"/>
              </w:rPr>
              <w:t>TMSPP/ FONDO COMUN MUNICIPAL PERIODO 2018-2021 100-200-700911-5</w:t>
            </w:r>
          </w:p>
        </w:tc>
      </w:tr>
      <w:tr w:rsidR="00712B3D" w:rsidRPr="009A1025" w:rsidTr="00F0593E">
        <w:trPr>
          <w:trHeight w:val="730"/>
        </w:trPr>
        <w:tc>
          <w:tcPr>
            <w:tcW w:w="486" w:type="dxa"/>
            <w:tcBorders>
              <w:top w:val="single" w:sz="4" w:space="0" w:color="auto"/>
              <w:left w:val="single" w:sz="4" w:space="0" w:color="auto"/>
              <w:bottom w:val="single" w:sz="4" w:space="0" w:color="auto"/>
              <w:right w:val="single" w:sz="4" w:space="0" w:color="auto"/>
            </w:tcBorders>
          </w:tcPr>
          <w:p w:rsidR="00712B3D" w:rsidRPr="00F0593E" w:rsidRDefault="00712B3D" w:rsidP="00BB6973">
            <w:pPr>
              <w:spacing w:after="0" w:line="276" w:lineRule="auto"/>
              <w:jc w:val="both"/>
              <w:rPr>
                <w:rFonts w:ascii="Times New Roman" w:hAnsi="Times New Roman" w:cs="Times New Roman"/>
                <w:sz w:val="24"/>
                <w:szCs w:val="24"/>
              </w:rPr>
            </w:pPr>
            <w:r w:rsidRPr="00F0593E">
              <w:rPr>
                <w:rFonts w:ascii="Times New Roman" w:hAnsi="Times New Roman" w:cs="Times New Roman"/>
                <w:sz w:val="24"/>
                <w:szCs w:val="24"/>
              </w:rPr>
              <w:t>17</w:t>
            </w:r>
          </w:p>
        </w:tc>
        <w:tc>
          <w:tcPr>
            <w:tcW w:w="2633" w:type="dxa"/>
            <w:tcBorders>
              <w:top w:val="single" w:sz="4" w:space="0" w:color="auto"/>
              <w:left w:val="single" w:sz="4" w:space="0" w:color="auto"/>
              <w:bottom w:val="single" w:sz="4" w:space="0" w:color="auto"/>
              <w:right w:val="single" w:sz="4" w:space="0" w:color="auto"/>
            </w:tcBorders>
          </w:tcPr>
          <w:p w:rsidR="00712B3D" w:rsidRPr="00F0593E" w:rsidRDefault="00712B3D" w:rsidP="00BB6973">
            <w:pPr>
              <w:spacing w:after="0"/>
              <w:rPr>
                <w:rFonts w:ascii="Times New Roman" w:hAnsi="Times New Roman" w:cs="Times New Roman"/>
                <w:sz w:val="24"/>
                <w:szCs w:val="24"/>
              </w:rPr>
            </w:pPr>
            <w:r w:rsidRPr="00F0593E">
              <w:rPr>
                <w:rFonts w:ascii="Times New Roman" w:hAnsi="Times New Roman" w:cs="Times New Roman"/>
                <w:sz w:val="24"/>
                <w:szCs w:val="24"/>
              </w:rPr>
              <w:t>PEDRO SEGURA</w:t>
            </w:r>
          </w:p>
        </w:tc>
        <w:tc>
          <w:tcPr>
            <w:tcW w:w="3685" w:type="dxa"/>
            <w:tcBorders>
              <w:top w:val="single" w:sz="4" w:space="0" w:color="auto"/>
              <w:left w:val="single" w:sz="4" w:space="0" w:color="auto"/>
              <w:bottom w:val="single" w:sz="4" w:space="0" w:color="auto"/>
              <w:right w:val="single" w:sz="4" w:space="0" w:color="auto"/>
            </w:tcBorders>
          </w:tcPr>
          <w:p w:rsidR="00712B3D" w:rsidRPr="00F0593E" w:rsidRDefault="00712B3D" w:rsidP="00BB6973">
            <w:pPr>
              <w:spacing w:after="0"/>
              <w:rPr>
                <w:rFonts w:ascii="Times New Roman" w:hAnsi="Times New Roman" w:cs="Times New Roman"/>
                <w:sz w:val="24"/>
                <w:szCs w:val="24"/>
              </w:rPr>
            </w:pPr>
            <w:r w:rsidRPr="00F0593E">
              <w:rPr>
                <w:rFonts w:ascii="Times New Roman" w:hAnsi="Times New Roman" w:cs="Times New Roman"/>
                <w:sz w:val="24"/>
                <w:szCs w:val="24"/>
              </w:rPr>
              <w:t xml:space="preserve">SE LE CONCEDE 2 </w:t>
            </w:r>
            <w:r w:rsidR="008612D6" w:rsidRPr="00F0593E">
              <w:rPr>
                <w:rFonts w:ascii="Times New Roman" w:hAnsi="Times New Roman" w:cs="Times New Roman"/>
                <w:sz w:val="24"/>
                <w:szCs w:val="24"/>
              </w:rPr>
              <w:t>TUBOS GALVANIZADOS DE 4” Y 60 METROS LINEALES DE CABLE TTRIFASICO.</w:t>
            </w:r>
            <w:r w:rsidRPr="00F0593E">
              <w:rPr>
                <w:rFonts w:ascii="Times New Roman" w:hAnsi="Times New Roman" w:cs="Times New Roman"/>
                <w:sz w:val="24"/>
                <w:szCs w:val="24"/>
              </w:rPr>
              <w:t xml:space="preserve"> </w:t>
            </w:r>
          </w:p>
        </w:tc>
        <w:tc>
          <w:tcPr>
            <w:tcW w:w="3261" w:type="dxa"/>
            <w:tcBorders>
              <w:top w:val="single" w:sz="4" w:space="0" w:color="auto"/>
              <w:left w:val="single" w:sz="4" w:space="0" w:color="auto"/>
              <w:bottom w:val="single" w:sz="4" w:space="0" w:color="auto"/>
              <w:right w:val="single" w:sz="4" w:space="0" w:color="auto"/>
            </w:tcBorders>
          </w:tcPr>
          <w:p w:rsidR="00712B3D" w:rsidRPr="00F0593E" w:rsidRDefault="008612D6" w:rsidP="00BB6973">
            <w:pPr>
              <w:spacing w:after="0"/>
              <w:rPr>
                <w:rFonts w:ascii="Times New Roman" w:hAnsi="Times New Roman" w:cs="Times New Roman"/>
                <w:sz w:val="24"/>
                <w:szCs w:val="24"/>
              </w:rPr>
            </w:pPr>
            <w:r w:rsidRPr="00F0593E">
              <w:rPr>
                <w:rFonts w:ascii="Times New Roman" w:hAnsi="Times New Roman" w:cs="Times New Roman"/>
                <w:sz w:val="24"/>
                <w:szCs w:val="24"/>
              </w:rPr>
              <w:t>TMSPP/ FONDO COMUN MUNICIPAL PERIODO 2018-2021 100-200-700911-5</w:t>
            </w:r>
          </w:p>
        </w:tc>
      </w:tr>
      <w:tr w:rsidR="002F3C10" w:rsidRPr="009A1025" w:rsidTr="00F0593E">
        <w:trPr>
          <w:trHeight w:val="956"/>
        </w:trPr>
        <w:tc>
          <w:tcPr>
            <w:tcW w:w="486" w:type="dxa"/>
            <w:tcBorders>
              <w:top w:val="single" w:sz="4" w:space="0" w:color="auto"/>
              <w:left w:val="single" w:sz="4" w:space="0" w:color="auto"/>
              <w:bottom w:val="single" w:sz="4" w:space="0" w:color="auto"/>
              <w:right w:val="single" w:sz="4" w:space="0" w:color="auto"/>
            </w:tcBorders>
          </w:tcPr>
          <w:p w:rsidR="002F3C10" w:rsidRPr="00F0593E" w:rsidRDefault="002F3C10" w:rsidP="00BB6973">
            <w:pPr>
              <w:spacing w:after="0" w:line="276" w:lineRule="auto"/>
              <w:jc w:val="both"/>
              <w:rPr>
                <w:rFonts w:ascii="Times New Roman" w:hAnsi="Times New Roman" w:cs="Times New Roman"/>
                <w:sz w:val="24"/>
                <w:szCs w:val="24"/>
              </w:rPr>
            </w:pPr>
            <w:r w:rsidRPr="00F0593E">
              <w:rPr>
                <w:rFonts w:ascii="Times New Roman" w:hAnsi="Times New Roman" w:cs="Times New Roman"/>
                <w:sz w:val="24"/>
                <w:szCs w:val="24"/>
              </w:rPr>
              <w:t>18</w:t>
            </w:r>
          </w:p>
        </w:tc>
        <w:tc>
          <w:tcPr>
            <w:tcW w:w="2633" w:type="dxa"/>
            <w:tcBorders>
              <w:top w:val="single" w:sz="4" w:space="0" w:color="auto"/>
              <w:left w:val="single" w:sz="4" w:space="0" w:color="auto"/>
              <w:bottom w:val="single" w:sz="4" w:space="0" w:color="auto"/>
              <w:right w:val="single" w:sz="4" w:space="0" w:color="auto"/>
            </w:tcBorders>
          </w:tcPr>
          <w:p w:rsidR="002F3C10" w:rsidRPr="00F0593E" w:rsidRDefault="002F3C10" w:rsidP="00BB6973">
            <w:pPr>
              <w:spacing w:after="0"/>
              <w:rPr>
                <w:rFonts w:ascii="Times New Roman" w:hAnsi="Times New Roman" w:cs="Times New Roman"/>
                <w:sz w:val="24"/>
                <w:szCs w:val="24"/>
              </w:rPr>
            </w:pPr>
            <w:r w:rsidRPr="00F0593E">
              <w:rPr>
                <w:rFonts w:ascii="Times New Roman" w:hAnsi="Times New Roman" w:cs="Times New Roman"/>
                <w:sz w:val="24"/>
                <w:szCs w:val="24"/>
              </w:rPr>
              <w:t>ESTEBANA ORELLANA DE MARTÍNEZ</w:t>
            </w:r>
          </w:p>
        </w:tc>
        <w:tc>
          <w:tcPr>
            <w:tcW w:w="3685" w:type="dxa"/>
            <w:tcBorders>
              <w:top w:val="single" w:sz="4" w:space="0" w:color="auto"/>
              <w:left w:val="single" w:sz="4" w:space="0" w:color="auto"/>
              <w:bottom w:val="single" w:sz="4" w:space="0" w:color="auto"/>
              <w:right w:val="single" w:sz="4" w:space="0" w:color="auto"/>
            </w:tcBorders>
          </w:tcPr>
          <w:p w:rsidR="002F3C10" w:rsidRPr="00F0593E" w:rsidRDefault="002F3C10" w:rsidP="000C145A">
            <w:pPr>
              <w:spacing w:after="0"/>
              <w:rPr>
                <w:rFonts w:ascii="Times New Roman" w:hAnsi="Times New Roman" w:cs="Times New Roman"/>
                <w:sz w:val="24"/>
                <w:szCs w:val="24"/>
              </w:rPr>
            </w:pPr>
            <w:r w:rsidRPr="00F0593E">
              <w:rPr>
                <w:rFonts w:ascii="Times New Roman" w:hAnsi="Times New Roman" w:cs="Times New Roman"/>
                <w:sz w:val="24"/>
                <w:szCs w:val="24"/>
              </w:rPr>
              <w:t xml:space="preserve">SE LE CONCEDE UNA SILLA DE RUEDAS PARA SU ESPOSO ANTONIO MARTÍNEZ </w:t>
            </w:r>
            <w:r w:rsidR="000C145A">
              <w:rPr>
                <w:rFonts w:ascii="Times New Roman" w:hAnsi="Times New Roman" w:cs="Times New Roman"/>
                <w:sz w:val="24"/>
                <w:szCs w:val="24"/>
              </w:rPr>
              <w:t xml:space="preserve">XXX XXXX </w:t>
            </w:r>
            <w:proofErr w:type="spellStart"/>
            <w:r w:rsidR="000C145A">
              <w:rPr>
                <w:rFonts w:ascii="Times New Roman" w:hAnsi="Times New Roman" w:cs="Times New Roman"/>
                <w:sz w:val="24"/>
                <w:szCs w:val="24"/>
              </w:rPr>
              <w:t>XXXX</w:t>
            </w:r>
            <w:proofErr w:type="spellEnd"/>
            <w:r w:rsidR="000C145A">
              <w:rPr>
                <w:rFonts w:ascii="Times New Roman" w:hAnsi="Times New Roman" w:cs="Times New Roman"/>
                <w:sz w:val="24"/>
                <w:szCs w:val="24"/>
              </w:rPr>
              <w:t xml:space="preserve"> XXXXX XXXX</w:t>
            </w:r>
            <w:bookmarkStart w:id="0" w:name="_GoBack"/>
            <w:bookmarkEnd w:id="0"/>
          </w:p>
        </w:tc>
        <w:tc>
          <w:tcPr>
            <w:tcW w:w="3261" w:type="dxa"/>
            <w:tcBorders>
              <w:top w:val="single" w:sz="4" w:space="0" w:color="auto"/>
              <w:left w:val="single" w:sz="4" w:space="0" w:color="auto"/>
              <w:bottom w:val="single" w:sz="4" w:space="0" w:color="auto"/>
              <w:right w:val="single" w:sz="4" w:space="0" w:color="auto"/>
            </w:tcBorders>
          </w:tcPr>
          <w:p w:rsidR="002F3C10" w:rsidRPr="00F0593E" w:rsidRDefault="002F3C10" w:rsidP="00BB6973">
            <w:pPr>
              <w:spacing w:after="0"/>
              <w:rPr>
                <w:rFonts w:ascii="Times New Roman" w:hAnsi="Times New Roman" w:cs="Times New Roman"/>
                <w:sz w:val="24"/>
                <w:szCs w:val="24"/>
              </w:rPr>
            </w:pPr>
            <w:r w:rsidRPr="00F0593E">
              <w:rPr>
                <w:rFonts w:ascii="Times New Roman" w:hAnsi="Times New Roman" w:cs="Times New Roman"/>
                <w:sz w:val="24"/>
                <w:szCs w:val="24"/>
              </w:rPr>
              <w:t>TMSPP/ FONDO COMUN MUNICIPAL PERIODO 2018-2021 100-200-700911-5</w:t>
            </w:r>
          </w:p>
        </w:tc>
      </w:tr>
      <w:tr w:rsidR="002F3C10" w:rsidRPr="009A1025" w:rsidTr="00F0593E">
        <w:trPr>
          <w:trHeight w:val="884"/>
        </w:trPr>
        <w:tc>
          <w:tcPr>
            <w:tcW w:w="486" w:type="dxa"/>
            <w:tcBorders>
              <w:top w:val="single" w:sz="4" w:space="0" w:color="auto"/>
              <w:left w:val="single" w:sz="4" w:space="0" w:color="auto"/>
              <w:bottom w:val="single" w:sz="4" w:space="0" w:color="auto"/>
              <w:right w:val="single" w:sz="4" w:space="0" w:color="auto"/>
            </w:tcBorders>
          </w:tcPr>
          <w:p w:rsidR="002F3C10" w:rsidRPr="00F0593E" w:rsidRDefault="002F3C10" w:rsidP="00BB6973">
            <w:pPr>
              <w:spacing w:after="0" w:line="276" w:lineRule="auto"/>
              <w:jc w:val="both"/>
              <w:rPr>
                <w:rFonts w:ascii="Times New Roman" w:hAnsi="Times New Roman" w:cs="Times New Roman"/>
                <w:sz w:val="24"/>
                <w:szCs w:val="24"/>
              </w:rPr>
            </w:pPr>
            <w:r w:rsidRPr="00F0593E">
              <w:rPr>
                <w:rFonts w:ascii="Times New Roman" w:hAnsi="Times New Roman" w:cs="Times New Roman"/>
                <w:sz w:val="24"/>
                <w:szCs w:val="24"/>
              </w:rPr>
              <w:t>19</w:t>
            </w:r>
          </w:p>
        </w:tc>
        <w:tc>
          <w:tcPr>
            <w:tcW w:w="2633" w:type="dxa"/>
            <w:tcBorders>
              <w:top w:val="single" w:sz="4" w:space="0" w:color="auto"/>
              <w:left w:val="single" w:sz="4" w:space="0" w:color="auto"/>
              <w:bottom w:val="single" w:sz="4" w:space="0" w:color="auto"/>
              <w:right w:val="single" w:sz="4" w:space="0" w:color="auto"/>
            </w:tcBorders>
          </w:tcPr>
          <w:p w:rsidR="002F3C10" w:rsidRPr="00F0593E" w:rsidRDefault="002F3C10" w:rsidP="00BB6973">
            <w:pPr>
              <w:spacing w:after="0"/>
              <w:rPr>
                <w:rFonts w:ascii="Times New Roman" w:hAnsi="Times New Roman" w:cs="Times New Roman"/>
                <w:sz w:val="24"/>
                <w:szCs w:val="24"/>
              </w:rPr>
            </w:pPr>
            <w:r w:rsidRPr="00F0593E">
              <w:rPr>
                <w:rFonts w:ascii="Times New Roman" w:hAnsi="Times New Roman" w:cs="Times New Roman"/>
                <w:sz w:val="24"/>
                <w:szCs w:val="24"/>
              </w:rPr>
              <w:t>ADESCO UNIDAD EL PARAÍSO</w:t>
            </w:r>
          </w:p>
        </w:tc>
        <w:tc>
          <w:tcPr>
            <w:tcW w:w="3685" w:type="dxa"/>
            <w:tcBorders>
              <w:top w:val="single" w:sz="4" w:space="0" w:color="auto"/>
              <w:left w:val="single" w:sz="4" w:space="0" w:color="auto"/>
              <w:bottom w:val="single" w:sz="4" w:space="0" w:color="auto"/>
              <w:right w:val="single" w:sz="4" w:space="0" w:color="auto"/>
            </w:tcBorders>
          </w:tcPr>
          <w:p w:rsidR="002F3C10" w:rsidRPr="00F0593E" w:rsidRDefault="002F3C10" w:rsidP="00BB6973">
            <w:pPr>
              <w:spacing w:after="0"/>
              <w:rPr>
                <w:rFonts w:ascii="Times New Roman" w:hAnsi="Times New Roman" w:cs="Times New Roman"/>
                <w:sz w:val="24"/>
                <w:szCs w:val="24"/>
              </w:rPr>
            </w:pPr>
            <w:r w:rsidRPr="00F0593E">
              <w:rPr>
                <w:rFonts w:ascii="Times New Roman" w:hAnsi="Times New Roman" w:cs="Times New Roman"/>
                <w:sz w:val="24"/>
                <w:szCs w:val="24"/>
              </w:rPr>
              <w:t>SE LES CONCEDE APOYO CON $30.00 MENSUALES PARA EL PAGO DE LA CASA SEDE PARA LA BASE POLICIAL Y MILITAR DE CANTÓN EL PARAÍSO.</w:t>
            </w:r>
          </w:p>
        </w:tc>
        <w:tc>
          <w:tcPr>
            <w:tcW w:w="3261" w:type="dxa"/>
            <w:tcBorders>
              <w:top w:val="single" w:sz="4" w:space="0" w:color="auto"/>
              <w:left w:val="single" w:sz="4" w:space="0" w:color="auto"/>
              <w:bottom w:val="single" w:sz="4" w:space="0" w:color="auto"/>
              <w:right w:val="single" w:sz="4" w:space="0" w:color="auto"/>
            </w:tcBorders>
          </w:tcPr>
          <w:p w:rsidR="002F3C10" w:rsidRPr="00F0593E" w:rsidRDefault="002F3C10" w:rsidP="00BB6973">
            <w:pPr>
              <w:spacing w:after="0"/>
              <w:rPr>
                <w:rFonts w:ascii="Times New Roman" w:hAnsi="Times New Roman" w:cs="Times New Roman"/>
                <w:sz w:val="24"/>
                <w:szCs w:val="24"/>
              </w:rPr>
            </w:pPr>
            <w:r w:rsidRPr="00F0593E">
              <w:rPr>
                <w:rFonts w:ascii="Times New Roman" w:hAnsi="Times New Roman" w:cs="Times New Roman"/>
                <w:sz w:val="24"/>
                <w:szCs w:val="24"/>
              </w:rPr>
              <w:t>TMSPP/ FONDO COMUN MUNICIPAL PERIODO 2018-2021 100-200-700911-5</w:t>
            </w:r>
          </w:p>
        </w:tc>
      </w:tr>
    </w:tbl>
    <w:p w:rsidR="00DD7D05" w:rsidRDefault="009A1025" w:rsidP="00DD7D05">
      <w:pPr>
        <w:spacing w:after="0"/>
        <w:jc w:val="both"/>
        <w:rPr>
          <w:rFonts w:ascii="Times New Roman" w:hAnsi="Times New Roman" w:cs="Times New Roman"/>
          <w:sz w:val="24"/>
          <w:szCs w:val="24"/>
        </w:rPr>
      </w:pPr>
      <w:r w:rsidRPr="009A1025">
        <w:rPr>
          <w:rFonts w:ascii="Times New Roman" w:hAnsi="Times New Roman" w:cs="Times New Roman"/>
          <w:sz w:val="24"/>
          <w:szCs w:val="24"/>
        </w:rPr>
        <w:lastRenderedPageBreak/>
        <w:t>Se autoriza a la Tesorera Municipal, para que pueda erogar y cancelar las cantidades antes descritas a  efecto de cancelar y de hacer entrega a las personas solicitantes; aplicándose los gastos en las cuentas bancarias antes mencionadas. Todos los gastos se descargarán de las cifras correspondientes del Presupuesto Municipal Vigente. COMUNIQUESE.-</w:t>
      </w:r>
    </w:p>
    <w:p w:rsidR="008E7470" w:rsidRPr="009A1025" w:rsidRDefault="008E7470" w:rsidP="00DD7D05">
      <w:pPr>
        <w:spacing w:after="0"/>
        <w:jc w:val="both"/>
        <w:rPr>
          <w:rFonts w:ascii="Times New Roman" w:hAnsi="Times New Roman" w:cs="Times New Roman"/>
          <w:sz w:val="24"/>
          <w:szCs w:val="24"/>
        </w:rPr>
      </w:pPr>
    </w:p>
    <w:p w:rsidR="00F67A2E" w:rsidRPr="00D768EC" w:rsidRDefault="00B75B4C" w:rsidP="00D768EC">
      <w:pPr>
        <w:spacing w:after="0" w:line="276" w:lineRule="auto"/>
        <w:jc w:val="both"/>
        <w:rPr>
          <w:rFonts w:ascii="Times New Roman" w:hAnsi="Times New Roman" w:cs="Times New Roman"/>
          <w:sz w:val="24"/>
          <w:szCs w:val="24"/>
        </w:rPr>
      </w:pPr>
      <w:r w:rsidRPr="00D768EC">
        <w:rPr>
          <w:rFonts w:ascii="Times New Roman" w:hAnsi="Times New Roman" w:cs="Times New Roman"/>
          <w:b/>
          <w:sz w:val="24"/>
          <w:szCs w:val="24"/>
        </w:rPr>
        <w:t>ACUERDO NÚMERO SEIS:</w:t>
      </w:r>
      <w:r w:rsidRPr="00D768EC">
        <w:rPr>
          <w:rFonts w:ascii="Times New Roman" w:hAnsi="Times New Roman" w:cs="Times New Roman"/>
          <w:sz w:val="24"/>
          <w:szCs w:val="24"/>
        </w:rPr>
        <w:t xml:space="preserve"> </w:t>
      </w:r>
      <w:r w:rsidR="00F67A2E" w:rsidRPr="00D768EC">
        <w:rPr>
          <w:rFonts w:ascii="Times New Roman" w:hAnsi="Times New Roman" w:cs="Times New Roman"/>
          <w:sz w:val="24"/>
          <w:szCs w:val="24"/>
        </w:rPr>
        <w:t xml:space="preserve">El Concejo Municipal,  CONSIDERANDO: </w:t>
      </w:r>
    </w:p>
    <w:p w:rsidR="000D57F3" w:rsidRPr="00D768EC" w:rsidRDefault="00AA4A03" w:rsidP="00D768EC">
      <w:pPr>
        <w:spacing w:after="0" w:line="276" w:lineRule="auto"/>
        <w:jc w:val="both"/>
        <w:rPr>
          <w:rFonts w:ascii="Times New Roman" w:hAnsi="Times New Roman" w:cs="Times New Roman"/>
          <w:sz w:val="24"/>
          <w:szCs w:val="24"/>
        </w:rPr>
      </w:pPr>
      <w:r w:rsidRPr="00D768EC">
        <w:rPr>
          <w:rFonts w:ascii="Times New Roman" w:hAnsi="Times New Roman" w:cs="Times New Roman"/>
          <w:sz w:val="24"/>
          <w:szCs w:val="24"/>
        </w:rPr>
        <w:t xml:space="preserve">I- </w:t>
      </w:r>
      <w:r w:rsidR="000D57F3" w:rsidRPr="00D768EC">
        <w:rPr>
          <w:rFonts w:ascii="Times New Roman" w:hAnsi="Times New Roman" w:cs="Times New Roman"/>
          <w:sz w:val="24"/>
          <w:szCs w:val="24"/>
        </w:rPr>
        <w:t>Que Según nota presentada por el Jefe de UACI, Arq. Henry Douglas Palacios Montenegro, donde solicita aprobación de los términos de referencia de los siguientes Proyectos: 1. “</w:t>
      </w:r>
      <w:r w:rsidR="00D768EC" w:rsidRPr="00D768EC">
        <w:rPr>
          <w:rFonts w:ascii="Times New Roman" w:hAnsi="Times New Roman" w:cs="Times New Roman"/>
          <w:sz w:val="24"/>
          <w:szCs w:val="24"/>
        </w:rPr>
        <w:t>Mantenimiento y Reparación de Calles Pavimentadas y no Pavimentadas. Sub Proyecto;  Bacheo en Calle Principal Cantón Tecoluco</w:t>
      </w:r>
      <w:r w:rsidR="000D57F3" w:rsidRPr="00D768EC">
        <w:rPr>
          <w:rFonts w:ascii="Times New Roman" w:hAnsi="Times New Roman" w:cs="Times New Roman"/>
          <w:sz w:val="24"/>
          <w:szCs w:val="24"/>
        </w:rPr>
        <w:t>”. 2. “</w:t>
      </w:r>
      <w:r w:rsidR="00D768EC" w:rsidRPr="00D768EC">
        <w:rPr>
          <w:rFonts w:ascii="Times New Roman" w:hAnsi="Times New Roman" w:cs="Times New Roman"/>
          <w:sz w:val="24"/>
          <w:szCs w:val="24"/>
        </w:rPr>
        <w:t>Construcción 265 ml de Bandas de Concreto Hidráulico en zona 3 Cantón Miraflores en el Municipio de San Pedro Perulapán, Departamento de Cuscatlán año 2019”.</w:t>
      </w:r>
    </w:p>
    <w:p w:rsidR="00EF1C5C" w:rsidRPr="00D768EC" w:rsidRDefault="000D57F3" w:rsidP="00D768EC">
      <w:pPr>
        <w:spacing w:after="0" w:line="276" w:lineRule="auto"/>
        <w:jc w:val="both"/>
        <w:rPr>
          <w:rFonts w:ascii="Times New Roman" w:hAnsi="Times New Roman" w:cs="Times New Roman"/>
          <w:sz w:val="24"/>
          <w:szCs w:val="24"/>
        </w:rPr>
      </w:pPr>
      <w:r w:rsidRPr="00D768EC">
        <w:rPr>
          <w:rFonts w:ascii="Times New Roman" w:hAnsi="Times New Roman" w:cs="Times New Roman"/>
          <w:sz w:val="24"/>
          <w:szCs w:val="24"/>
        </w:rPr>
        <w:t xml:space="preserve">II- Que según el Art. 43.- de la Ley LACAP, que literalmente dice: Previo a toda licitación o todo concurso, deberán elaborarse las bases correspondientes, las que sin perjuicio de las Leyes o Reglamentos aplicables, constituyen el instrumento particular que regulará a la contratación específica. Las bases deberán redactarse en forma clara y precisa a fin de que los interesados conozcan en detalle el objeto de las obligaciones contractuales, los requerimientos y las especificaciones de las mismas para que las ofertas comprendan todos los aspectos y armonicen con ellas y sean presentadas en igualdad de condiciones. Las bases de licitación o de concurso se regirán por los modelos y documentos guías emitidos por la UNAC, sin perjuicio de las particularidades y requerimientos especiales en cada caso. </w:t>
      </w:r>
      <w:r w:rsidRPr="00D768EC">
        <w:rPr>
          <w:rFonts w:ascii="Times New Roman" w:hAnsi="Times New Roman" w:cs="Times New Roman"/>
          <w:b/>
          <w:sz w:val="24"/>
          <w:szCs w:val="24"/>
        </w:rPr>
        <w:t xml:space="preserve">Por lo tanto el Concejo Municipal en uso de las facultades que le otorga el Código Municipal y la </w:t>
      </w:r>
      <w:proofErr w:type="spellStart"/>
      <w:r w:rsidRPr="00D768EC">
        <w:rPr>
          <w:rFonts w:ascii="Times New Roman" w:hAnsi="Times New Roman" w:cs="Times New Roman"/>
          <w:b/>
          <w:sz w:val="24"/>
          <w:szCs w:val="24"/>
        </w:rPr>
        <w:t>Lacap</w:t>
      </w:r>
      <w:proofErr w:type="spellEnd"/>
      <w:r w:rsidRPr="00D768EC">
        <w:rPr>
          <w:rFonts w:ascii="Times New Roman" w:hAnsi="Times New Roman" w:cs="Times New Roman"/>
          <w:b/>
          <w:sz w:val="24"/>
          <w:szCs w:val="24"/>
        </w:rPr>
        <w:t>. ACUERDA:</w:t>
      </w:r>
      <w:r w:rsidRPr="00D768EC">
        <w:rPr>
          <w:rFonts w:ascii="Times New Roman" w:hAnsi="Times New Roman" w:cs="Times New Roman"/>
          <w:sz w:val="24"/>
          <w:szCs w:val="24"/>
        </w:rPr>
        <w:t xml:space="preserve"> 1) Aprobar los términos de referencia de los siguientes Proyectos:</w:t>
      </w:r>
      <w:r w:rsidR="00D768EC" w:rsidRPr="00D768EC">
        <w:rPr>
          <w:rFonts w:ascii="Times New Roman" w:hAnsi="Times New Roman" w:cs="Times New Roman"/>
          <w:sz w:val="24"/>
          <w:szCs w:val="24"/>
        </w:rPr>
        <w:t xml:space="preserve"> 1. “Mantenimiento y Reparación de Calles Pavimentadas y no Pavimentadas. Sub Proyecto;  Bacheo en Calle Principal Cantón Tecoluco”. 2. “Construcción 265 ml de Bandas de Concreto Hidráulico en </w:t>
      </w:r>
      <w:r w:rsidR="00D768EC">
        <w:rPr>
          <w:rFonts w:ascii="Times New Roman" w:hAnsi="Times New Roman" w:cs="Times New Roman"/>
          <w:sz w:val="24"/>
          <w:szCs w:val="24"/>
        </w:rPr>
        <w:t>Z</w:t>
      </w:r>
      <w:r w:rsidR="00D768EC" w:rsidRPr="00D768EC">
        <w:rPr>
          <w:rFonts w:ascii="Times New Roman" w:hAnsi="Times New Roman" w:cs="Times New Roman"/>
          <w:sz w:val="24"/>
          <w:szCs w:val="24"/>
        </w:rPr>
        <w:t>ona 3 Cantón Miraflores en el Municipio de San Pedro Perulapán, Departamento de Cuscatlán año 2019”.</w:t>
      </w:r>
      <w:r w:rsidR="00D768EC">
        <w:rPr>
          <w:rFonts w:ascii="Times New Roman" w:hAnsi="Times New Roman" w:cs="Times New Roman"/>
          <w:sz w:val="24"/>
          <w:szCs w:val="24"/>
        </w:rPr>
        <w:t xml:space="preserve"> </w:t>
      </w:r>
      <w:r w:rsidRPr="00D768EC">
        <w:rPr>
          <w:rFonts w:ascii="Times New Roman" w:hAnsi="Times New Roman" w:cs="Times New Roman"/>
          <w:sz w:val="24"/>
          <w:szCs w:val="24"/>
        </w:rPr>
        <w:t>2) Se autoriza al jefe de UACI para que publique en el sistema de Compras Públicas COMPRASAL los términos de referencia descritos en los numerales anteriores y que continúe con el proceso de contratación en base a la ley. Comuníquese.-</w:t>
      </w:r>
    </w:p>
    <w:p w:rsidR="00AA4A03" w:rsidRPr="00D768EC" w:rsidRDefault="00AA4A03" w:rsidP="00D768EC">
      <w:pPr>
        <w:spacing w:after="0" w:line="276" w:lineRule="auto"/>
        <w:jc w:val="both"/>
        <w:rPr>
          <w:rFonts w:ascii="Times New Roman" w:hAnsi="Times New Roman" w:cs="Times New Roman"/>
          <w:sz w:val="24"/>
          <w:szCs w:val="24"/>
        </w:rPr>
      </w:pPr>
    </w:p>
    <w:p w:rsidR="00973D6B" w:rsidRPr="00D768EC" w:rsidRDefault="00973D6B" w:rsidP="00973D6B">
      <w:pPr>
        <w:spacing w:after="0" w:line="276" w:lineRule="auto"/>
        <w:jc w:val="both"/>
        <w:rPr>
          <w:rFonts w:ascii="Times New Roman" w:hAnsi="Times New Roman" w:cs="Times New Roman"/>
          <w:sz w:val="24"/>
          <w:szCs w:val="24"/>
        </w:rPr>
      </w:pPr>
      <w:r w:rsidRPr="00D768EC">
        <w:rPr>
          <w:rFonts w:ascii="Times New Roman" w:hAnsi="Times New Roman" w:cs="Times New Roman"/>
          <w:b/>
          <w:sz w:val="24"/>
          <w:szCs w:val="24"/>
        </w:rPr>
        <w:t>ACUERDO NÚMERO S</w:t>
      </w:r>
      <w:r>
        <w:rPr>
          <w:rFonts w:ascii="Times New Roman" w:hAnsi="Times New Roman" w:cs="Times New Roman"/>
          <w:b/>
          <w:sz w:val="24"/>
          <w:szCs w:val="24"/>
        </w:rPr>
        <w:t>IETE</w:t>
      </w:r>
      <w:r w:rsidRPr="00D768EC">
        <w:rPr>
          <w:rFonts w:ascii="Times New Roman" w:hAnsi="Times New Roman" w:cs="Times New Roman"/>
          <w:b/>
          <w:sz w:val="24"/>
          <w:szCs w:val="24"/>
        </w:rPr>
        <w:t>:</w:t>
      </w:r>
      <w:r w:rsidRPr="00D768EC">
        <w:rPr>
          <w:rFonts w:ascii="Times New Roman" w:hAnsi="Times New Roman" w:cs="Times New Roman"/>
          <w:sz w:val="24"/>
          <w:szCs w:val="24"/>
        </w:rPr>
        <w:t xml:space="preserve"> El Concejo Municipal,  CONSIDERANDO: </w:t>
      </w:r>
    </w:p>
    <w:p w:rsidR="005E4143" w:rsidRPr="00AA64F8" w:rsidRDefault="00973D6B" w:rsidP="005E4143">
      <w:pPr>
        <w:spacing w:after="0"/>
        <w:jc w:val="both"/>
        <w:rPr>
          <w:rFonts w:ascii="Times New Roman" w:hAnsi="Times New Roman" w:cs="Times New Roman"/>
          <w:sz w:val="24"/>
          <w:szCs w:val="24"/>
        </w:rPr>
      </w:pPr>
      <w:r w:rsidRPr="00D768EC">
        <w:rPr>
          <w:rFonts w:ascii="Times New Roman" w:hAnsi="Times New Roman" w:cs="Times New Roman"/>
          <w:sz w:val="24"/>
          <w:szCs w:val="24"/>
        </w:rPr>
        <w:t>I-</w:t>
      </w:r>
      <w:r w:rsidR="00F71952">
        <w:rPr>
          <w:rFonts w:ascii="Times New Roman" w:hAnsi="Times New Roman" w:cs="Times New Roman"/>
          <w:sz w:val="24"/>
          <w:szCs w:val="24"/>
        </w:rPr>
        <w:t xml:space="preserve"> </w:t>
      </w:r>
      <w:r w:rsidR="00C61366">
        <w:rPr>
          <w:rFonts w:ascii="Times New Roman" w:hAnsi="Times New Roman" w:cs="Times New Roman"/>
          <w:sz w:val="24"/>
          <w:szCs w:val="24"/>
        </w:rPr>
        <w:t xml:space="preserve"> </w:t>
      </w:r>
      <w:r w:rsidR="005E4143" w:rsidRPr="00AA64F8">
        <w:rPr>
          <w:rFonts w:ascii="Times New Roman" w:hAnsi="Times New Roman" w:cs="Times New Roman"/>
          <w:sz w:val="24"/>
          <w:szCs w:val="24"/>
        </w:rPr>
        <w:t>Que los empleados d</w:t>
      </w:r>
      <w:r w:rsidR="005E4143">
        <w:rPr>
          <w:rFonts w:ascii="Times New Roman" w:hAnsi="Times New Roman" w:cs="Times New Roman"/>
          <w:sz w:val="24"/>
          <w:szCs w:val="24"/>
        </w:rPr>
        <w:t>e la Alcaldía Municipal de San P</w:t>
      </w:r>
      <w:r w:rsidR="005E4143" w:rsidRPr="00AA64F8">
        <w:rPr>
          <w:rFonts w:ascii="Times New Roman" w:hAnsi="Times New Roman" w:cs="Times New Roman"/>
          <w:sz w:val="24"/>
          <w:szCs w:val="24"/>
        </w:rPr>
        <w:t xml:space="preserve">edro Perulapan cuentan con </w:t>
      </w:r>
      <w:r w:rsidR="005E4143">
        <w:rPr>
          <w:rFonts w:ascii="Times New Roman" w:hAnsi="Times New Roman" w:cs="Times New Roman"/>
          <w:sz w:val="24"/>
          <w:szCs w:val="24"/>
        </w:rPr>
        <w:t>Ocho</w:t>
      </w:r>
      <w:r w:rsidR="005E4143" w:rsidRPr="00AA64F8">
        <w:rPr>
          <w:rFonts w:ascii="Times New Roman" w:hAnsi="Times New Roman" w:cs="Times New Roman"/>
          <w:sz w:val="24"/>
          <w:szCs w:val="24"/>
        </w:rPr>
        <w:t xml:space="preserve"> días de Vacaciones </w:t>
      </w:r>
      <w:r w:rsidR="005E4143">
        <w:rPr>
          <w:rFonts w:ascii="Times New Roman" w:hAnsi="Times New Roman" w:cs="Times New Roman"/>
          <w:sz w:val="24"/>
          <w:szCs w:val="24"/>
        </w:rPr>
        <w:t>en Semana Santa</w:t>
      </w:r>
      <w:r w:rsidR="005E4143" w:rsidRPr="00AA64F8">
        <w:rPr>
          <w:rFonts w:ascii="Times New Roman" w:hAnsi="Times New Roman" w:cs="Times New Roman"/>
          <w:sz w:val="24"/>
          <w:szCs w:val="24"/>
        </w:rPr>
        <w:t>, según el Art. 42 del Reglamento Interno de Trabajo de ésta Municipalidad.</w:t>
      </w:r>
    </w:p>
    <w:p w:rsidR="005E4143" w:rsidRPr="00AA64F8" w:rsidRDefault="005E4143" w:rsidP="005E4143">
      <w:pPr>
        <w:spacing w:after="0" w:line="276" w:lineRule="auto"/>
        <w:jc w:val="both"/>
        <w:rPr>
          <w:rFonts w:ascii="Times New Roman" w:hAnsi="Times New Roman" w:cs="Times New Roman"/>
          <w:sz w:val="24"/>
          <w:szCs w:val="24"/>
        </w:rPr>
      </w:pPr>
      <w:r w:rsidRPr="00AA64F8">
        <w:rPr>
          <w:rFonts w:ascii="Times New Roman" w:hAnsi="Times New Roman" w:cs="Times New Roman"/>
          <w:sz w:val="24"/>
          <w:szCs w:val="24"/>
        </w:rPr>
        <w:t xml:space="preserve">II- Que esta administración pensando en brindar los mejores servicios y atenciones a los habitantes de nuestra Ciudad, ha utilizado el recurso humano de la municipalidad y se han realizado las actividades de </w:t>
      </w:r>
      <w:r>
        <w:rPr>
          <w:rFonts w:ascii="Times New Roman" w:hAnsi="Times New Roman" w:cs="Times New Roman"/>
          <w:sz w:val="24"/>
          <w:szCs w:val="24"/>
        </w:rPr>
        <w:t>Seguridad, con los elementos del CAM, además de atender</w:t>
      </w:r>
      <w:r w:rsidRPr="00AA4A9E">
        <w:rPr>
          <w:rFonts w:ascii="Times New Roman" w:hAnsi="Times New Roman" w:cs="Times New Roman"/>
          <w:sz w:val="24"/>
          <w:szCs w:val="24"/>
        </w:rPr>
        <w:t xml:space="preserve"> </w:t>
      </w:r>
      <w:r w:rsidRPr="00AA64F8">
        <w:rPr>
          <w:rFonts w:ascii="Times New Roman" w:hAnsi="Times New Roman" w:cs="Times New Roman"/>
          <w:sz w:val="24"/>
          <w:szCs w:val="24"/>
        </w:rPr>
        <w:t>situaciones d</w:t>
      </w:r>
      <w:r>
        <w:rPr>
          <w:rFonts w:ascii="Times New Roman" w:hAnsi="Times New Roman" w:cs="Times New Roman"/>
          <w:sz w:val="24"/>
          <w:szCs w:val="24"/>
        </w:rPr>
        <w:t>e emergencia y eventualidad que surgen en dicha época.</w:t>
      </w:r>
    </w:p>
    <w:p w:rsidR="005E4143" w:rsidRPr="00AA64F8" w:rsidRDefault="005E4143" w:rsidP="005E4143">
      <w:pPr>
        <w:spacing w:after="0" w:line="276" w:lineRule="auto"/>
        <w:jc w:val="both"/>
        <w:rPr>
          <w:rFonts w:ascii="Times New Roman" w:hAnsi="Times New Roman" w:cs="Times New Roman"/>
          <w:sz w:val="24"/>
          <w:szCs w:val="24"/>
        </w:rPr>
      </w:pPr>
      <w:r w:rsidRPr="00AA64F8">
        <w:rPr>
          <w:rFonts w:ascii="Times New Roman" w:hAnsi="Times New Roman" w:cs="Times New Roman"/>
          <w:sz w:val="24"/>
          <w:szCs w:val="24"/>
        </w:rPr>
        <w:t>III- Como administración somos conscientes que por la ardua labor que cada empleado realiza tienen derecho a tomarse los días que se consideran en el reglamento interno por motiv</w:t>
      </w:r>
      <w:r>
        <w:rPr>
          <w:rFonts w:ascii="Times New Roman" w:hAnsi="Times New Roman" w:cs="Times New Roman"/>
          <w:sz w:val="24"/>
          <w:szCs w:val="24"/>
        </w:rPr>
        <w:t>o de celebración de la Semana Santa</w:t>
      </w:r>
      <w:r w:rsidRPr="00AA64F8">
        <w:rPr>
          <w:rFonts w:ascii="Times New Roman" w:hAnsi="Times New Roman" w:cs="Times New Roman"/>
          <w:sz w:val="24"/>
          <w:szCs w:val="24"/>
        </w:rPr>
        <w:t>, por lo que al mencionar esto se hace con la intención de dar a conocer que los empleados que realizar</w:t>
      </w:r>
      <w:r>
        <w:rPr>
          <w:rFonts w:ascii="Times New Roman" w:hAnsi="Times New Roman" w:cs="Times New Roman"/>
          <w:sz w:val="24"/>
          <w:szCs w:val="24"/>
        </w:rPr>
        <w:t>on sus labores normales establecidas</w:t>
      </w:r>
      <w:r w:rsidRPr="00AA64F8">
        <w:rPr>
          <w:rFonts w:ascii="Times New Roman" w:hAnsi="Times New Roman" w:cs="Times New Roman"/>
          <w:sz w:val="24"/>
          <w:szCs w:val="24"/>
        </w:rPr>
        <w:t xml:space="preserve">, no pudieron gozar de ese beneficio por la serie de actividades que ellos </w:t>
      </w:r>
      <w:r>
        <w:rPr>
          <w:rFonts w:ascii="Times New Roman" w:hAnsi="Times New Roman" w:cs="Times New Roman"/>
          <w:sz w:val="24"/>
          <w:szCs w:val="24"/>
        </w:rPr>
        <w:t>desempeñan</w:t>
      </w:r>
      <w:r w:rsidRPr="00AA64F8">
        <w:rPr>
          <w:rFonts w:ascii="Times New Roman" w:hAnsi="Times New Roman" w:cs="Times New Roman"/>
          <w:sz w:val="24"/>
          <w:szCs w:val="24"/>
        </w:rPr>
        <w:t xml:space="preserve"> para el beneficio de los contribuyentes y pueblo en General.</w:t>
      </w:r>
    </w:p>
    <w:p w:rsidR="00AA4A03" w:rsidRPr="00D768EC" w:rsidRDefault="005E4143" w:rsidP="005E4143">
      <w:pPr>
        <w:spacing w:after="0" w:line="276" w:lineRule="auto"/>
        <w:jc w:val="both"/>
        <w:rPr>
          <w:rFonts w:ascii="Times New Roman" w:hAnsi="Times New Roman" w:cs="Times New Roman"/>
          <w:sz w:val="24"/>
          <w:szCs w:val="24"/>
        </w:rPr>
      </w:pPr>
      <w:r w:rsidRPr="00AA64F8">
        <w:rPr>
          <w:rFonts w:ascii="Times New Roman" w:hAnsi="Times New Roman" w:cs="Times New Roman"/>
          <w:sz w:val="24"/>
          <w:szCs w:val="24"/>
        </w:rPr>
        <w:t>IV- Esta administración, en vista que los empleados que se vieron involucrados en diversida</w:t>
      </w:r>
      <w:r w:rsidR="003B7D32">
        <w:rPr>
          <w:rFonts w:ascii="Times New Roman" w:hAnsi="Times New Roman" w:cs="Times New Roman"/>
          <w:sz w:val="24"/>
          <w:szCs w:val="24"/>
        </w:rPr>
        <w:t>d de trabajos como los señores del Cuerpo de Agentes Municipales</w:t>
      </w:r>
      <w:r w:rsidRPr="00AA64F8">
        <w:rPr>
          <w:rFonts w:ascii="Times New Roman" w:hAnsi="Times New Roman" w:cs="Times New Roman"/>
          <w:sz w:val="24"/>
          <w:szCs w:val="24"/>
        </w:rPr>
        <w:t xml:space="preserve"> que no tomaron los días de asueto, se ve </w:t>
      </w:r>
      <w:r w:rsidRPr="00AA64F8">
        <w:rPr>
          <w:rFonts w:ascii="Times New Roman" w:hAnsi="Times New Roman" w:cs="Times New Roman"/>
          <w:sz w:val="24"/>
          <w:szCs w:val="24"/>
        </w:rPr>
        <w:lastRenderedPageBreak/>
        <w:t xml:space="preserve">en la necesidad de agradecer y reconocer ese esfuerzo que se realizó  ya que ejercieron su apoyo desde </w:t>
      </w:r>
      <w:r w:rsidR="003B7D32">
        <w:rPr>
          <w:rFonts w:ascii="Times New Roman" w:hAnsi="Times New Roman" w:cs="Times New Roman"/>
          <w:sz w:val="24"/>
          <w:szCs w:val="24"/>
        </w:rPr>
        <w:t xml:space="preserve">dicha </w:t>
      </w:r>
      <w:r w:rsidRPr="00AA64F8">
        <w:rPr>
          <w:rFonts w:ascii="Times New Roman" w:hAnsi="Times New Roman" w:cs="Times New Roman"/>
          <w:sz w:val="24"/>
          <w:szCs w:val="24"/>
        </w:rPr>
        <w:t>área, además que en las Disposiciones Generales del presupuesto vigente se contempla que cuando existan situaciones que no se contemplen en el mismo, estas serán solventadas por medio de acuerdo municipal y en vista que son para el beneficio de los empleados.</w:t>
      </w:r>
      <w:r w:rsidRPr="00AA64F8">
        <w:rPr>
          <w:rFonts w:ascii="Times New Roman" w:hAnsi="Times New Roman" w:cs="Times New Roman"/>
          <w:b/>
          <w:sz w:val="24"/>
          <w:szCs w:val="24"/>
        </w:rPr>
        <w:t xml:space="preserve"> Por lo tanto, el concejo municipal  en uso de las facultades que le confiere el Código Municipal. </w:t>
      </w:r>
      <w:r w:rsidRPr="00AA64F8">
        <w:rPr>
          <w:rFonts w:ascii="Times New Roman" w:hAnsi="Times New Roman" w:cs="Times New Roman"/>
          <w:sz w:val="24"/>
          <w:szCs w:val="24"/>
        </w:rPr>
        <w:t xml:space="preserve">ACUERDA: 1) Aprobar y </w:t>
      </w:r>
      <w:r w:rsidR="003B7D32">
        <w:rPr>
          <w:rFonts w:ascii="Times New Roman" w:hAnsi="Times New Roman" w:cs="Times New Roman"/>
          <w:sz w:val="24"/>
          <w:szCs w:val="24"/>
        </w:rPr>
        <w:t>autorizar una bonificación de Veinte 00/100 Dólares de Los Estados Unidos de Norte América ($20.00)</w:t>
      </w:r>
      <w:r w:rsidRPr="00AA64F8">
        <w:rPr>
          <w:rFonts w:ascii="Times New Roman" w:hAnsi="Times New Roman" w:cs="Times New Roman"/>
          <w:sz w:val="24"/>
          <w:szCs w:val="24"/>
        </w:rPr>
        <w:t xml:space="preserve"> </w:t>
      </w:r>
      <w:r w:rsidR="003B7D32">
        <w:rPr>
          <w:rFonts w:ascii="Times New Roman" w:hAnsi="Times New Roman" w:cs="Times New Roman"/>
          <w:sz w:val="24"/>
          <w:szCs w:val="24"/>
        </w:rPr>
        <w:t xml:space="preserve">a cada uno de los cinco elementos CAM que realizaron jornadas completas de 48 horas </w:t>
      </w:r>
      <w:r w:rsidRPr="00AA64F8">
        <w:rPr>
          <w:rFonts w:ascii="Times New Roman" w:hAnsi="Times New Roman" w:cs="Times New Roman"/>
          <w:sz w:val="24"/>
          <w:szCs w:val="24"/>
        </w:rPr>
        <w:t xml:space="preserve">los días de asueto </w:t>
      </w:r>
      <w:r w:rsidR="003B7D32">
        <w:rPr>
          <w:rFonts w:ascii="Times New Roman" w:hAnsi="Times New Roman" w:cs="Times New Roman"/>
          <w:sz w:val="24"/>
          <w:szCs w:val="24"/>
        </w:rPr>
        <w:t>de la Semana Santa los cuales fueron Jueves, Viernes, Sábado y Domingo a</w:t>
      </w:r>
      <w:r w:rsidRPr="00AA64F8">
        <w:rPr>
          <w:rFonts w:ascii="Times New Roman" w:hAnsi="Times New Roman" w:cs="Times New Roman"/>
          <w:sz w:val="24"/>
          <w:szCs w:val="24"/>
        </w:rPr>
        <w:t xml:space="preserve"> cada uno de los empleados en la lista</w:t>
      </w:r>
      <w:r>
        <w:rPr>
          <w:rFonts w:ascii="Times New Roman" w:hAnsi="Times New Roman" w:cs="Times New Roman"/>
          <w:sz w:val="24"/>
          <w:szCs w:val="24"/>
        </w:rPr>
        <w:t xml:space="preserve"> y detalle</w:t>
      </w:r>
      <w:r w:rsidRPr="00AA64F8">
        <w:rPr>
          <w:rFonts w:ascii="Times New Roman" w:hAnsi="Times New Roman" w:cs="Times New Roman"/>
          <w:sz w:val="24"/>
          <w:szCs w:val="24"/>
        </w:rPr>
        <w:t xml:space="preserve"> que sigue a continuación:</w:t>
      </w:r>
    </w:p>
    <w:tbl>
      <w:tblPr>
        <w:tblStyle w:val="Tablaconcuadrcula"/>
        <w:tblW w:w="0" w:type="auto"/>
        <w:tblInd w:w="959" w:type="dxa"/>
        <w:tblLook w:val="04A0" w:firstRow="1" w:lastRow="0" w:firstColumn="1" w:lastColumn="0" w:noHBand="0" w:noVBand="1"/>
      </w:tblPr>
      <w:tblGrid>
        <w:gridCol w:w="4097"/>
        <w:gridCol w:w="2043"/>
      </w:tblGrid>
      <w:tr w:rsidR="003B7D32" w:rsidTr="00B42C21">
        <w:trPr>
          <w:trHeight w:val="742"/>
        </w:trPr>
        <w:tc>
          <w:tcPr>
            <w:tcW w:w="4097" w:type="dxa"/>
          </w:tcPr>
          <w:p w:rsidR="003B7D32" w:rsidRPr="00AA08EE" w:rsidRDefault="003B7D32" w:rsidP="00D768EC">
            <w:pPr>
              <w:spacing w:after="0" w:line="276" w:lineRule="auto"/>
              <w:jc w:val="both"/>
              <w:rPr>
                <w:rFonts w:ascii="Times New Roman" w:hAnsi="Times New Roman" w:cs="Times New Roman"/>
                <w:b/>
                <w:sz w:val="24"/>
                <w:szCs w:val="24"/>
              </w:rPr>
            </w:pPr>
            <w:r w:rsidRPr="00AA08EE">
              <w:rPr>
                <w:rFonts w:ascii="Times New Roman" w:hAnsi="Times New Roman" w:cs="Times New Roman"/>
                <w:b/>
                <w:sz w:val="24"/>
                <w:szCs w:val="24"/>
              </w:rPr>
              <w:t>NOMBRE COMPLETO</w:t>
            </w:r>
          </w:p>
        </w:tc>
        <w:tc>
          <w:tcPr>
            <w:tcW w:w="1937" w:type="dxa"/>
          </w:tcPr>
          <w:p w:rsidR="003B7D32" w:rsidRPr="00AA08EE" w:rsidRDefault="003B7D32" w:rsidP="00D768EC">
            <w:pPr>
              <w:spacing w:after="0" w:line="276" w:lineRule="auto"/>
              <w:jc w:val="both"/>
              <w:rPr>
                <w:rFonts w:ascii="Times New Roman" w:hAnsi="Times New Roman" w:cs="Times New Roman"/>
                <w:b/>
                <w:sz w:val="24"/>
                <w:szCs w:val="24"/>
              </w:rPr>
            </w:pPr>
            <w:r w:rsidRPr="00AA08EE">
              <w:rPr>
                <w:rFonts w:ascii="Times New Roman" w:hAnsi="Times New Roman" w:cs="Times New Roman"/>
                <w:b/>
                <w:sz w:val="24"/>
                <w:szCs w:val="24"/>
              </w:rPr>
              <w:t>MONTO DE BONIFICACIÓN</w:t>
            </w:r>
          </w:p>
        </w:tc>
      </w:tr>
      <w:tr w:rsidR="003B7D32" w:rsidTr="00B42C21">
        <w:trPr>
          <w:trHeight w:val="382"/>
        </w:trPr>
        <w:tc>
          <w:tcPr>
            <w:tcW w:w="4097" w:type="dxa"/>
          </w:tcPr>
          <w:p w:rsidR="003B7D32" w:rsidRDefault="003B7D32" w:rsidP="00D768EC">
            <w:pPr>
              <w:spacing w:after="0" w:line="276" w:lineRule="auto"/>
              <w:jc w:val="both"/>
              <w:rPr>
                <w:rFonts w:ascii="Times New Roman" w:hAnsi="Times New Roman" w:cs="Times New Roman"/>
                <w:sz w:val="24"/>
                <w:szCs w:val="24"/>
              </w:rPr>
            </w:pPr>
            <w:r>
              <w:rPr>
                <w:rFonts w:ascii="Times New Roman" w:hAnsi="Times New Roman" w:cs="Times New Roman"/>
                <w:sz w:val="24"/>
                <w:szCs w:val="24"/>
              </w:rPr>
              <w:t>RIGOBERTO SANTOS</w:t>
            </w:r>
          </w:p>
        </w:tc>
        <w:tc>
          <w:tcPr>
            <w:tcW w:w="1937" w:type="dxa"/>
          </w:tcPr>
          <w:p w:rsidR="003B7D32" w:rsidRDefault="00995CE2" w:rsidP="00D768EC">
            <w:pPr>
              <w:spacing w:after="0" w:line="276" w:lineRule="auto"/>
              <w:jc w:val="both"/>
              <w:rPr>
                <w:rFonts w:ascii="Times New Roman" w:hAnsi="Times New Roman" w:cs="Times New Roman"/>
                <w:sz w:val="24"/>
                <w:szCs w:val="24"/>
              </w:rPr>
            </w:pPr>
            <w:r>
              <w:rPr>
                <w:rFonts w:ascii="Times New Roman" w:hAnsi="Times New Roman" w:cs="Times New Roman"/>
                <w:sz w:val="24"/>
                <w:szCs w:val="24"/>
              </w:rPr>
              <w:t>$20.00</w:t>
            </w:r>
          </w:p>
        </w:tc>
      </w:tr>
      <w:tr w:rsidR="003B7D32" w:rsidTr="00B42C21">
        <w:trPr>
          <w:trHeight w:val="432"/>
        </w:trPr>
        <w:tc>
          <w:tcPr>
            <w:tcW w:w="4097" w:type="dxa"/>
          </w:tcPr>
          <w:p w:rsidR="003B7D32" w:rsidRDefault="003B7D32" w:rsidP="00D768EC">
            <w:pPr>
              <w:spacing w:after="0" w:line="276" w:lineRule="auto"/>
              <w:jc w:val="both"/>
              <w:rPr>
                <w:rFonts w:ascii="Times New Roman" w:hAnsi="Times New Roman" w:cs="Times New Roman"/>
                <w:sz w:val="24"/>
                <w:szCs w:val="24"/>
              </w:rPr>
            </w:pPr>
            <w:r>
              <w:rPr>
                <w:rFonts w:ascii="Times New Roman" w:hAnsi="Times New Roman" w:cs="Times New Roman"/>
                <w:sz w:val="24"/>
                <w:szCs w:val="24"/>
              </w:rPr>
              <w:t>JOSÉ ADELMO NAVAS PÉREZ</w:t>
            </w:r>
          </w:p>
        </w:tc>
        <w:tc>
          <w:tcPr>
            <w:tcW w:w="1937" w:type="dxa"/>
          </w:tcPr>
          <w:p w:rsidR="003B7D32" w:rsidRDefault="00995CE2" w:rsidP="00D768EC">
            <w:pPr>
              <w:spacing w:after="0" w:line="276" w:lineRule="auto"/>
              <w:jc w:val="both"/>
              <w:rPr>
                <w:rFonts w:ascii="Times New Roman" w:hAnsi="Times New Roman" w:cs="Times New Roman"/>
                <w:sz w:val="24"/>
                <w:szCs w:val="24"/>
              </w:rPr>
            </w:pPr>
            <w:r>
              <w:rPr>
                <w:rFonts w:ascii="Times New Roman" w:hAnsi="Times New Roman" w:cs="Times New Roman"/>
                <w:sz w:val="24"/>
                <w:szCs w:val="24"/>
              </w:rPr>
              <w:t>$20.00</w:t>
            </w:r>
          </w:p>
        </w:tc>
      </w:tr>
      <w:tr w:rsidR="003B7D32" w:rsidTr="00995CE2">
        <w:tc>
          <w:tcPr>
            <w:tcW w:w="4097" w:type="dxa"/>
          </w:tcPr>
          <w:p w:rsidR="003B7D32" w:rsidRDefault="003B7D32" w:rsidP="00D768EC">
            <w:pPr>
              <w:spacing w:after="0" w:line="276" w:lineRule="auto"/>
              <w:jc w:val="both"/>
              <w:rPr>
                <w:rFonts w:ascii="Times New Roman" w:hAnsi="Times New Roman" w:cs="Times New Roman"/>
                <w:sz w:val="24"/>
                <w:szCs w:val="24"/>
              </w:rPr>
            </w:pPr>
            <w:r>
              <w:rPr>
                <w:rFonts w:ascii="Times New Roman" w:hAnsi="Times New Roman" w:cs="Times New Roman"/>
                <w:sz w:val="24"/>
                <w:szCs w:val="24"/>
              </w:rPr>
              <w:t>BAUDILIO NAVARRO GONZALEZ</w:t>
            </w:r>
          </w:p>
        </w:tc>
        <w:tc>
          <w:tcPr>
            <w:tcW w:w="1937" w:type="dxa"/>
          </w:tcPr>
          <w:p w:rsidR="003B7D32" w:rsidRDefault="00995CE2" w:rsidP="00D768EC">
            <w:pPr>
              <w:spacing w:after="0" w:line="276" w:lineRule="auto"/>
              <w:jc w:val="both"/>
              <w:rPr>
                <w:rFonts w:ascii="Times New Roman" w:hAnsi="Times New Roman" w:cs="Times New Roman"/>
                <w:sz w:val="24"/>
                <w:szCs w:val="24"/>
              </w:rPr>
            </w:pPr>
            <w:r>
              <w:rPr>
                <w:rFonts w:ascii="Times New Roman" w:hAnsi="Times New Roman" w:cs="Times New Roman"/>
                <w:sz w:val="24"/>
                <w:szCs w:val="24"/>
              </w:rPr>
              <w:t>$20.00</w:t>
            </w:r>
          </w:p>
        </w:tc>
      </w:tr>
      <w:tr w:rsidR="003B7D32" w:rsidTr="00B42C21">
        <w:trPr>
          <w:trHeight w:val="387"/>
        </w:trPr>
        <w:tc>
          <w:tcPr>
            <w:tcW w:w="4097" w:type="dxa"/>
          </w:tcPr>
          <w:p w:rsidR="003B7D32" w:rsidRDefault="003B7D32" w:rsidP="00D768EC">
            <w:pPr>
              <w:spacing w:after="0" w:line="276" w:lineRule="auto"/>
              <w:jc w:val="both"/>
              <w:rPr>
                <w:rFonts w:ascii="Times New Roman" w:hAnsi="Times New Roman" w:cs="Times New Roman"/>
                <w:sz w:val="24"/>
                <w:szCs w:val="24"/>
              </w:rPr>
            </w:pPr>
            <w:r>
              <w:rPr>
                <w:rFonts w:ascii="Times New Roman" w:hAnsi="Times New Roman" w:cs="Times New Roman"/>
                <w:sz w:val="24"/>
                <w:szCs w:val="24"/>
              </w:rPr>
              <w:t>JOSÉ MORIS BELTRAN MATIAS</w:t>
            </w:r>
          </w:p>
        </w:tc>
        <w:tc>
          <w:tcPr>
            <w:tcW w:w="1937" w:type="dxa"/>
          </w:tcPr>
          <w:p w:rsidR="003B7D32" w:rsidRDefault="00995CE2" w:rsidP="00D768EC">
            <w:pPr>
              <w:spacing w:after="0" w:line="276" w:lineRule="auto"/>
              <w:jc w:val="both"/>
              <w:rPr>
                <w:rFonts w:ascii="Times New Roman" w:hAnsi="Times New Roman" w:cs="Times New Roman"/>
                <w:sz w:val="24"/>
                <w:szCs w:val="24"/>
              </w:rPr>
            </w:pPr>
            <w:r>
              <w:rPr>
                <w:rFonts w:ascii="Times New Roman" w:hAnsi="Times New Roman" w:cs="Times New Roman"/>
                <w:sz w:val="24"/>
                <w:szCs w:val="24"/>
              </w:rPr>
              <w:t>$20.00</w:t>
            </w:r>
          </w:p>
        </w:tc>
      </w:tr>
      <w:tr w:rsidR="003B7D32" w:rsidTr="00B42C21">
        <w:trPr>
          <w:trHeight w:val="406"/>
        </w:trPr>
        <w:tc>
          <w:tcPr>
            <w:tcW w:w="4097" w:type="dxa"/>
          </w:tcPr>
          <w:p w:rsidR="003B7D32" w:rsidRDefault="003B7D32" w:rsidP="00D768EC">
            <w:pPr>
              <w:spacing w:after="0" w:line="276" w:lineRule="auto"/>
              <w:jc w:val="both"/>
              <w:rPr>
                <w:rFonts w:ascii="Times New Roman" w:hAnsi="Times New Roman" w:cs="Times New Roman"/>
                <w:sz w:val="24"/>
                <w:szCs w:val="24"/>
              </w:rPr>
            </w:pPr>
            <w:r>
              <w:rPr>
                <w:rFonts w:ascii="Times New Roman" w:hAnsi="Times New Roman" w:cs="Times New Roman"/>
                <w:sz w:val="24"/>
                <w:szCs w:val="24"/>
              </w:rPr>
              <w:t>JOSÉ RICARDO GARCÍA</w:t>
            </w:r>
          </w:p>
        </w:tc>
        <w:tc>
          <w:tcPr>
            <w:tcW w:w="1937" w:type="dxa"/>
          </w:tcPr>
          <w:p w:rsidR="003B7D32" w:rsidRDefault="00995CE2" w:rsidP="00D768EC">
            <w:pPr>
              <w:spacing w:after="0" w:line="276" w:lineRule="auto"/>
              <w:jc w:val="both"/>
              <w:rPr>
                <w:rFonts w:ascii="Times New Roman" w:hAnsi="Times New Roman" w:cs="Times New Roman"/>
                <w:sz w:val="24"/>
                <w:szCs w:val="24"/>
              </w:rPr>
            </w:pPr>
            <w:r>
              <w:rPr>
                <w:rFonts w:ascii="Times New Roman" w:hAnsi="Times New Roman" w:cs="Times New Roman"/>
                <w:sz w:val="24"/>
                <w:szCs w:val="24"/>
              </w:rPr>
              <w:t>$20.00</w:t>
            </w:r>
          </w:p>
        </w:tc>
      </w:tr>
      <w:tr w:rsidR="003B7D32" w:rsidTr="00B42C21">
        <w:trPr>
          <w:trHeight w:val="427"/>
        </w:trPr>
        <w:tc>
          <w:tcPr>
            <w:tcW w:w="4097" w:type="dxa"/>
          </w:tcPr>
          <w:p w:rsidR="003B7D32" w:rsidRDefault="003B7D32" w:rsidP="00D768EC">
            <w:pPr>
              <w:spacing w:after="0" w:line="276" w:lineRule="auto"/>
              <w:jc w:val="both"/>
              <w:rPr>
                <w:rFonts w:ascii="Times New Roman" w:hAnsi="Times New Roman" w:cs="Times New Roman"/>
                <w:sz w:val="24"/>
                <w:szCs w:val="24"/>
              </w:rPr>
            </w:pPr>
            <w:r>
              <w:rPr>
                <w:rFonts w:ascii="Times New Roman" w:hAnsi="Times New Roman" w:cs="Times New Roman"/>
                <w:sz w:val="24"/>
                <w:szCs w:val="24"/>
              </w:rPr>
              <w:t>TOTAL</w:t>
            </w:r>
          </w:p>
        </w:tc>
        <w:tc>
          <w:tcPr>
            <w:tcW w:w="1937" w:type="dxa"/>
          </w:tcPr>
          <w:p w:rsidR="003B7D32" w:rsidRDefault="003B7D32" w:rsidP="00D768EC">
            <w:pPr>
              <w:spacing w:after="0" w:line="276" w:lineRule="auto"/>
              <w:jc w:val="both"/>
              <w:rPr>
                <w:rFonts w:ascii="Times New Roman" w:hAnsi="Times New Roman" w:cs="Times New Roman"/>
                <w:sz w:val="24"/>
                <w:szCs w:val="24"/>
              </w:rPr>
            </w:pPr>
            <w:r>
              <w:rPr>
                <w:rFonts w:ascii="Times New Roman" w:hAnsi="Times New Roman" w:cs="Times New Roman"/>
                <w:sz w:val="24"/>
                <w:szCs w:val="24"/>
              </w:rPr>
              <w:t>$</w:t>
            </w:r>
            <w:r w:rsidR="00995CE2">
              <w:rPr>
                <w:rFonts w:ascii="Times New Roman" w:hAnsi="Times New Roman" w:cs="Times New Roman"/>
                <w:sz w:val="24"/>
                <w:szCs w:val="24"/>
              </w:rPr>
              <w:t>100.00</w:t>
            </w:r>
          </w:p>
        </w:tc>
      </w:tr>
    </w:tbl>
    <w:p w:rsidR="003B7D32" w:rsidRPr="009A1025" w:rsidRDefault="003B7D32" w:rsidP="00B42C21">
      <w:pPr>
        <w:spacing w:after="0" w:line="276" w:lineRule="auto"/>
        <w:jc w:val="both"/>
        <w:rPr>
          <w:rFonts w:ascii="Times New Roman" w:hAnsi="Times New Roman" w:cs="Times New Roman"/>
          <w:sz w:val="24"/>
          <w:szCs w:val="24"/>
          <w:lang w:val="es-ES"/>
        </w:rPr>
      </w:pPr>
      <w:r w:rsidRPr="003810FE">
        <w:rPr>
          <w:rFonts w:ascii="Times New Roman" w:hAnsi="Times New Roman" w:cs="Times New Roman"/>
          <w:sz w:val="24"/>
          <w:szCs w:val="24"/>
        </w:rPr>
        <w:t xml:space="preserve">2) Se autoriza a la Tesorera Municipal Licda.  Mayra </w:t>
      </w:r>
      <w:proofErr w:type="spellStart"/>
      <w:r w:rsidRPr="003810FE">
        <w:rPr>
          <w:rFonts w:ascii="Times New Roman" w:hAnsi="Times New Roman" w:cs="Times New Roman"/>
          <w:sz w:val="24"/>
          <w:szCs w:val="24"/>
        </w:rPr>
        <w:t>Lissethe</w:t>
      </w:r>
      <w:proofErr w:type="spellEnd"/>
      <w:r w:rsidRPr="003810FE">
        <w:rPr>
          <w:rFonts w:ascii="Times New Roman" w:hAnsi="Times New Roman" w:cs="Times New Roman"/>
          <w:sz w:val="24"/>
          <w:szCs w:val="24"/>
        </w:rPr>
        <w:t xml:space="preserve"> </w:t>
      </w:r>
      <w:proofErr w:type="spellStart"/>
      <w:r w:rsidRPr="003810FE">
        <w:rPr>
          <w:rFonts w:ascii="Times New Roman" w:hAnsi="Times New Roman" w:cs="Times New Roman"/>
          <w:sz w:val="24"/>
          <w:szCs w:val="24"/>
        </w:rPr>
        <w:t>Renderos</w:t>
      </w:r>
      <w:proofErr w:type="spellEnd"/>
      <w:r w:rsidRPr="003810FE">
        <w:rPr>
          <w:rFonts w:ascii="Times New Roman" w:hAnsi="Times New Roman" w:cs="Times New Roman"/>
          <w:sz w:val="24"/>
          <w:szCs w:val="24"/>
        </w:rPr>
        <w:t xml:space="preserve"> de Vásquez, para que pueda erogar dichas bonificaciones de la Cuenta TMSPP/FONDO COMUN MUNICIPAL PERIODO 2018-2021. 3) Se autoriza a la Encargada de la Unidad de Contabilidad Municipal para descargar en las cifras correspondientes del presupuesto Municipal vigente. Comuníquese.-</w:t>
      </w:r>
    </w:p>
    <w:p w:rsidR="00AA4A03" w:rsidRPr="00D768EC" w:rsidRDefault="00AA4A03" w:rsidP="00B42C21">
      <w:pPr>
        <w:spacing w:after="0" w:line="276" w:lineRule="auto"/>
        <w:jc w:val="both"/>
        <w:rPr>
          <w:rFonts w:ascii="Times New Roman" w:hAnsi="Times New Roman" w:cs="Times New Roman"/>
          <w:sz w:val="24"/>
          <w:szCs w:val="24"/>
        </w:rPr>
      </w:pPr>
    </w:p>
    <w:p w:rsidR="00D81A72" w:rsidRPr="00D768EC" w:rsidRDefault="00D81A72" w:rsidP="00B42C21">
      <w:pPr>
        <w:spacing w:after="0" w:line="276" w:lineRule="auto"/>
        <w:jc w:val="both"/>
        <w:rPr>
          <w:rFonts w:ascii="Times New Roman" w:hAnsi="Times New Roman" w:cs="Times New Roman"/>
          <w:sz w:val="24"/>
          <w:szCs w:val="24"/>
        </w:rPr>
      </w:pPr>
      <w:r w:rsidRPr="00D768EC">
        <w:rPr>
          <w:rFonts w:ascii="Times New Roman" w:hAnsi="Times New Roman" w:cs="Times New Roman"/>
          <w:b/>
          <w:sz w:val="24"/>
          <w:szCs w:val="24"/>
        </w:rPr>
        <w:t xml:space="preserve">ACUERDO NÚMERO </w:t>
      </w:r>
      <w:r>
        <w:rPr>
          <w:rFonts w:ascii="Times New Roman" w:hAnsi="Times New Roman" w:cs="Times New Roman"/>
          <w:b/>
          <w:sz w:val="24"/>
          <w:szCs w:val="24"/>
        </w:rPr>
        <w:t>OCHO</w:t>
      </w:r>
      <w:r w:rsidRPr="00D768EC">
        <w:rPr>
          <w:rFonts w:ascii="Times New Roman" w:hAnsi="Times New Roman" w:cs="Times New Roman"/>
          <w:b/>
          <w:sz w:val="24"/>
          <w:szCs w:val="24"/>
        </w:rPr>
        <w:t>:</w:t>
      </w:r>
      <w:r w:rsidRPr="00D768EC">
        <w:rPr>
          <w:rFonts w:ascii="Times New Roman" w:hAnsi="Times New Roman" w:cs="Times New Roman"/>
          <w:sz w:val="24"/>
          <w:szCs w:val="24"/>
        </w:rPr>
        <w:t xml:space="preserve"> El Concejo Municipal,  CONSIDERANDO: </w:t>
      </w:r>
    </w:p>
    <w:p w:rsidR="003D5B47" w:rsidRPr="003D5B47" w:rsidRDefault="00D81A72" w:rsidP="00B42C21">
      <w:pPr>
        <w:spacing w:after="0" w:line="276" w:lineRule="auto"/>
        <w:jc w:val="both"/>
        <w:rPr>
          <w:rFonts w:ascii="Times New Roman" w:hAnsi="Times New Roman" w:cs="Times New Roman"/>
          <w:sz w:val="24"/>
          <w:szCs w:val="24"/>
        </w:rPr>
      </w:pPr>
      <w:r w:rsidRPr="00D768EC">
        <w:rPr>
          <w:rFonts w:ascii="Times New Roman" w:hAnsi="Times New Roman" w:cs="Times New Roman"/>
          <w:sz w:val="24"/>
          <w:szCs w:val="24"/>
        </w:rPr>
        <w:t>I-</w:t>
      </w:r>
      <w:r w:rsidR="003D5B47" w:rsidRPr="003D5B47">
        <w:rPr>
          <w:rFonts w:ascii="Times New Roman" w:hAnsi="Times New Roman" w:cs="Times New Roman"/>
          <w:sz w:val="24"/>
          <w:szCs w:val="24"/>
        </w:rPr>
        <w:t xml:space="preserve"> Según la Ley de la Creación del </w:t>
      </w:r>
      <w:proofErr w:type="spellStart"/>
      <w:r w:rsidR="003D5B47" w:rsidRPr="003D5B47">
        <w:rPr>
          <w:rFonts w:ascii="Times New Roman" w:hAnsi="Times New Roman" w:cs="Times New Roman"/>
          <w:sz w:val="24"/>
          <w:szCs w:val="24"/>
        </w:rPr>
        <w:t>Fodes</w:t>
      </w:r>
      <w:proofErr w:type="spellEnd"/>
      <w:r w:rsidR="003D5B47" w:rsidRPr="003D5B47">
        <w:rPr>
          <w:rFonts w:ascii="Times New Roman" w:hAnsi="Times New Roman" w:cs="Times New Roman"/>
          <w:sz w:val="24"/>
          <w:szCs w:val="24"/>
        </w:rPr>
        <w:t xml:space="preserve"> en el Art. 5. Establece: Los recursos provenientes de este Fondo Municipal, deberán aplicarse prioritariamente en servicios y obras de infraestructura en las áreas urbanas y rurales, y en proyectos dirigidos a incentivar las actividades económicas, sociales, culturales, deportivas y turísticas del municipio.</w:t>
      </w:r>
    </w:p>
    <w:p w:rsidR="003D5B47" w:rsidRPr="003D5B47" w:rsidRDefault="003D5B47" w:rsidP="00B42C21">
      <w:pPr>
        <w:spacing w:after="0" w:line="276" w:lineRule="auto"/>
        <w:jc w:val="both"/>
        <w:rPr>
          <w:rFonts w:ascii="Times New Roman" w:hAnsi="Times New Roman" w:cs="Times New Roman"/>
          <w:sz w:val="24"/>
          <w:szCs w:val="24"/>
        </w:rPr>
      </w:pPr>
      <w:r w:rsidRPr="003D5B47">
        <w:rPr>
          <w:rFonts w:ascii="Times New Roman" w:hAnsi="Times New Roman" w:cs="Times New Roman"/>
          <w:sz w:val="24"/>
          <w:szCs w:val="24"/>
        </w:rPr>
        <w:t xml:space="preserve">II- Que según Acuerdo número </w:t>
      </w:r>
      <w:r>
        <w:rPr>
          <w:rFonts w:ascii="Times New Roman" w:hAnsi="Times New Roman" w:cs="Times New Roman"/>
          <w:sz w:val="24"/>
          <w:szCs w:val="24"/>
        </w:rPr>
        <w:t>Ocho</w:t>
      </w:r>
      <w:r w:rsidRPr="003D5B47">
        <w:rPr>
          <w:rFonts w:ascii="Times New Roman" w:hAnsi="Times New Roman" w:cs="Times New Roman"/>
          <w:sz w:val="24"/>
          <w:szCs w:val="24"/>
        </w:rPr>
        <w:t xml:space="preserve"> de Acta número Cuatro de fecha </w:t>
      </w:r>
      <w:r w:rsidRPr="003D5B47">
        <w:rPr>
          <w:rFonts w:ascii="Times New Roman" w:hAnsi="Times New Roman" w:cs="Times New Roman"/>
          <w:color w:val="000000" w:themeColor="text1"/>
          <w:sz w:val="24"/>
          <w:szCs w:val="24"/>
        </w:rPr>
        <w:t xml:space="preserve">Veinticinco de Enero de Dos Mil Diecinueve, </w:t>
      </w:r>
      <w:r w:rsidRPr="003D5B47">
        <w:rPr>
          <w:rFonts w:ascii="Times New Roman" w:hAnsi="Times New Roman" w:cs="Times New Roman"/>
          <w:sz w:val="24"/>
          <w:szCs w:val="24"/>
        </w:rPr>
        <w:t xml:space="preserve">donde el Concejo Municipal Acordó: Priorizar el Proyectos siguiente: </w:t>
      </w:r>
      <w:r w:rsidRPr="003654ED">
        <w:rPr>
          <w:rFonts w:ascii="Times New Roman" w:hAnsi="Times New Roman" w:cs="Times New Roman"/>
          <w:b/>
          <w:sz w:val="24"/>
          <w:szCs w:val="24"/>
        </w:rPr>
        <w:t xml:space="preserve">8- </w:t>
      </w:r>
      <w:r w:rsidRPr="003654ED">
        <w:rPr>
          <w:rFonts w:ascii="Times New Roman" w:hAnsi="Times New Roman" w:cs="Times New Roman"/>
          <w:sz w:val="24"/>
          <w:szCs w:val="24"/>
        </w:rPr>
        <w:t>PROYECTO DE FOMENTO E IMPULSO DE LA IDENTIDAD HISTORICA CULTURAL Y RELIGIOSA DEL AREA URBANA, INCENTIVANDO LA PARTICIPACION DE LOS JOVENES EN ACTIVIDADES DE BENEFICIO ECONOMICO Y SOCIAL.</w:t>
      </w:r>
    </w:p>
    <w:p w:rsidR="00AA4A03" w:rsidRPr="00D768EC" w:rsidRDefault="003D5B47" w:rsidP="00B42C21">
      <w:pPr>
        <w:spacing w:after="0" w:line="276" w:lineRule="auto"/>
        <w:jc w:val="both"/>
        <w:rPr>
          <w:rFonts w:ascii="Times New Roman" w:hAnsi="Times New Roman" w:cs="Times New Roman"/>
          <w:sz w:val="24"/>
          <w:szCs w:val="24"/>
        </w:rPr>
      </w:pPr>
      <w:r w:rsidRPr="003D5B47">
        <w:rPr>
          <w:rFonts w:ascii="Times New Roman" w:hAnsi="Times New Roman" w:cs="Times New Roman"/>
          <w:sz w:val="24"/>
          <w:szCs w:val="24"/>
        </w:rPr>
        <w:t xml:space="preserve">III- Que el Ing. Henry Franklin Serrano Medrano, Jefe de proyectos, presenta ante el Concejo Municipal en pleno la Carpeta Técnica detalla en </w:t>
      </w:r>
      <w:r>
        <w:rPr>
          <w:rFonts w:ascii="Times New Roman" w:hAnsi="Times New Roman" w:cs="Times New Roman"/>
          <w:sz w:val="24"/>
          <w:szCs w:val="24"/>
        </w:rPr>
        <w:t>el</w:t>
      </w:r>
      <w:r w:rsidRPr="003D5B47">
        <w:rPr>
          <w:rFonts w:ascii="Times New Roman" w:hAnsi="Times New Roman" w:cs="Times New Roman"/>
          <w:sz w:val="24"/>
          <w:szCs w:val="24"/>
        </w:rPr>
        <w:t xml:space="preserve"> considerando anterior. </w:t>
      </w:r>
      <w:r w:rsidRPr="003D5B47">
        <w:rPr>
          <w:rFonts w:ascii="Times New Roman" w:hAnsi="Times New Roman" w:cs="Times New Roman"/>
          <w:b/>
          <w:sz w:val="24"/>
          <w:szCs w:val="24"/>
          <w:lang w:val="es-ES"/>
        </w:rPr>
        <w:t xml:space="preserve">Por lo tanto el Concejo Municipal en uso de las facultades que le otorga el Código Municipal. ACUERDA: </w:t>
      </w:r>
      <w:r w:rsidRPr="003D5B47">
        <w:rPr>
          <w:rFonts w:ascii="Times New Roman" w:hAnsi="Times New Roman" w:cs="Times New Roman"/>
          <w:sz w:val="24"/>
          <w:szCs w:val="24"/>
          <w:lang w:val="es-ES"/>
        </w:rPr>
        <w:t xml:space="preserve">1) </w:t>
      </w:r>
      <w:r w:rsidRPr="003D5B47">
        <w:rPr>
          <w:rFonts w:ascii="Times New Roman" w:hAnsi="Times New Roman" w:cs="Times New Roman"/>
          <w:sz w:val="24"/>
          <w:szCs w:val="24"/>
        </w:rPr>
        <w:t>Aprobar la CARPETA TECNICA EN TODAS SUS PARTES, del “</w:t>
      </w:r>
      <w:r w:rsidR="00775981" w:rsidRPr="003654ED">
        <w:rPr>
          <w:rFonts w:ascii="Times New Roman" w:hAnsi="Times New Roman" w:cs="Times New Roman"/>
          <w:sz w:val="24"/>
          <w:szCs w:val="24"/>
        </w:rPr>
        <w:t>PROYECTO DE FOMENTO E IMPULSO DE LA IDENTIDAD HISTORICA CULTURAL Y RELIGIOSA DEL AREA URBANA, INCENTIVANDO LA PARTICIPACION DE LOS JOVENES EN ACTIVIDADES DE BENEFICIO ECONOMICO Y SOCIAL</w:t>
      </w:r>
      <w:r w:rsidR="00775981">
        <w:rPr>
          <w:rFonts w:ascii="Times New Roman" w:hAnsi="Times New Roman" w:cs="Times New Roman"/>
          <w:sz w:val="24"/>
          <w:szCs w:val="24"/>
        </w:rPr>
        <w:t xml:space="preserve"> DEL MUNICIPIO DE SAN PEDRO PERULAPAN, DEPARTAMENTO DE CUSCATLÁN, AÑO 2019”</w:t>
      </w:r>
      <w:r w:rsidR="00775981" w:rsidRPr="003654ED">
        <w:rPr>
          <w:rFonts w:ascii="Times New Roman" w:hAnsi="Times New Roman" w:cs="Times New Roman"/>
          <w:sz w:val="24"/>
          <w:szCs w:val="24"/>
        </w:rPr>
        <w:t>.</w:t>
      </w:r>
      <w:r w:rsidR="00775981">
        <w:rPr>
          <w:rFonts w:ascii="Times New Roman" w:hAnsi="Times New Roman" w:cs="Times New Roman"/>
          <w:sz w:val="24"/>
          <w:szCs w:val="24"/>
        </w:rPr>
        <w:t xml:space="preserve"> </w:t>
      </w:r>
      <w:r w:rsidRPr="003D5B47">
        <w:rPr>
          <w:rFonts w:ascii="Times New Roman" w:hAnsi="Times New Roman" w:cs="Times New Roman"/>
          <w:sz w:val="24"/>
          <w:szCs w:val="24"/>
        </w:rPr>
        <w:t xml:space="preserve">Por un monto de </w:t>
      </w:r>
      <w:r w:rsidR="00D97BD0">
        <w:rPr>
          <w:rFonts w:ascii="Times New Roman" w:hAnsi="Times New Roman" w:cs="Times New Roman"/>
          <w:sz w:val="24"/>
          <w:szCs w:val="24"/>
        </w:rPr>
        <w:t>CINCUENTA</w:t>
      </w:r>
      <w:r w:rsidRPr="003D5B47">
        <w:rPr>
          <w:rFonts w:ascii="Times New Roman" w:hAnsi="Times New Roman" w:cs="Times New Roman"/>
          <w:sz w:val="24"/>
          <w:szCs w:val="24"/>
        </w:rPr>
        <w:t xml:space="preserve"> MIL </w:t>
      </w:r>
      <w:r w:rsidR="00D97BD0">
        <w:rPr>
          <w:rFonts w:ascii="Times New Roman" w:hAnsi="Times New Roman" w:cs="Times New Roman"/>
          <w:sz w:val="24"/>
          <w:szCs w:val="24"/>
        </w:rPr>
        <w:t>00</w:t>
      </w:r>
      <w:r w:rsidRPr="003D5B47">
        <w:rPr>
          <w:rFonts w:ascii="Times New Roman" w:hAnsi="Times New Roman" w:cs="Times New Roman"/>
          <w:sz w:val="24"/>
          <w:szCs w:val="24"/>
        </w:rPr>
        <w:t xml:space="preserve">/100 DOLARES DE LOS </w:t>
      </w:r>
      <w:r w:rsidRPr="003D5B47">
        <w:rPr>
          <w:rFonts w:ascii="Times New Roman" w:hAnsi="Times New Roman" w:cs="Times New Roman"/>
          <w:sz w:val="24"/>
          <w:szCs w:val="24"/>
        </w:rPr>
        <w:lastRenderedPageBreak/>
        <w:t>ESTADOS UNIDOS DE NORTE AMERICA ($</w:t>
      </w:r>
      <w:r w:rsidR="00D97BD0">
        <w:rPr>
          <w:rFonts w:ascii="Times New Roman" w:hAnsi="Times New Roman" w:cs="Times New Roman"/>
          <w:sz w:val="24"/>
          <w:szCs w:val="24"/>
        </w:rPr>
        <w:t>50,000</w:t>
      </w:r>
      <w:r w:rsidRPr="003D5B47">
        <w:rPr>
          <w:rFonts w:ascii="Times New Roman" w:hAnsi="Times New Roman" w:cs="Times New Roman"/>
          <w:sz w:val="24"/>
          <w:szCs w:val="24"/>
        </w:rPr>
        <w:t>.</w:t>
      </w:r>
      <w:r w:rsidR="00D97BD0">
        <w:rPr>
          <w:rFonts w:ascii="Times New Roman" w:hAnsi="Times New Roman" w:cs="Times New Roman"/>
          <w:sz w:val="24"/>
          <w:szCs w:val="24"/>
        </w:rPr>
        <w:t>00</w:t>
      </w:r>
      <w:r w:rsidRPr="003D5B47">
        <w:rPr>
          <w:rFonts w:ascii="Times New Roman" w:hAnsi="Times New Roman" w:cs="Times New Roman"/>
          <w:sz w:val="24"/>
          <w:szCs w:val="24"/>
        </w:rPr>
        <w:t xml:space="preserve">) para ser ejecutada por </w:t>
      </w:r>
      <w:r w:rsidR="00D97BD0">
        <w:rPr>
          <w:rFonts w:ascii="Times New Roman" w:hAnsi="Times New Roman" w:cs="Times New Roman"/>
          <w:sz w:val="24"/>
          <w:szCs w:val="24"/>
        </w:rPr>
        <w:t>Administración</w:t>
      </w:r>
      <w:r w:rsidRPr="003D5B47">
        <w:rPr>
          <w:rFonts w:ascii="Times New Roman" w:hAnsi="Times New Roman" w:cs="Times New Roman"/>
          <w:sz w:val="24"/>
          <w:szCs w:val="24"/>
        </w:rPr>
        <w:t xml:space="preserve">, La fuente de financiamiento es FODES 70%, </w:t>
      </w:r>
      <w:r w:rsidRPr="003D5B47">
        <w:rPr>
          <w:rFonts w:ascii="Times New Roman" w:hAnsi="Times New Roman" w:cs="Times New Roman"/>
          <w:b/>
          <w:sz w:val="24"/>
          <w:szCs w:val="24"/>
        </w:rPr>
        <w:t>2)</w:t>
      </w:r>
      <w:r w:rsidRPr="003D5B47">
        <w:rPr>
          <w:rFonts w:ascii="Times New Roman" w:hAnsi="Times New Roman" w:cs="Times New Roman"/>
          <w:sz w:val="24"/>
          <w:szCs w:val="24"/>
        </w:rPr>
        <w:t xml:space="preserve"> Se autoriza al Jefe de UACI, Ing. Henry Douglas Palacios Montenegro, para que realice los trámites correspondientes de Ley. </w:t>
      </w:r>
      <w:r w:rsidRPr="003D5B47">
        <w:rPr>
          <w:rFonts w:ascii="Times New Roman" w:hAnsi="Times New Roman" w:cs="Times New Roman"/>
          <w:b/>
          <w:sz w:val="24"/>
          <w:szCs w:val="24"/>
        </w:rPr>
        <w:t>5)</w:t>
      </w:r>
      <w:r w:rsidRPr="003D5B47">
        <w:rPr>
          <w:rFonts w:ascii="Times New Roman" w:hAnsi="Times New Roman" w:cs="Times New Roman"/>
          <w:sz w:val="24"/>
          <w:szCs w:val="24"/>
        </w:rPr>
        <w:t xml:space="preserve"> Autorizar a la Tesorera Municipal Licda.  Mayra </w:t>
      </w:r>
      <w:proofErr w:type="spellStart"/>
      <w:r w:rsidRPr="003D5B47">
        <w:rPr>
          <w:rFonts w:ascii="Times New Roman" w:hAnsi="Times New Roman" w:cs="Times New Roman"/>
          <w:sz w:val="24"/>
          <w:szCs w:val="24"/>
        </w:rPr>
        <w:t>Lissethe</w:t>
      </w:r>
      <w:proofErr w:type="spellEnd"/>
      <w:r w:rsidRPr="003D5B47">
        <w:rPr>
          <w:rFonts w:ascii="Times New Roman" w:hAnsi="Times New Roman" w:cs="Times New Roman"/>
          <w:sz w:val="24"/>
          <w:szCs w:val="24"/>
        </w:rPr>
        <w:t xml:space="preserve"> </w:t>
      </w:r>
      <w:proofErr w:type="spellStart"/>
      <w:r w:rsidRPr="003D5B47">
        <w:rPr>
          <w:rFonts w:ascii="Times New Roman" w:hAnsi="Times New Roman" w:cs="Times New Roman"/>
          <w:sz w:val="24"/>
          <w:szCs w:val="24"/>
        </w:rPr>
        <w:t>Renderos</w:t>
      </w:r>
      <w:proofErr w:type="spellEnd"/>
      <w:r w:rsidRPr="003D5B47">
        <w:rPr>
          <w:rFonts w:ascii="Times New Roman" w:hAnsi="Times New Roman" w:cs="Times New Roman"/>
          <w:sz w:val="24"/>
          <w:szCs w:val="24"/>
        </w:rPr>
        <w:t xml:space="preserve"> de Vásquez, para que realice los trámites bancarios correspondientes. Comuníquese.-</w:t>
      </w:r>
    </w:p>
    <w:p w:rsidR="00AA4A03" w:rsidRDefault="00AA4A03" w:rsidP="00F0593E">
      <w:pPr>
        <w:spacing w:after="0" w:line="276" w:lineRule="auto"/>
        <w:jc w:val="both"/>
        <w:rPr>
          <w:rFonts w:ascii="Times New Roman" w:hAnsi="Times New Roman" w:cs="Times New Roman"/>
          <w:sz w:val="24"/>
          <w:szCs w:val="24"/>
        </w:rPr>
      </w:pPr>
    </w:p>
    <w:p w:rsidR="00D81A72" w:rsidRPr="001D2440" w:rsidRDefault="00D81A72" w:rsidP="00F0593E">
      <w:pPr>
        <w:spacing w:after="0" w:line="276" w:lineRule="auto"/>
        <w:jc w:val="both"/>
        <w:rPr>
          <w:rFonts w:ascii="Times New Roman" w:hAnsi="Times New Roman" w:cs="Times New Roman"/>
          <w:sz w:val="24"/>
          <w:szCs w:val="24"/>
        </w:rPr>
      </w:pPr>
      <w:r w:rsidRPr="001D2440">
        <w:rPr>
          <w:rFonts w:ascii="Times New Roman" w:hAnsi="Times New Roman" w:cs="Times New Roman"/>
          <w:b/>
          <w:sz w:val="24"/>
          <w:szCs w:val="24"/>
        </w:rPr>
        <w:t>ACUERDO NÚMERO NUEVE:</w:t>
      </w:r>
      <w:r w:rsidRPr="001D2440">
        <w:rPr>
          <w:rFonts w:ascii="Times New Roman" w:hAnsi="Times New Roman" w:cs="Times New Roman"/>
          <w:sz w:val="24"/>
          <w:szCs w:val="24"/>
        </w:rPr>
        <w:t xml:space="preserve"> El Concejo Municipal,  CONSIDERANDO: </w:t>
      </w:r>
    </w:p>
    <w:p w:rsidR="00152CDC" w:rsidRPr="001D2440" w:rsidRDefault="00D81A72" w:rsidP="00F0593E">
      <w:pPr>
        <w:spacing w:after="0" w:line="276" w:lineRule="auto"/>
        <w:jc w:val="both"/>
        <w:rPr>
          <w:rFonts w:ascii="Times New Roman" w:hAnsi="Times New Roman" w:cs="Times New Roman"/>
          <w:sz w:val="24"/>
          <w:szCs w:val="24"/>
        </w:rPr>
      </w:pPr>
      <w:r w:rsidRPr="001D2440">
        <w:rPr>
          <w:rFonts w:ascii="Times New Roman" w:hAnsi="Times New Roman" w:cs="Times New Roman"/>
          <w:sz w:val="24"/>
          <w:szCs w:val="24"/>
        </w:rPr>
        <w:t>I-</w:t>
      </w:r>
      <w:r w:rsidR="00152CDC" w:rsidRPr="001D2440">
        <w:rPr>
          <w:rFonts w:ascii="Times New Roman" w:hAnsi="Times New Roman" w:cs="Times New Roman"/>
          <w:sz w:val="24"/>
          <w:szCs w:val="24"/>
        </w:rPr>
        <w:t xml:space="preserve"> Que según exposición del Jefe de Proyectos, Ing. Henri Franklin Serrano Medrano, donde presenta al Concejo Municipal en pleno, la requisición de pago de proyectos que necesitan el pago de primera Estimación correspondiente, dándole cumplimiento al Art. 91 del Código Municipal, se presenta dicho pago al honorable Concejo Municipal para su aprobación. </w:t>
      </w:r>
    </w:p>
    <w:p w:rsidR="00D81A72" w:rsidRPr="001D2440" w:rsidRDefault="00152CDC" w:rsidP="00F0593E">
      <w:pPr>
        <w:spacing w:after="0" w:line="276" w:lineRule="auto"/>
        <w:jc w:val="both"/>
        <w:rPr>
          <w:rFonts w:ascii="Times New Roman" w:hAnsi="Times New Roman" w:cs="Times New Roman"/>
          <w:sz w:val="24"/>
          <w:szCs w:val="24"/>
          <w:lang w:val="es-ES"/>
        </w:rPr>
      </w:pPr>
      <w:r w:rsidRPr="001D2440">
        <w:rPr>
          <w:rFonts w:ascii="Times New Roman" w:hAnsi="Times New Roman" w:cs="Times New Roman"/>
          <w:sz w:val="24"/>
          <w:szCs w:val="24"/>
        </w:rPr>
        <w:t>II- Que según el numeral 14 del Art. 30 del Código Municipal, que literalmente dice: Son facultades del Concejo:</w:t>
      </w:r>
      <w:r w:rsidRPr="001D2440">
        <w:rPr>
          <w:rFonts w:ascii="Arial" w:hAnsi="Arial" w:cs="Arial"/>
          <w:sz w:val="24"/>
          <w:szCs w:val="24"/>
        </w:rPr>
        <w:t xml:space="preserve"> </w:t>
      </w:r>
      <w:r w:rsidRPr="001D2440">
        <w:rPr>
          <w:rFonts w:ascii="Times New Roman" w:hAnsi="Times New Roman" w:cs="Times New Roman"/>
          <w:sz w:val="24"/>
          <w:szCs w:val="24"/>
        </w:rPr>
        <w:t xml:space="preserve">Velar por la buena marcha del gobierno, administración y servicios municipales; y según el numeral 5 del Art. 31 del Código Municipal, el cual dice: Son obligaciones del Concejo: Construir las obras necesarias para el mejoramiento y progreso de la comunidad y la prestación de servicios públicos locales en forma eficiente y económica; </w:t>
      </w:r>
      <w:r w:rsidRPr="001D2440">
        <w:rPr>
          <w:rFonts w:ascii="Times New Roman" w:hAnsi="Times New Roman" w:cs="Times New Roman"/>
          <w:b/>
          <w:sz w:val="24"/>
          <w:szCs w:val="24"/>
        </w:rPr>
        <w:t xml:space="preserve">Por lo tanto, </w:t>
      </w:r>
      <w:r w:rsidRPr="001D2440">
        <w:rPr>
          <w:rFonts w:ascii="Times New Roman" w:hAnsi="Times New Roman" w:cs="Times New Roman"/>
          <w:b/>
          <w:sz w:val="24"/>
          <w:szCs w:val="24"/>
          <w:lang w:val="es-ES"/>
        </w:rPr>
        <w:t xml:space="preserve">el Concejo Municipal en uso de las facultades que le otorga el Código Municipal. ACUERDA: 1) </w:t>
      </w:r>
      <w:r w:rsidRPr="001D2440">
        <w:rPr>
          <w:rFonts w:ascii="Times New Roman" w:hAnsi="Times New Roman" w:cs="Times New Roman"/>
          <w:sz w:val="24"/>
          <w:szCs w:val="24"/>
          <w:lang w:val="es-ES"/>
        </w:rPr>
        <w:t>Aprobar</w:t>
      </w:r>
      <w:r w:rsidRPr="001D2440">
        <w:rPr>
          <w:rFonts w:ascii="Times New Roman" w:hAnsi="Times New Roman" w:cs="Times New Roman"/>
          <w:b/>
          <w:sz w:val="24"/>
          <w:szCs w:val="24"/>
          <w:lang w:val="es-ES"/>
        </w:rPr>
        <w:t xml:space="preserve"> </w:t>
      </w:r>
      <w:r w:rsidRPr="001D2440">
        <w:rPr>
          <w:rFonts w:ascii="Times New Roman" w:hAnsi="Times New Roman" w:cs="Times New Roman"/>
          <w:sz w:val="24"/>
          <w:szCs w:val="24"/>
          <w:lang w:val="es-ES"/>
        </w:rPr>
        <w:t>y</w:t>
      </w:r>
      <w:r w:rsidRPr="001D2440">
        <w:rPr>
          <w:rFonts w:ascii="Times New Roman" w:hAnsi="Times New Roman" w:cs="Times New Roman"/>
          <w:b/>
          <w:sz w:val="24"/>
          <w:szCs w:val="24"/>
          <w:lang w:val="es-ES"/>
        </w:rPr>
        <w:t xml:space="preserve"> </w:t>
      </w:r>
      <w:r w:rsidRPr="001D2440">
        <w:rPr>
          <w:rFonts w:ascii="Times New Roman" w:hAnsi="Times New Roman" w:cs="Times New Roman"/>
          <w:sz w:val="24"/>
          <w:szCs w:val="24"/>
          <w:lang w:val="es-ES"/>
        </w:rPr>
        <w:t>Autorizar</w:t>
      </w:r>
      <w:r w:rsidRPr="001D2440">
        <w:rPr>
          <w:rFonts w:ascii="Times New Roman" w:hAnsi="Times New Roman" w:cs="Times New Roman"/>
          <w:b/>
          <w:sz w:val="24"/>
          <w:szCs w:val="24"/>
          <w:lang w:val="es-ES"/>
        </w:rPr>
        <w:t xml:space="preserve"> </w:t>
      </w:r>
      <w:r w:rsidRPr="001D2440">
        <w:rPr>
          <w:rFonts w:ascii="Times New Roman" w:hAnsi="Times New Roman" w:cs="Times New Roman"/>
          <w:sz w:val="24"/>
          <w:szCs w:val="24"/>
          <w:lang w:val="es-ES"/>
        </w:rPr>
        <w:t xml:space="preserve">el pago correspondiente a la Primera Estimación de la Ejecución del Proyecto </w:t>
      </w:r>
      <w:r w:rsidRPr="001D2440">
        <w:rPr>
          <w:rFonts w:ascii="Times New Roman" w:hAnsi="Times New Roman" w:cs="Times New Roman"/>
          <w:sz w:val="24"/>
          <w:szCs w:val="24"/>
        </w:rPr>
        <w:t>“</w:t>
      </w:r>
      <w:r w:rsidR="00504275" w:rsidRPr="001D2440">
        <w:rPr>
          <w:rFonts w:ascii="Times New Roman" w:hAnsi="Times New Roman" w:cs="Times New Roman"/>
          <w:sz w:val="24"/>
          <w:szCs w:val="24"/>
        </w:rPr>
        <w:t>CONTRUCCIÓN DE 175 ML DE CONCRETO ASFALTICO EN CANTÓN EL RODEO, CASERÍO CONCEPCIÓN EN ZONA CONOCIDA COMO MANGO MOCHO, MUNICIPIO DE SAN PEDRO PERULAPAN, DEPARTAMENTO DE CUSCATLÁN</w:t>
      </w:r>
      <w:r w:rsidRPr="001D2440">
        <w:rPr>
          <w:rFonts w:ascii="Times New Roman" w:hAnsi="Times New Roman" w:cs="Times New Roman"/>
          <w:sz w:val="24"/>
          <w:szCs w:val="24"/>
        </w:rPr>
        <w:t xml:space="preserve">” por un monto de </w:t>
      </w:r>
      <w:r w:rsidR="00D60184" w:rsidRPr="001D2440">
        <w:rPr>
          <w:rFonts w:ascii="Times New Roman" w:hAnsi="Times New Roman" w:cs="Times New Roman"/>
          <w:sz w:val="24"/>
          <w:szCs w:val="24"/>
        </w:rPr>
        <w:t>VEINTISIETE</w:t>
      </w:r>
      <w:r w:rsidRPr="001D2440">
        <w:rPr>
          <w:rFonts w:ascii="Times New Roman" w:hAnsi="Times New Roman" w:cs="Times New Roman"/>
          <w:sz w:val="24"/>
          <w:szCs w:val="24"/>
        </w:rPr>
        <w:t xml:space="preserve"> MIL </w:t>
      </w:r>
      <w:r w:rsidR="00D60184" w:rsidRPr="001D2440">
        <w:rPr>
          <w:rFonts w:ascii="Times New Roman" w:hAnsi="Times New Roman" w:cs="Times New Roman"/>
          <w:sz w:val="24"/>
          <w:szCs w:val="24"/>
        </w:rPr>
        <w:t>CIENTO SETENTA Y OCHO</w:t>
      </w:r>
      <w:r w:rsidRPr="001D2440">
        <w:rPr>
          <w:rFonts w:ascii="Times New Roman" w:hAnsi="Times New Roman" w:cs="Times New Roman"/>
          <w:sz w:val="24"/>
          <w:szCs w:val="24"/>
        </w:rPr>
        <w:t xml:space="preserve"> </w:t>
      </w:r>
      <w:r w:rsidR="00D60184" w:rsidRPr="001D2440">
        <w:rPr>
          <w:rFonts w:ascii="Times New Roman" w:hAnsi="Times New Roman" w:cs="Times New Roman"/>
          <w:sz w:val="24"/>
          <w:szCs w:val="24"/>
        </w:rPr>
        <w:t>63</w:t>
      </w:r>
      <w:r w:rsidRPr="001D2440">
        <w:rPr>
          <w:rFonts w:ascii="Times New Roman" w:hAnsi="Times New Roman" w:cs="Times New Roman"/>
          <w:sz w:val="24"/>
          <w:szCs w:val="24"/>
        </w:rPr>
        <w:t>/100 DÓLARES DE LOS ESTADOS UNIDOS DE NORTE AMERICA ($</w:t>
      </w:r>
      <w:r w:rsidR="00D60184" w:rsidRPr="001D2440">
        <w:rPr>
          <w:rFonts w:ascii="Times New Roman" w:hAnsi="Times New Roman" w:cs="Times New Roman"/>
          <w:sz w:val="24"/>
          <w:szCs w:val="24"/>
        </w:rPr>
        <w:t>27,178.63</w:t>
      </w:r>
      <w:r w:rsidRPr="001D2440">
        <w:rPr>
          <w:rFonts w:ascii="Times New Roman" w:hAnsi="Times New Roman" w:cs="Times New Roman"/>
          <w:sz w:val="24"/>
          <w:szCs w:val="24"/>
        </w:rPr>
        <w:t xml:space="preserve">) se realizará </w:t>
      </w:r>
      <w:r w:rsidR="00D60184" w:rsidRPr="001D2440">
        <w:rPr>
          <w:rFonts w:ascii="Times New Roman" w:hAnsi="Times New Roman" w:cs="Times New Roman"/>
          <w:sz w:val="24"/>
          <w:szCs w:val="24"/>
        </w:rPr>
        <w:t xml:space="preserve">retención </w:t>
      </w:r>
      <w:r w:rsidRPr="001D2440">
        <w:rPr>
          <w:rFonts w:ascii="Times New Roman" w:hAnsi="Times New Roman" w:cs="Times New Roman"/>
          <w:sz w:val="24"/>
          <w:szCs w:val="24"/>
        </w:rPr>
        <w:t xml:space="preserve">del </w:t>
      </w:r>
      <w:r w:rsidR="00D60184" w:rsidRPr="001D2440">
        <w:rPr>
          <w:rFonts w:ascii="Times New Roman" w:hAnsi="Times New Roman" w:cs="Times New Roman"/>
          <w:sz w:val="24"/>
          <w:szCs w:val="24"/>
        </w:rPr>
        <w:t xml:space="preserve">5% </w:t>
      </w:r>
      <w:r w:rsidR="003F02B6" w:rsidRPr="001D2440">
        <w:rPr>
          <w:rFonts w:ascii="Times New Roman" w:hAnsi="Times New Roman" w:cs="Times New Roman"/>
          <w:sz w:val="24"/>
          <w:szCs w:val="24"/>
        </w:rPr>
        <w:t xml:space="preserve">Equivalente </w:t>
      </w:r>
      <w:r w:rsidR="00D60184" w:rsidRPr="001D2440">
        <w:rPr>
          <w:rFonts w:ascii="Times New Roman" w:hAnsi="Times New Roman" w:cs="Times New Roman"/>
          <w:sz w:val="24"/>
          <w:szCs w:val="24"/>
        </w:rPr>
        <w:t>a buena Obra</w:t>
      </w:r>
      <w:r w:rsidRPr="001D2440">
        <w:rPr>
          <w:rFonts w:ascii="Times New Roman" w:hAnsi="Times New Roman" w:cs="Times New Roman"/>
          <w:sz w:val="24"/>
          <w:szCs w:val="24"/>
        </w:rPr>
        <w:t xml:space="preserve">. A nombre de la empresa </w:t>
      </w:r>
      <w:r w:rsidR="00D60184" w:rsidRPr="001D2440">
        <w:rPr>
          <w:rFonts w:ascii="Times New Roman" w:hAnsi="Times New Roman" w:cs="Times New Roman"/>
          <w:sz w:val="24"/>
          <w:szCs w:val="24"/>
        </w:rPr>
        <w:t>ROMAD INGENIEROS</w:t>
      </w:r>
      <w:r w:rsidRPr="001D2440">
        <w:rPr>
          <w:rFonts w:ascii="Times New Roman" w:hAnsi="Times New Roman" w:cs="Times New Roman"/>
          <w:sz w:val="24"/>
          <w:szCs w:val="24"/>
        </w:rPr>
        <w:t xml:space="preserve"> S.A. DE C.V. </w:t>
      </w:r>
      <w:r w:rsidR="00D60184" w:rsidRPr="001D2440">
        <w:rPr>
          <w:rFonts w:ascii="Times New Roman" w:hAnsi="Times New Roman" w:cs="Times New Roman"/>
          <w:b/>
          <w:sz w:val="24"/>
          <w:szCs w:val="24"/>
        </w:rPr>
        <w:t>2</w:t>
      </w:r>
      <w:r w:rsidRPr="001D2440">
        <w:rPr>
          <w:rFonts w:ascii="Times New Roman" w:hAnsi="Times New Roman" w:cs="Times New Roman"/>
          <w:b/>
          <w:sz w:val="24"/>
          <w:szCs w:val="24"/>
        </w:rPr>
        <w:t>)</w:t>
      </w:r>
      <w:r w:rsidRPr="001D2440">
        <w:rPr>
          <w:rFonts w:ascii="Times New Roman" w:hAnsi="Times New Roman" w:cs="Times New Roman"/>
          <w:sz w:val="24"/>
          <w:szCs w:val="24"/>
        </w:rPr>
        <w:t xml:space="preserve"> Autorizar al Jefe de UACI para que realice los procesos de pago correspondientes. </w:t>
      </w:r>
      <w:r w:rsidR="00D60184" w:rsidRPr="001D2440">
        <w:rPr>
          <w:rFonts w:ascii="Times New Roman" w:hAnsi="Times New Roman" w:cs="Times New Roman"/>
          <w:b/>
          <w:sz w:val="24"/>
          <w:szCs w:val="24"/>
        </w:rPr>
        <w:t>3</w:t>
      </w:r>
      <w:r w:rsidRPr="001D2440">
        <w:rPr>
          <w:rFonts w:ascii="Times New Roman" w:hAnsi="Times New Roman" w:cs="Times New Roman"/>
          <w:b/>
          <w:sz w:val="24"/>
          <w:szCs w:val="24"/>
        </w:rPr>
        <w:t>)</w:t>
      </w:r>
      <w:r w:rsidRPr="001D2440">
        <w:rPr>
          <w:rFonts w:ascii="Times New Roman" w:hAnsi="Times New Roman" w:cs="Times New Roman"/>
          <w:sz w:val="24"/>
          <w:szCs w:val="24"/>
        </w:rPr>
        <w:t xml:space="preserve"> Autorizar a la Tesorera Municipal Licda.  Mayra </w:t>
      </w:r>
      <w:proofErr w:type="spellStart"/>
      <w:r w:rsidRPr="001D2440">
        <w:rPr>
          <w:rFonts w:ascii="Times New Roman" w:hAnsi="Times New Roman" w:cs="Times New Roman"/>
          <w:sz w:val="24"/>
          <w:szCs w:val="24"/>
        </w:rPr>
        <w:t>Lissethe</w:t>
      </w:r>
      <w:proofErr w:type="spellEnd"/>
      <w:r w:rsidRPr="001D2440">
        <w:rPr>
          <w:rFonts w:ascii="Times New Roman" w:hAnsi="Times New Roman" w:cs="Times New Roman"/>
          <w:sz w:val="24"/>
          <w:szCs w:val="24"/>
        </w:rPr>
        <w:t xml:space="preserve"> </w:t>
      </w:r>
      <w:proofErr w:type="spellStart"/>
      <w:r w:rsidRPr="001D2440">
        <w:rPr>
          <w:rFonts w:ascii="Times New Roman" w:hAnsi="Times New Roman" w:cs="Times New Roman"/>
          <w:sz w:val="24"/>
          <w:szCs w:val="24"/>
        </w:rPr>
        <w:t>Renderos</w:t>
      </w:r>
      <w:proofErr w:type="spellEnd"/>
      <w:r w:rsidRPr="001D2440">
        <w:rPr>
          <w:rFonts w:ascii="Times New Roman" w:hAnsi="Times New Roman" w:cs="Times New Roman"/>
          <w:sz w:val="24"/>
          <w:szCs w:val="24"/>
        </w:rPr>
        <w:t xml:space="preserve"> de Vásquez, para que pueda erogar los fondos de la cuenta Bancaria de</w:t>
      </w:r>
      <w:r w:rsidR="00D60184" w:rsidRPr="001D2440">
        <w:rPr>
          <w:rFonts w:ascii="Times New Roman" w:hAnsi="Times New Roman" w:cs="Times New Roman"/>
          <w:sz w:val="24"/>
          <w:szCs w:val="24"/>
        </w:rPr>
        <w:t>l</w:t>
      </w:r>
      <w:r w:rsidRPr="001D2440">
        <w:rPr>
          <w:rFonts w:ascii="Times New Roman" w:hAnsi="Times New Roman" w:cs="Times New Roman"/>
          <w:sz w:val="24"/>
          <w:szCs w:val="24"/>
        </w:rPr>
        <w:t xml:space="preserve"> pr</w:t>
      </w:r>
      <w:r w:rsidR="00D60184" w:rsidRPr="001D2440">
        <w:rPr>
          <w:rFonts w:ascii="Times New Roman" w:hAnsi="Times New Roman" w:cs="Times New Roman"/>
          <w:sz w:val="24"/>
          <w:szCs w:val="24"/>
        </w:rPr>
        <w:t>oyecto detallado</w:t>
      </w:r>
      <w:r w:rsidRPr="001D2440">
        <w:rPr>
          <w:rFonts w:ascii="Times New Roman" w:hAnsi="Times New Roman" w:cs="Times New Roman"/>
          <w:sz w:val="24"/>
          <w:szCs w:val="24"/>
        </w:rPr>
        <w:t xml:space="preserve"> anteriormente. </w:t>
      </w:r>
      <w:r w:rsidR="00364ED6" w:rsidRPr="001D2440">
        <w:rPr>
          <w:rFonts w:ascii="Times New Roman" w:hAnsi="Times New Roman" w:cs="Times New Roman"/>
          <w:b/>
          <w:sz w:val="24"/>
          <w:szCs w:val="24"/>
        </w:rPr>
        <w:t>4</w:t>
      </w:r>
      <w:r w:rsidRPr="001D2440">
        <w:rPr>
          <w:rFonts w:ascii="Times New Roman" w:hAnsi="Times New Roman" w:cs="Times New Roman"/>
          <w:b/>
          <w:sz w:val="24"/>
          <w:szCs w:val="24"/>
        </w:rPr>
        <w:t>)</w:t>
      </w:r>
      <w:r w:rsidRPr="001D2440">
        <w:rPr>
          <w:rFonts w:ascii="Times New Roman" w:hAnsi="Times New Roman" w:cs="Times New Roman"/>
          <w:sz w:val="24"/>
          <w:szCs w:val="24"/>
        </w:rPr>
        <w:t xml:space="preserve"> </w:t>
      </w:r>
      <w:r w:rsidRPr="001D2440">
        <w:rPr>
          <w:rFonts w:ascii="Times New Roman" w:hAnsi="Times New Roman" w:cs="Times New Roman"/>
          <w:sz w:val="24"/>
          <w:szCs w:val="24"/>
          <w:lang w:val="es-ES"/>
        </w:rPr>
        <w:t>Autorizar a la encargada del presupuesto para que descargue las cifras correspondientes en el presupuesto Municipal vigente. Comuníquese.-</w:t>
      </w:r>
    </w:p>
    <w:p w:rsidR="001D2440" w:rsidRPr="001D2440" w:rsidRDefault="001D2440" w:rsidP="00F0593E">
      <w:pPr>
        <w:spacing w:after="0" w:line="276" w:lineRule="auto"/>
        <w:jc w:val="both"/>
        <w:rPr>
          <w:rFonts w:ascii="Times New Roman" w:hAnsi="Times New Roman" w:cs="Times New Roman"/>
          <w:sz w:val="24"/>
          <w:szCs w:val="24"/>
          <w:lang w:val="es-ES"/>
        </w:rPr>
      </w:pPr>
    </w:p>
    <w:p w:rsidR="001D2440" w:rsidRPr="001D2440" w:rsidRDefault="001D2440" w:rsidP="00F0593E">
      <w:pPr>
        <w:spacing w:after="0" w:line="276" w:lineRule="auto"/>
        <w:jc w:val="both"/>
        <w:rPr>
          <w:rFonts w:ascii="Times New Roman" w:hAnsi="Times New Roman" w:cs="Times New Roman"/>
          <w:sz w:val="24"/>
          <w:szCs w:val="24"/>
        </w:rPr>
      </w:pPr>
      <w:r w:rsidRPr="001D2440">
        <w:rPr>
          <w:rFonts w:ascii="Times New Roman" w:hAnsi="Times New Roman" w:cs="Times New Roman"/>
          <w:b/>
          <w:sz w:val="24"/>
          <w:szCs w:val="24"/>
        </w:rPr>
        <w:t xml:space="preserve">ACUERDO NÚMERO </w:t>
      </w:r>
      <w:r>
        <w:rPr>
          <w:rFonts w:ascii="Times New Roman" w:hAnsi="Times New Roman" w:cs="Times New Roman"/>
          <w:b/>
          <w:sz w:val="24"/>
          <w:szCs w:val="24"/>
        </w:rPr>
        <w:t>DIEZ</w:t>
      </w:r>
      <w:r w:rsidRPr="001D2440">
        <w:rPr>
          <w:rFonts w:ascii="Times New Roman" w:hAnsi="Times New Roman" w:cs="Times New Roman"/>
          <w:b/>
          <w:sz w:val="24"/>
          <w:szCs w:val="24"/>
        </w:rPr>
        <w:t>:</w:t>
      </w:r>
      <w:r w:rsidRPr="001D2440">
        <w:rPr>
          <w:rFonts w:ascii="Times New Roman" w:hAnsi="Times New Roman" w:cs="Times New Roman"/>
          <w:sz w:val="24"/>
          <w:szCs w:val="24"/>
        </w:rPr>
        <w:t xml:space="preserve"> El Concejo Municipal,  CONSIDERANDO: </w:t>
      </w:r>
    </w:p>
    <w:p w:rsidR="001D2440" w:rsidRPr="00A7725E" w:rsidRDefault="001D2440" w:rsidP="00F0593E">
      <w:pPr>
        <w:spacing w:after="0" w:line="276" w:lineRule="auto"/>
        <w:jc w:val="both"/>
        <w:rPr>
          <w:rFonts w:ascii="Times New Roman" w:hAnsi="Times New Roman" w:cs="Times New Roman"/>
          <w:sz w:val="24"/>
          <w:szCs w:val="24"/>
          <w:lang w:val="es-ES"/>
        </w:rPr>
      </w:pPr>
      <w:r w:rsidRPr="001D2440">
        <w:rPr>
          <w:rFonts w:ascii="Times New Roman" w:hAnsi="Times New Roman" w:cs="Times New Roman"/>
          <w:sz w:val="24"/>
          <w:szCs w:val="24"/>
        </w:rPr>
        <w:t>I-</w:t>
      </w:r>
      <w:r>
        <w:rPr>
          <w:rFonts w:ascii="Times New Roman" w:hAnsi="Times New Roman" w:cs="Times New Roman"/>
          <w:sz w:val="24"/>
          <w:szCs w:val="24"/>
        </w:rPr>
        <w:t xml:space="preserve"> </w:t>
      </w:r>
      <w:r w:rsidR="00932566">
        <w:rPr>
          <w:rFonts w:ascii="Times New Roman" w:hAnsi="Times New Roman" w:cs="Times New Roman"/>
          <w:sz w:val="24"/>
          <w:szCs w:val="24"/>
        </w:rPr>
        <w:t xml:space="preserve">Habiéndose presentado las ofertas de AV CONSULTORES, S.A. DE C.V., CARLOS ANIVAL MADRID, ING. OSCAR GILBERTO HERNÁNDEZ, </w:t>
      </w:r>
      <w:r w:rsidR="00495C1F">
        <w:rPr>
          <w:rFonts w:ascii="Times New Roman" w:hAnsi="Times New Roman" w:cs="Times New Roman"/>
          <w:sz w:val="24"/>
          <w:szCs w:val="24"/>
        </w:rPr>
        <w:t>las cuales fueron remitidas por el Gerente General</w:t>
      </w:r>
      <w:r w:rsidR="00B12487">
        <w:rPr>
          <w:rFonts w:ascii="Times New Roman" w:hAnsi="Times New Roman" w:cs="Times New Roman"/>
          <w:sz w:val="24"/>
          <w:szCs w:val="24"/>
        </w:rPr>
        <w:t>, con el ánimo de dar trámite inmediato para la elaboración del Plan Estratégico Participativo, pero se observa que en su oportunidad no se subieron a COMPRASAL, lo cual es un requisito que debe cumplirse bajo el principio de transparencia de ésta Administración.</w:t>
      </w:r>
      <w:r w:rsidR="00932566">
        <w:rPr>
          <w:rFonts w:ascii="Times New Roman" w:hAnsi="Times New Roman" w:cs="Times New Roman"/>
          <w:sz w:val="24"/>
          <w:szCs w:val="24"/>
        </w:rPr>
        <w:t xml:space="preserve"> </w:t>
      </w:r>
      <w:r w:rsidR="00B12487" w:rsidRPr="001D2440">
        <w:rPr>
          <w:rFonts w:ascii="Times New Roman" w:hAnsi="Times New Roman" w:cs="Times New Roman"/>
          <w:b/>
          <w:sz w:val="24"/>
          <w:szCs w:val="24"/>
        </w:rPr>
        <w:t xml:space="preserve">Por lo tanto, </w:t>
      </w:r>
      <w:r w:rsidR="00B12487" w:rsidRPr="001D2440">
        <w:rPr>
          <w:rFonts w:ascii="Times New Roman" w:hAnsi="Times New Roman" w:cs="Times New Roman"/>
          <w:b/>
          <w:sz w:val="24"/>
          <w:szCs w:val="24"/>
          <w:lang w:val="es-ES"/>
        </w:rPr>
        <w:t>el Concejo Municipal en uso de las facultades que le otorga el Código Municipal. ACUERDA:</w:t>
      </w:r>
      <w:r w:rsidR="00B12487">
        <w:rPr>
          <w:rFonts w:ascii="Times New Roman" w:hAnsi="Times New Roman" w:cs="Times New Roman"/>
          <w:b/>
          <w:sz w:val="24"/>
          <w:szCs w:val="24"/>
          <w:lang w:val="es-ES"/>
        </w:rPr>
        <w:t xml:space="preserve"> </w:t>
      </w:r>
      <w:r w:rsidR="00A7725E">
        <w:rPr>
          <w:rFonts w:ascii="Times New Roman" w:hAnsi="Times New Roman" w:cs="Times New Roman"/>
          <w:b/>
          <w:sz w:val="24"/>
          <w:szCs w:val="24"/>
          <w:lang w:val="es-ES"/>
        </w:rPr>
        <w:t xml:space="preserve">1) </w:t>
      </w:r>
      <w:r w:rsidR="00A7725E" w:rsidRPr="00A7725E">
        <w:rPr>
          <w:rFonts w:ascii="Times New Roman" w:hAnsi="Times New Roman" w:cs="Times New Roman"/>
          <w:sz w:val="24"/>
          <w:szCs w:val="24"/>
          <w:lang w:val="es-ES"/>
        </w:rPr>
        <w:t xml:space="preserve">Revocar el Acuerdo número Uno, de Acta número Doce de Fecha </w:t>
      </w:r>
      <w:r w:rsidR="00A7725E" w:rsidRPr="00A7725E">
        <w:rPr>
          <w:rFonts w:ascii="Times New Roman" w:hAnsi="Times New Roman" w:cs="Times New Roman"/>
          <w:sz w:val="24"/>
          <w:szCs w:val="24"/>
        </w:rPr>
        <w:t>Veintidós de marzo de dos mil diecinueve</w:t>
      </w:r>
      <w:r w:rsidR="00A7725E">
        <w:rPr>
          <w:rFonts w:ascii="Times New Roman" w:hAnsi="Times New Roman" w:cs="Times New Roman"/>
          <w:sz w:val="24"/>
          <w:szCs w:val="24"/>
        </w:rPr>
        <w:t>. 2) Iniciar el proceso, por lo que se le solicita al jefe de UACI se haga el proceso de contratación correspondiente como establece la Ley LACAP.</w:t>
      </w:r>
    </w:p>
    <w:p w:rsidR="001D2440" w:rsidRPr="00A7725E" w:rsidRDefault="001D2440" w:rsidP="00152CDC">
      <w:pPr>
        <w:spacing w:after="0" w:line="276" w:lineRule="auto"/>
        <w:jc w:val="both"/>
        <w:rPr>
          <w:rFonts w:ascii="Times New Roman" w:hAnsi="Times New Roman" w:cs="Times New Roman"/>
          <w:sz w:val="24"/>
          <w:szCs w:val="24"/>
          <w:lang w:val="es-ES"/>
        </w:rPr>
      </w:pPr>
    </w:p>
    <w:p w:rsidR="004D5CD6" w:rsidRPr="00656A95" w:rsidRDefault="004D5CD6" w:rsidP="00E778C7">
      <w:pPr>
        <w:spacing w:after="0"/>
        <w:jc w:val="both"/>
        <w:rPr>
          <w:rFonts w:ascii="Times New Roman" w:hAnsi="Times New Roman" w:cs="Times New Roman"/>
          <w:sz w:val="24"/>
          <w:szCs w:val="24"/>
        </w:rPr>
      </w:pPr>
      <w:r w:rsidRPr="00656A95">
        <w:rPr>
          <w:rFonts w:ascii="Times New Roman" w:hAnsi="Times New Roman" w:cs="Times New Roman"/>
          <w:sz w:val="24"/>
          <w:szCs w:val="24"/>
        </w:rPr>
        <w:t>Finalizando la presente sesión, y no habiendo nada más que hacer constar, se cierra la presente acta que firmamos.</w:t>
      </w:r>
    </w:p>
    <w:p w:rsidR="0021321F" w:rsidRDefault="0021321F" w:rsidP="004D353F">
      <w:pPr>
        <w:spacing w:after="0" w:line="276" w:lineRule="auto"/>
        <w:jc w:val="both"/>
        <w:rPr>
          <w:rFonts w:ascii="Times New Roman" w:hAnsi="Times New Roman" w:cs="Times New Roman"/>
        </w:rPr>
      </w:pPr>
    </w:p>
    <w:p w:rsidR="00CA1A33" w:rsidRDefault="00CA1A33" w:rsidP="004D353F">
      <w:pPr>
        <w:spacing w:after="0" w:line="276" w:lineRule="auto"/>
        <w:jc w:val="both"/>
        <w:rPr>
          <w:rFonts w:ascii="Times New Roman" w:hAnsi="Times New Roman" w:cs="Times New Roman"/>
        </w:rPr>
      </w:pPr>
    </w:p>
    <w:p w:rsidR="00B42C21" w:rsidRDefault="00B42C21" w:rsidP="004D353F">
      <w:pPr>
        <w:spacing w:after="0" w:line="276" w:lineRule="auto"/>
        <w:jc w:val="both"/>
        <w:rPr>
          <w:rFonts w:ascii="Times New Roman" w:hAnsi="Times New Roman" w:cs="Times New Roman"/>
        </w:rPr>
      </w:pPr>
    </w:p>
    <w:p w:rsidR="004D353F" w:rsidRPr="004D353F" w:rsidRDefault="004D353F" w:rsidP="004D353F">
      <w:pPr>
        <w:spacing w:after="0" w:line="276" w:lineRule="auto"/>
        <w:jc w:val="both"/>
        <w:rPr>
          <w:rFonts w:ascii="Times New Roman" w:hAnsi="Times New Roman" w:cs="Times New Roman"/>
        </w:rPr>
      </w:pPr>
      <w:r w:rsidRPr="004D353F">
        <w:rPr>
          <w:rFonts w:ascii="Times New Roman" w:hAnsi="Times New Roman" w:cs="Times New Roman"/>
        </w:rPr>
        <w:t>Coronel</w:t>
      </w:r>
      <w:r w:rsidRPr="004D353F">
        <w:rPr>
          <w:rFonts w:ascii="Times New Roman" w:hAnsi="Times New Roman" w:cs="Times New Roman"/>
          <w:color w:val="244061" w:themeColor="accent1" w:themeShade="80"/>
        </w:rPr>
        <w:t xml:space="preserve"> </w:t>
      </w:r>
      <w:r w:rsidRPr="004D353F">
        <w:rPr>
          <w:rFonts w:ascii="Times New Roman" w:hAnsi="Times New Roman" w:cs="Times New Roman"/>
        </w:rPr>
        <w:t xml:space="preserve">Oswald </w:t>
      </w:r>
      <w:proofErr w:type="spellStart"/>
      <w:r w:rsidRPr="004D353F">
        <w:rPr>
          <w:rFonts w:ascii="Times New Roman" w:hAnsi="Times New Roman" w:cs="Times New Roman"/>
        </w:rPr>
        <w:t>Sibrian</w:t>
      </w:r>
      <w:proofErr w:type="spellEnd"/>
      <w:r w:rsidRPr="004D353F">
        <w:rPr>
          <w:rFonts w:ascii="Times New Roman" w:hAnsi="Times New Roman" w:cs="Times New Roman"/>
        </w:rPr>
        <w:t xml:space="preserve">  Miranda</w:t>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t>Oscar Armando Joaquín Vivas</w:t>
      </w:r>
    </w:p>
    <w:p w:rsidR="004D353F" w:rsidRPr="004D353F" w:rsidRDefault="004D353F" w:rsidP="004D353F">
      <w:pPr>
        <w:spacing w:after="0" w:line="276" w:lineRule="auto"/>
        <w:jc w:val="both"/>
        <w:rPr>
          <w:rFonts w:ascii="Times New Roman" w:hAnsi="Times New Roman" w:cs="Times New Roman"/>
        </w:rPr>
      </w:pPr>
      <w:r w:rsidRPr="004D353F">
        <w:rPr>
          <w:rFonts w:ascii="Times New Roman" w:hAnsi="Times New Roman" w:cs="Times New Roman"/>
        </w:rPr>
        <w:t>Alcalde Municipal</w:t>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t xml:space="preserve"> Síndico Municipal</w:t>
      </w:r>
    </w:p>
    <w:p w:rsidR="004D353F" w:rsidRPr="004D353F" w:rsidRDefault="004D353F" w:rsidP="004D353F">
      <w:pPr>
        <w:spacing w:after="0" w:line="276" w:lineRule="auto"/>
        <w:jc w:val="both"/>
        <w:rPr>
          <w:rFonts w:ascii="Times New Roman" w:hAnsi="Times New Roman" w:cs="Times New Roman"/>
        </w:rPr>
      </w:pPr>
    </w:p>
    <w:p w:rsidR="00CA1A33" w:rsidRDefault="00CA1A33" w:rsidP="004D353F">
      <w:pPr>
        <w:spacing w:after="0" w:line="276" w:lineRule="auto"/>
        <w:jc w:val="both"/>
        <w:rPr>
          <w:rFonts w:ascii="Times New Roman" w:hAnsi="Times New Roman" w:cs="Times New Roman"/>
        </w:rPr>
      </w:pPr>
    </w:p>
    <w:p w:rsidR="00CA1A33" w:rsidRDefault="00CA1A33" w:rsidP="004D353F">
      <w:pPr>
        <w:spacing w:after="0" w:line="276" w:lineRule="auto"/>
        <w:jc w:val="both"/>
        <w:rPr>
          <w:rFonts w:ascii="Times New Roman" w:hAnsi="Times New Roman" w:cs="Times New Roman"/>
        </w:rPr>
      </w:pPr>
    </w:p>
    <w:p w:rsidR="004D353F" w:rsidRPr="004D353F" w:rsidRDefault="004D353F" w:rsidP="004D353F">
      <w:pPr>
        <w:spacing w:after="0" w:line="276" w:lineRule="auto"/>
        <w:jc w:val="both"/>
        <w:rPr>
          <w:rFonts w:ascii="Times New Roman" w:hAnsi="Times New Roman" w:cs="Times New Roman"/>
        </w:rPr>
      </w:pPr>
      <w:r w:rsidRPr="004D353F">
        <w:rPr>
          <w:rFonts w:ascii="Times New Roman" w:hAnsi="Times New Roman" w:cs="Times New Roman"/>
        </w:rPr>
        <w:t>Héctor Ismael Estrada Vásquez</w:t>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t xml:space="preserve">  Medardo Benítez López</w:t>
      </w:r>
      <w:r w:rsidRPr="004D353F">
        <w:rPr>
          <w:rFonts w:ascii="Times New Roman" w:hAnsi="Times New Roman" w:cs="Times New Roman"/>
        </w:rPr>
        <w:tab/>
      </w:r>
    </w:p>
    <w:p w:rsidR="004D353F" w:rsidRPr="004D353F" w:rsidRDefault="004D353F" w:rsidP="004D353F">
      <w:pPr>
        <w:spacing w:after="0" w:line="276" w:lineRule="auto"/>
        <w:jc w:val="both"/>
        <w:rPr>
          <w:rFonts w:ascii="Times New Roman" w:hAnsi="Times New Roman" w:cs="Times New Roman"/>
        </w:rPr>
      </w:pPr>
      <w:r w:rsidRPr="004D353F">
        <w:rPr>
          <w:rFonts w:ascii="Times New Roman" w:hAnsi="Times New Roman" w:cs="Times New Roman"/>
        </w:rPr>
        <w:t xml:space="preserve">Primer Regidor Propietario </w:t>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t xml:space="preserve">  Segundo Regidor Propietario</w:t>
      </w:r>
    </w:p>
    <w:p w:rsidR="004D353F" w:rsidRDefault="004D353F" w:rsidP="004D353F">
      <w:pPr>
        <w:spacing w:after="0" w:line="276" w:lineRule="auto"/>
        <w:jc w:val="both"/>
        <w:rPr>
          <w:rFonts w:ascii="Times New Roman" w:hAnsi="Times New Roman" w:cs="Times New Roman"/>
        </w:rPr>
      </w:pPr>
    </w:p>
    <w:p w:rsidR="00B309E1" w:rsidRPr="004D353F" w:rsidRDefault="00B309E1" w:rsidP="004D353F">
      <w:pPr>
        <w:spacing w:after="0" w:line="276" w:lineRule="auto"/>
        <w:jc w:val="both"/>
        <w:rPr>
          <w:rFonts w:ascii="Times New Roman" w:hAnsi="Times New Roman" w:cs="Times New Roman"/>
        </w:rPr>
      </w:pPr>
    </w:p>
    <w:p w:rsidR="004D353F" w:rsidRDefault="004D353F" w:rsidP="004D353F">
      <w:pPr>
        <w:spacing w:after="0" w:line="276" w:lineRule="auto"/>
        <w:jc w:val="both"/>
        <w:rPr>
          <w:rFonts w:ascii="Times New Roman" w:hAnsi="Times New Roman" w:cs="Times New Roman"/>
        </w:rPr>
      </w:pPr>
    </w:p>
    <w:p w:rsidR="00CA1A33" w:rsidRPr="004D353F" w:rsidRDefault="00CA1A33" w:rsidP="004D353F">
      <w:pPr>
        <w:spacing w:after="0" w:line="276" w:lineRule="auto"/>
        <w:jc w:val="both"/>
        <w:rPr>
          <w:rFonts w:ascii="Times New Roman" w:hAnsi="Times New Roman" w:cs="Times New Roman"/>
        </w:rPr>
      </w:pPr>
    </w:p>
    <w:p w:rsidR="004D353F" w:rsidRPr="004D353F" w:rsidRDefault="004D353F" w:rsidP="004D353F">
      <w:pPr>
        <w:spacing w:after="0" w:line="276" w:lineRule="auto"/>
        <w:jc w:val="both"/>
        <w:rPr>
          <w:rFonts w:ascii="Times New Roman" w:hAnsi="Times New Roman" w:cs="Times New Roman"/>
        </w:rPr>
      </w:pPr>
      <w:r w:rsidRPr="004D353F">
        <w:rPr>
          <w:rFonts w:ascii="Times New Roman" w:hAnsi="Times New Roman" w:cs="Times New Roman"/>
        </w:rPr>
        <w:t>Carlos Antonio Mendoza Campos</w:t>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t xml:space="preserve">  Ulises Hernández Ramírez</w:t>
      </w:r>
      <w:r w:rsidRPr="004D353F">
        <w:rPr>
          <w:rFonts w:ascii="Times New Roman" w:hAnsi="Times New Roman" w:cs="Times New Roman"/>
        </w:rPr>
        <w:tab/>
      </w:r>
    </w:p>
    <w:p w:rsidR="004D353F" w:rsidRDefault="004D353F" w:rsidP="004D353F">
      <w:pPr>
        <w:spacing w:after="0" w:line="276" w:lineRule="auto"/>
        <w:jc w:val="both"/>
        <w:rPr>
          <w:rFonts w:ascii="Times New Roman" w:hAnsi="Times New Roman" w:cs="Times New Roman"/>
        </w:rPr>
      </w:pPr>
      <w:r w:rsidRPr="004D353F">
        <w:rPr>
          <w:rFonts w:ascii="Times New Roman" w:hAnsi="Times New Roman" w:cs="Times New Roman"/>
        </w:rPr>
        <w:t>Tercer Regidor Propietario</w:t>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t xml:space="preserve">  Cuarto Regidor Propietario</w:t>
      </w:r>
    </w:p>
    <w:p w:rsidR="00755809" w:rsidRDefault="00755809" w:rsidP="004D353F">
      <w:pPr>
        <w:spacing w:after="0" w:line="276" w:lineRule="auto"/>
        <w:jc w:val="both"/>
        <w:rPr>
          <w:rFonts w:ascii="Times New Roman" w:hAnsi="Times New Roman" w:cs="Times New Roman"/>
          <w:sz w:val="20"/>
          <w:szCs w:val="20"/>
        </w:rPr>
      </w:pPr>
    </w:p>
    <w:p w:rsidR="00CA1A33" w:rsidRDefault="00CA1A33" w:rsidP="004D353F">
      <w:pPr>
        <w:spacing w:after="0" w:line="276" w:lineRule="auto"/>
        <w:jc w:val="both"/>
        <w:rPr>
          <w:rFonts w:ascii="Times New Roman" w:hAnsi="Times New Roman" w:cs="Times New Roman"/>
          <w:sz w:val="20"/>
          <w:szCs w:val="20"/>
        </w:rPr>
      </w:pPr>
    </w:p>
    <w:p w:rsidR="00B309E1" w:rsidRPr="004D353F" w:rsidRDefault="00B309E1" w:rsidP="004D353F">
      <w:pPr>
        <w:spacing w:after="0" w:line="276" w:lineRule="auto"/>
        <w:jc w:val="both"/>
        <w:rPr>
          <w:rFonts w:ascii="Times New Roman" w:hAnsi="Times New Roman" w:cs="Times New Roman"/>
          <w:sz w:val="20"/>
          <w:szCs w:val="20"/>
        </w:rPr>
      </w:pPr>
    </w:p>
    <w:p w:rsidR="009F661B" w:rsidRDefault="009F661B" w:rsidP="004D353F">
      <w:pPr>
        <w:spacing w:after="0" w:line="276" w:lineRule="auto"/>
        <w:jc w:val="both"/>
        <w:rPr>
          <w:rFonts w:ascii="Times New Roman" w:hAnsi="Times New Roman" w:cs="Times New Roman"/>
          <w:sz w:val="20"/>
          <w:szCs w:val="20"/>
        </w:rPr>
      </w:pPr>
    </w:p>
    <w:p w:rsidR="004D353F" w:rsidRPr="004D353F" w:rsidRDefault="004D353F" w:rsidP="004D353F">
      <w:pPr>
        <w:spacing w:after="0" w:line="276" w:lineRule="auto"/>
        <w:jc w:val="both"/>
        <w:rPr>
          <w:rFonts w:ascii="Times New Roman" w:hAnsi="Times New Roman" w:cs="Times New Roman"/>
        </w:rPr>
      </w:pPr>
      <w:r w:rsidRPr="004D353F">
        <w:rPr>
          <w:rFonts w:ascii="Times New Roman" w:hAnsi="Times New Roman" w:cs="Times New Roman"/>
        </w:rPr>
        <w:t>Marcelo Francisco Oporto Vides</w:t>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t>Oscar Orlando Sandoval Sánchez</w:t>
      </w:r>
    </w:p>
    <w:p w:rsidR="004D353F" w:rsidRPr="004D353F" w:rsidRDefault="004D353F" w:rsidP="004D353F">
      <w:pPr>
        <w:spacing w:after="0" w:line="276" w:lineRule="auto"/>
        <w:jc w:val="both"/>
        <w:rPr>
          <w:rFonts w:ascii="Times New Roman" w:hAnsi="Times New Roman" w:cs="Times New Roman"/>
        </w:rPr>
      </w:pPr>
      <w:r w:rsidRPr="004D353F">
        <w:rPr>
          <w:rFonts w:ascii="Times New Roman" w:hAnsi="Times New Roman" w:cs="Times New Roman"/>
        </w:rPr>
        <w:t>Quinto Regidor Propietario</w:t>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t>Sexto Regidor Propietario</w:t>
      </w:r>
    </w:p>
    <w:p w:rsidR="004D353F" w:rsidRDefault="004D353F" w:rsidP="004D353F">
      <w:pPr>
        <w:spacing w:after="0" w:line="276" w:lineRule="auto"/>
        <w:jc w:val="both"/>
        <w:rPr>
          <w:rFonts w:ascii="Times New Roman" w:hAnsi="Times New Roman" w:cs="Times New Roman"/>
          <w:sz w:val="20"/>
          <w:szCs w:val="20"/>
        </w:rPr>
      </w:pPr>
    </w:p>
    <w:p w:rsidR="00B309E1" w:rsidRDefault="00B309E1" w:rsidP="004D353F">
      <w:pPr>
        <w:spacing w:after="0" w:line="276" w:lineRule="auto"/>
        <w:jc w:val="both"/>
        <w:rPr>
          <w:rFonts w:ascii="Times New Roman" w:hAnsi="Times New Roman" w:cs="Times New Roman"/>
          <w:sz w:val="20"/>
          <w:szCs w:val="20"/>
        </w:rPr>
      </w:pPr>
    </w:p>
    <w:p w:rsidR="00CA1A33" w:rsidRPr="004D353F" w:rsidRDefault="00CA1A33" w:rsidP="004D353F">
      <w:pPr>
        <w:spacing w:after="0" w:line="276" w:lineRule="auto"/>
        <w:jc w:val="both"/>
        <w:rPr>
          <w:rFonts w:ascii="Times New Roman" w:hAnsi="Times New Roman" w:cs="Times New Roman"/>
          <w:sz w:val="20"/>
          <w:szCs w:val="20"/>
        </w:rPr>
      </w:pPr>
    </w:p>
    <w:p w:rsidR="004D353F" w:rsidRPr="004D353F" w:rsidRDefault="004D353F" w:rsidP="004D353F">
      <w:pPr>
        <w:spacing w:after="0" w:line="276" w:lineRule="auto"/>
        <w:jc w:val="both"/>
        <w:rPr>
          <w:rFonts w:ascii="Times New Roman" w:hAnsi="Times New Roman" w:cs="Times New Roman"/>
          <w:sz w:val="20"/>
          <w:szCs w:val="20"/>
        </w:rPr>
      </w:pPr>
    </w:p>
    <w:p w:rsidR="004D353F" w:rsidRPr="004D353F" w:rsidRDefault="004D353F" w:rsidP="004D353F">
      <w:pPr>
        <w:spacing w:after="0" w:line="276" w:lineRule="auto"/>
        <w:jc w:val="both"/>
        <w:rPr>
          <w:rFonts w:ascii="Times New Roman" w:hAnsi="Times New Roman" w:cs="Times New Roman"/>
        </w:rPr>
      </w:pPr>
      <w:r w:rsidRPr="004D353F">
        <w:rPr>
          <w:rFonts w:ascii="Times New Roman" w:hAnsi="Times New Roman" w:cs="Times New Roman"/>
        </w:rPr>
        <w:t>Maritza Carolina Martínez de Martínez</w:t>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t>Ángela Dimas Vásquez Herrera</w:t>
      </w:r>
      <w:r w:rsidRPr="004D353F">
        <w:rPr>
          <w:rFonts w:ascii="Times New Roman" w:hAnsi="Times New Roman" w:cs="Times New Roman"/>
        </w:rPr>
        <w:tab/>
      </w:r>
    </w:p>
    <w:p w:rsidR="004D353F" w:rsidRPr="004D353F" w:rsidRDefault="004D353F" w:rsidP="004D353F">
      <w:pPr>
        <w:spacing w:after="0" w:line="276" w:lineRule="auto"/>
        <w:jc w:val="both"/>
        <w:rPr>
          <w:rFonts w:ascii="Times New Roman" w:hAnsi="Times New Roman" w:cs="Times New Roman"/>
          <w:sz w:val="20"/>
          <w:szCs w:val="20"/>
        </w:rPr>
      </w:pPr>
      <w:r w:rsidRPr="004D353F">
        <w:rPr>
          <w:rFonts w:ascii="Times New Roman" w:hAnsi="Times New Roman" w:cs="Times New Roman"/>
        </w:rPr>
        <w:t>Séptima Regidora Propietaria</w:t>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t>Octava Regidora Propietaria</w:t>
      </w:r>
    </w:p>
    <w:p w:rsidR="004D353F" w:rsidRPr="004D353F" w:rsidRDefault="004D353F" w:rsidP="004D353F">
      <w:pPr>
        <w:spacing w:after="0" w:line="276" w:lineRule="auto"/>
        <w:jc w:val="both"/>
        <w:rPr>
          <w:rFonts w:ascii="Times New Roman" w:hAnsi="Times New Roman" w:cs="Times New Roman"/>
          <w:sz w:val="20"/>
          <w:szCs w:val="20"/>
        </w:rPr>
      </w:pPr>
    </w:p>
    <w:p w:rsidR="004D353F" w:rsidRDefault="004D353F" w:rsidP="004D353F">
      <w:pPr>
        <w:spacing w:after="0" w:line="276" w:lineRule="auto"/>
        <w:jc w:val="both"/>
        <w:rPr>
          <w:rFonts w:ascii="Times New Roman" w:hAnsi="Times New Roman" w:cs="Times New Roman"/>
        </w:rPr>
      </w:pPr>
    </w:p>
    <w:p w:rsidR="00CA1A33" w:rsidRDefault="00CA1A33" w:rsidP="004D353F">
      <w:pPr>
        <w:spacing w:after="0" w:line="276" w:lineRule="auto"/>
        <w:jc w:val="both"/>
        <w:rPr>
          <w:rFonts w:ascii="Times New Roman" w:hAnsi="Times New Roman" w:cs="Times New Roman"/>
        </w:rPr>
      </w:pPr>
    </w:p>
    <w:p w:rsidR="00B309E1" w:rsidRDefault="00B309E1" w:rsidP="004D353F">
      <w:pPr>
        <w:spacing w:after="0" w:line="276" w:lineRule="auto"/>
        <w:jc w:val="both"/>
        <w:rPr>
          <w:rFonts w:ascii="Times New Roman" w:hAnsi="Times New Roman" w:cs="Times New Roman"/>
        </w:rPr>
      </w:pPr>
    </w:p>
    <w:p w:rsidR="004D353F" w:rsidRPr="004D353F" w:rsidRDefault="004D353F" w:rsidP="004D353F">
      <w:pPr>
        <w:spacing w:after="0" w:line="276" w:lineRule="auto"/>
        <w:jc w:val="both"/>
        <w:rPr>
          <w:rFonts w:ascii="Times New Roman" w:hAnsi="Times New Roman" w:cs="Times New Roman"/>
        </w:rPr>
      </w:pPr>
      <w:r w:rsidRPr="004D353F">
        <w:rPr>
          <w:rFonts w:ascii="Times New Roman" w:hAnsi="Times New Roman" w:cs="Times New Roman"/>
        </w:rPr>
        <w:t>Ana Aracely Barahona Alvarado</w:t>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t>Cristóbal Ascencio López</w:t>
      </w:r>
    </w:p>
    <w:p w:rsidR="004D353F" w:rsidRPr="004D353F" w:rsidRDefault="004D353F" w:rsidP="004D353F">
      <w:pPr>
        <w:spacing w:after="0" w:line="276" w:lineRule="auto"/>
        <w:jc w:val="both"/>
        <w:rPr>
          <w:rFonts w:ascii="Times New Roman" w:hAnsi="Times New Roman" w:cs="Times New Roman"/>
        </w:rPr>
      </w:pPr>
      <w:r w:rsidRPr="004D353F">
        <w:rPr>
          <w:rFonts w:ascii="Times New Roman" w:hAnsi="Times New Roman" w:cs="Times New Roman"/>
        </w:rPr>
        <w:t>Primera Regidora Suplente</w:t>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t>Segundo Regidor Suplente</w:t>
      </w:r>
      <w:r w:rsidRPr="004D353F">
        <w:rPr>
          <w:rFonts w:ascii="Times New Roman" w:hAnsi="Times New Roman" w:cs="Times New Roman"/>
        </w:rPr>
        <w:tab/>
      </w:r>
    </w:p>
    <w:p w:rsidR="004D353F" w:rsidRPr="004D353F" w:rsidRDefault="004D353F" w:rsidP="004D353F">
      <w:pPr>
        <w:spacing w:after="0" w:line="276" w:lineRule="auto"/>
        <w:jc w:val="both"/>
        <w:rPr>
          <w:rFonts w:ascii="Times New Roman" w:hAnsi="Times New Roman" w:cs="Times New Roman"/>
        </w:rPr>
      </w:pPr>
    </w:p>
    <w:p w:rsidR="00B309E1" w:rsidRDefault="004D353F" w:rsidP="004D353F">
      <w:pPr>
        <w:spacing w:after="0" w:line="276" w:lineRule="auto"/>
        <w:jc w:val="both"/>
        <w:rPr>
          <w:rFonts w:ascii="Times New Roman" w:hAnsi="Times New Roman" w:cs="Times New Roman"/>
        </w:rPr>
      </w:pP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p>
    <w:p w:rsidR="004D353F" w:rsidRDefault="004D353F" w:rsidP="004D353F">
      <w:pPr>
        <w:spacing w:after="0" w:line="276" w:lineRule="auto"/>
        <w:jc w:val="both"/>
        <w:rPr>
          <w:rFonts w:ascii="Times New Roman" w:hAnsi="Times New Roman" w:cs="Times New Roman"/>
        </w:rPr>
      </w:pPr>
      <w:r w:rsidRPr="004D353F">
        <w:rPr>
          <w:rFonts w:ascii="Times New Roman" w:hAnsi="Times New Roman" w:cs="Times New Roman"/>
        </w:rPr>
        <w:tab/>
      </w:r>
    </w:p>
    <w:p w:rsidR="00CA1A33" w:rsidRPr="004D353F" w:rsidRDefault="00CA1A33" w:rsidP="004D353F">
      <w:pPr>
        <w:spacing w:after="0" w:line="276" w:lineRule="auto"/>
        <w:jc w:val="both"/>
        <w:rPr>
          <w:rFonts w:ascii="Times New Roman" w:hAnsi="Times New Roman" w:cs="Times New Roman"/>
        </w:rPr>
      </w:pPr>
    </w:p>
    <w:p w:rsidR="004D353F" w:rsidRPr="004D353F" w:rsidRDefault="004D353F" w:rsidP="004D353F">
      <w:pPr>
        <w:spacing w:after="0" w:line="276" w:lineRule="auto"/>
        <w:jc w:val="both"/>
        <w:rPr>
          <w:rFonts w:ascii="Times New Roman" w:hAnsi="Times New Roman" w:cs="Times New Roman"/>
        </w:rPr>
      </w:pPr>
      <w:r w:rsidRPr="004D353F">
        <w:rPr>
          <w:rFonts w:ascii="Times New Roman" w:hAnsi="Times New Roman" w:cs="Times New Roman"/>
        </w:rPr>
        <w:t xml:space="preserve">Jorge Andrés Nieto Aparicio </w:t>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t>Francisca Idalia Martínez Segura</w:t>
      </w:r>
    </w:p>
    <w:p w:rsidR="004D353F" w:rsidRPr="004D353F" w:rsidRDefault="004D353F" w:rsidP="004D353F">
      <w:pPr>
        <w:spacing w:after="0" w:line="276" w:lineRule="auto"/>
        <w:jc w:val="both"/>
        <w:rPr>
          <w:rFonts w:ascii="Times New Roman" w:hAnsi="Times New Roman" w:cs="Times New Roman"/>
        </w:rPr>
      </w:pPr>
      <w:r w:rsidRPr="004D353F">
        <w:rPr>
          <w:rFonts w:ascii="Times New Roman" w:hAnsi="Times New Roman" w:cs="Times New Roman"/>
        </w:rPr>
        <w:t>Tercer Regidor Suplente</w:t>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00477C99">
        <w:rPr>
          <w:rFonts w:ascii="Times New Roman" w:hAnsi="Times New Roman" w:cs="Times New Roman"/>
        </w:rPr>
        <w:tab/>
      </w:r>
      <w:r w:rsidR="00477C99">
        <w:rPr>
          <w:rFonts w:ascii="Times New Roman" w:hAnsi="Times New Roman" w:cs="Times New Roman"/>
        </w:rPr>
        <w:tab/>
        <w:t>Cuarta Regidora Suplente</w:t>
      </w:r>
      <w:r w:rsidR="00477C99">
        <w:rPr>
          <w:rFonts w:ascii="Times New Roman" w:hAnsi="Times New Roman" w:cs="Times New Roman"/>
        </w:rPr>
        <w:tab/>
      </w:r>
      <w:r w:rsidR="00477C99">
        <w:rPr>
          <w:rFonts w:ascii="Times New Roman" w:hAnsi="Times New Roman" w:cs="Times New Roman"/>
        </w:rPr>
        <w:tab/>
      </w:r>
    </w:p>
    <w:p w:rsidR="003A1C59" w:rsidRDefault="003A1C59" w:rsidP="004D353F">
      <w:pPr>
        <w:spacing w:after="0" w:line="276" w:lineRule="auto"/>
        <w:ind w:left="2124"/>
        <w:rPr>
          <w:rFonts w:ascii="Times New Roman" w:hAnsi="Times New Roman" w:cs="Times New Roman"/>
        </w:rPr>
      </w:pPr>
    </w:p>
    <w:p w:rsidR="00A82877" w:rsidRDefault="00265AA8" w:rsidP="00265AA8">
      <w:pPr>
        <w:tabs>
          <w:tab w:val="left" w:pos="4065"/>
        </w:tabs>
        <w:spacing w:after="0" w:line="276" w:lineRule="auto"/>
        <w:ind w:left="2124"/>
        <w:rPr>
          <w:rFonts w:ascii="Times New Roman" w:hAnsi="Times New Roman" w:cs="Times New Roman"/>
        </w:rPr>
      </w:pPr>
      <w:r>
        <w:rPr>
          <w:rFonts w:ascii="Times New Roman" w:hAnsi="Times New Roman" w:cs="Times New Roman"/>
        </w:rPr>
        <w:tab/>
      </w:r>
    </w:p>
    <w:p w:rsidR="00FB7AD9" w:rsidRDefault="00FB7AD9" w:rsidP="004D353F">
      <w:pPr>
        <w:spacing w:after="0" w:line="276" w:lineRule="auto"/>
        <w:ind w:left="2124"/>
        <w:rPr>
          <w:rFonts w:ascii="Times New Roman" w:hAnsi="Times New Roman" w:cs="Times New Roman"/>
        </w:rPr>
      </w:pPr>
    </w:p>
    <w:p w:rsidR="00CA1A33" w:rsidRDefault="00CA1A33" w:rsidP="004D353F">
      <w:pPr>
        <w:spacing w:after="0" w:line="276" w:lineRule="auto"/>
        <w:ind w:left="2124"/>
        <w:rPr>
          <w:rFonts w:ascii="Times New Roman" w:hAnsi="Times New Roman" w:cs="Times New Roman"/>
        </w:rPr>
      </w:pPr>
    </w:p>
    <w:p w:rsidR="004D353F" w:rsidRPr="004D353F" w:rsidRDefault="008E5D1B" w:rsidP="004D353F">
      <w:pPr>
        <w:spacing w:after="0" w:line="276" w:lineRule="auto"/>
        <w:ind w:left="2124"/>
        <w:rPr>
          <w:rFonts w:ascii="Times New Roman" w:hAnsi="Times New Roman" w:cs="Times New Roman"/>
          <w:sz w:val="20"/>
          <w:szCs w:val="20"/>
        </w:rPr>
      </w:pPr>
      <w:r>
        <w:rPr>
          <w:rFonts w:ascii="Times New Roman" w:hAnsi="Times New Roman" w:cs="Times New Roman"/>
        </w:rPr>
        <w:t xml:space="preserve">     </w:t>
      </w:r>
      <w:r w:rsidR="004D353F" w:rsidRPr="004D353F">
        <w:rPr>
          <w:rFonts w:ascii="Times New Roman" w:hAnsi="Times New Roman" w:cs="Times New Roman"/>
        </w:rPr>
        <w:t>Licda. María Juliana Escobar Montalvo</w:t>
      </w:r>
    </w:p>
    <w:p w:rsidR="00081215" w:rsidRDefault="004D353F" w:rsidP="00477C99">
      <w:pPr>
        <w:spacing w:after="0" w:line="276" w:lineRule="auto"/>
        <w:jc w:val="both"/>
        <w:rPr>
          <w:rFonts w:ascii="Times New Roman" w:hAnsi="Times New Roman" w:cs="Times New Roman"/>
        </w:rPr>
      </w:pP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t xml:space="preserve">      Secretaria Municipal</w:t>
      </w:r>
    </w:p>
    <w:sectPr w:rsidR="00081215" w:rsidSect="005D6085">
      <w:headerReference w:type="default" r:id="rId9"/>
      <w:pgSz w:w="12240" w:h="15840"/>
      <w:pgMar w:top="1021" w:right="1134" w:bottom="1021"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17F52" w:rsidRDefault="00517F52" w:rsidP="00B54923">
      <w:pPr>
        <w:spacing w:after="0" w:line="240" w:lineRule="auto"/>
      </w:pPr>
      <w:r>
        <w:separator/>
      </w:r>
    </w:p>
  </w:endnote>
  <w:endnote w:type="continuationSeparator" w:id="0">
    <w:p w:rsidR="00517F52" w:rsidRDefault="00517F52" w:rsidP="00B5492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17F52" w:rsidRDefault="00517F52" w:rsidP="00B54923">
      <w:pPr>
        <w:spacing w:after="0" w:line="240" w:lineRule="auto"/>
      </w:pPr>
      <w:r>
        <w:separator/>
      </w:r>
    </w:p>
  </w:footnote>
  <w:footnote w:type="continuationSeparator" w:id="0">
    <w:p w:rsidR="00517F52" w:rsidRDefault="00517F52" w:rsidP="00B5492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A08EE" w:rsidRPr="005D6085" w:rsidRDefault="00AA08EE">
    <w:pPr>
      <w:pStyle w:val="Encabezado"/>
      <w:rPr>
        <w:u w:val="double"/>
      </w:rPr>
    </w:pPr>
    <w:r w:rsidRPr="005D6085">
      <w:rPr>
        <w:u w:val="double"/>
      </w:rPr>
      <w:t>Libro de Actas y Acuerdos, Alcaldía Municipal de San Pedro Perulapan, Departamento de Cuscatlán.</w:t>
    </w:r>
  </w:p>
  <w:p w:rsidR="00AA08EE" w:rsidRDefault="00AA08EE">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BB10946"/>
    <w:multiLevelType w:val="hybridMultilevel"/>
    <w:tmpl w:val="59EAF4A0"/>
    <w:lvl w:ilvl="0" w:tplc="440A000F">
      <w:start w:val="1"/>
      <w:numFmt w:val="decimal"/>
      <w:lvlText w:val="%1."/>
      <w:lvlJc w:val="left"/>
      <w:pPr>
        <w:ind w:left="720" w:hanging="36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1" w15:restartNumberingAfterBreak="0">
    <w:nsid w:val="26F24360"/>
    <w:multiLevelType w:val="hybridMultilevel"/>
    <w:tmpl w:val="B71664AE"/>
    <w:lvl w:ilvl="0" w:tplc="440A0011">
      <w:start w:val="1"/>
      <w:numFmt w:val="decimal"/>
      <w:lvlText w:val="%1)"/>
      <w:lvlJc w:val="left"/>
      <w:pPr>
        <w:ind w:left="720" w:hanging="360"/>
      </w:pPr>
    </w:lvl>
    <w:lvl w:ilvl="1" w:tplc="440A0019">
      <w:start w:val="1"/>
      <w:numFmt w:val="lowerLetter"/>
      <w:lvlText w:val="%2."/>
      <w:lvlJc w:val="left"/>
      <w:pPr>
        <w:ind w:left="1440" w:hanging="360"/>
      </w:pPr>
    </w:lvl>
    <w:lvl w:ilvl="2" w:tplc="440A001B">
      <w:start w:val="1"/>
      <w:numFmt w:val="lowerRoman"/>
      <w:lvlText w:val="%3."/>
      <w:lvlJc w:val="right"/>
      <w:pPr>
        <w:ind w:left="2160" w:hanging="180"/>
      </w:pPr>
    </w:lvl>
    <w:lvl w:ilvl="3" w:tplc="440A000F">
      <w:start w:val="1"/>
      <w:numFmt w:val="decimal"/>
      <w:lvlText w:val="%4."/>
      <w:lvlJc w:val="left"/>
      <w:pPr>
        <w:ind w:left="2880" w:hanging="360"/>
      </w:pPr>
    </w:lvl>
    <w:lvl w:ilvl="4" w:tplc="440A0019">
      <w:start w:val="1"/>
      <w:numFmt w:val="lowerLetter"/>
      <w:lvlText w:val="%5."/>
      <w:lvlJc w:val="left"/>
      <w:pPr>
        <w:ind w:left="3600" w:hanging="360"/>
      </w:pPr>
    </w:lvl>
    <w:lvl w:ilvl="5" w:tplc="440A001B">
      <w:start w:val="1"/>
      <w:numFmt w:val="lowerRoman"/>
      <w:lvlText w:val="%6."/>
      <w:lvlJc w:val="right"/>
      <w:pPr>
        <w:ind w:left="4320" w:hanging="180"/>
      </w:pPr>
    </w:lvl>
    <w:lvl w:ilvl="6" w:tplc="440A000F">
      <w:start w:val="1"/>
      <w:numFmt w:val="decimal"/>
      <w:lvlText w:val="%7."/>
      <w:lvlJc w:val="left"/>
      <w:pPr>
        <w:ind w:left="5040" w:hanging="360"/>
      </w:pPr>
    </w:lvl>
    <w:lvl w:ilvl="7" w:tplc="440A0019">
      <w:start w:val="1"/>
      <w:numFmt w:val="lowerLetter"/>
      <w:lvlText w:val="%8."/>
      <w:lvlJc w:val="left"/>
      <w:pPr>
        <w:ind w:left="5760" w:hanging="360"/>
      </w:pPr>
    </w:lvl>
    <w:lvl w:ilvl="8" w:tplc="440A001B">
      <w:start w:val="1"/>
      <w:numFmt w:val="lowerRoman"/>
      <w:lvlText w:val="%9."/>
      <w:lvlJc w:val="right"/>
      <w:pPr>
        <w:ind w:left="6480" w:hanging="180"/>
      </w:pPr>
    </w:lvl>
  </w:abstractNum>
  <w:abstractNum w:abstractNumId="2" w15:restartNumberingAfterBreak="0">
    <w:nsid w:val="30740434"/>
    <w:multiLevelType w:val="hybridMultilevel"/>
    <w:tmpl w:val="68DAD156"/>
    <w:lvl w:ilvl="0" w:tplc="440A000F">
      <w:start w:val="1"/>
      <w:numFmt w:val="decimal"/>
      <w:lvlText w:val="%1."/>
      <w:lvlJc w:val="left"/>
      <w:pPr>
        <w:ind w:left="720" w:hanging="36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3" w15:restartNumberingAfterBreak="0">
    <w:nsid w:val="3FDD4E1F"/>
    <w:multiLevelType w:val="hybridMultilevel"/>
    <w:tmpl w:val="8C1C9340"/>
    <w:lvl w:ilvl="0" w:tplc="440A0001">
      <w:start w:val="1"/>
      <w:numFmt w:val="bullet"/>
      <w:lvlText w:val=""/>
      <w:lvlJc w:val="left"/>
      <w:pPr>
        <w:ind w:left="720" w:hanging="360"/>
      </w:pPr>
      <w:rPr>
        <w:rFonts w:ascii="Symbol" w:hAnsi="Symbol"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4" w15:restartNumberingAfterBreak="0">
    <w:nsid w:val="6FE855AC"/>
    <w:multiLevelType w:val="hybridMultilevel"/>
    <w:tmpl w:val="EB28E15E"/>
    <w:lvl w:ilvl="0" w:tplc="440A0017">
      <w:start w:val="1"/>
      <w:numFmt w:val="lowerLetter"/>
      <w:lvlText w:val="%1)"/>
      <w:lvlJc w:val="left"/>
      <w:pPr>
        <w:ind w:left="720" w:hanging="36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num>
  <w:num w:numId="3">
    <w:abstractNumId w:val="2"/>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A08DE"/>
    <w:rsid w:val="00000CD6"/>
    <w:rsid w:val="00000EDD"/>
    <w:rsid w:val="00001246"/>
    <w:rsid w:val="000013FD"/>
    <w:rsid w:val="00001698"/>
    <w:rsid w:val="00001B84"/>
    <w:rsid w:val="00001C8E"/>
    <w:rsid w:val="00001DD9"/>
    <w:rsid w:val="00001FE1"/>
    <w:rsid w:val="00002534"/>
    <w:rsid w:val="0000256F"/>
    <w:rsid w:val="00002897"/>
    <w:rsid w:val="00002A28"/>
    <w:rsid w:val="00002BE9"/>
    <w:rsid w:val="00002C20"/>
    <w:rsid w:val="00003371"/>
    <w:rsid w:val="000034B1"/>
    <w:rsid w:val="000035A8"/>
    <w:rsid w:val="00003C1E"/>
    <w:rsid w:val="000043EC"/>
    <w:rsid w:val="00004771"/>
    <w:rsid w:val="00005332"/>
    <w:rsid w:val="0000542C"/>
    <w:rsid w:val="00006081"/>
    <w:rsid w:val="000067EA"/>
    <w:rsid w:val="0000681B"/>
    <w:rsid w:val="00006861"/>
    <w:rsid w:val="000068E1"/>
    <w:rsid w:val="00007664"/>
    <w:rsid w:val="000077F8"/>
    <w:rsid w:val="00007942"/>
    <w:rsid w:val="00007EF8"/>
    <w:rsid w:val="000100FB"/>
    <w:rsid w:val="00010309"/>
    <w:rsid w:val="00010785"/>
    <w:rsid w:val="00010C7C"/>
    <w:rsid w:val="00010E18"/>
    <w:rsid w:val="00010EDB"/>
    <w:rsid w:val="00011246"/>
    <w:rsid w:val="00011385"/>
    <w:rsid w:val="000113CB"/>
    <w:rsid w:val="00011501"/>
    <w:rsid w:val="00011AD4"/>
    <w:rsid w:val="00012756"/>
    <w:rsid w:val="00012A38"/>
    <w:rsid w:val="00012AF4"/>
    <w:rsid w:val="000132ED"/>
    <w:rsid w:val="00013378"/>
    <w:rsid w:val="00013F32"/>
    <w:rsid w:val="00014172"/>
    <w:rsid w:val="000141DD"/>
    <w:rsid w:val="000145A3"/>
    <w:rsid w:val="00014E55"/>
    <w:rsid w:val="00015261"/>
    <w:rsid w:val="00015728"/>
    <w:rsid w:val="0001573B"/>
    <w:rsid w:val="000163BE"/>
    <w:rsid w:val="000164CA"/>
    <w:rsid w:val="00016767"/>
    <w:rsid w:val="00016CCB"/>
    <w:rsid w:val="00016EB1"/>
    <w:rsid w:val="00016FD5"/>
    <w:rsid w:val="00017000"/>
    <w:rsid w:val="00017072"/>
    <w:rsid w:val="00017115"/>
    <w:rsid w:val="0001767F"/>
    <w:rsid w:val="000201EC"/>
    <w:rsid w:val="00020709"/>
    <w:rsid w:val="00020747"/>
    <w:rsid w:val="00020F66"/>
    <w:rsid w:val="000219F5"/>
    <w:rsid w:val="00021F80"/>
    <w:rsid w:val="000220C0"/>
    <w:rsid w:val="00022268"/>
    <w:rsid w:val="00022857"/>
    <w:rsid w:val="0002298B"/>
    <w:rsid w:val="000229AE"/>
    <w:rsid w:val="000230C2"/>
    <w:rsid w:val="00023AFE"/>
    <w:rsid w:val="00023B24"/>
    <w:rsid w:val="000242BF"/>
    <w:rsid w:val="000243CA"/>
    <w:rsid w:val="00024413"/>
    <w:rsid w:val="00024E9E"/>
    <w:rsid w:val="000251E7"/>
    <w:rsid w:val="000254EB"/>
    <w:rsid w:val="00025856"/>
    <w:rsid w:val="00026405"/>
    <w:rsid w:val="00026563"/>
    <w:rsid w:val="00026852"/>
    <w:rsid w:val="00026975"/>
    <w:rsid w:val="00026B66"/>
    <w:rsid w:val="00027152"/>
    <w:rsid w:val="00027259"/>
    <w:rsid w:val="000273B7"/>
    <w:rsid w:val="0002750D"/>
    <w:rsid w:val="000275B3"/>
    <w:rsid w:val="00027C5C"/>
    <w:rsid w:val="000306B8"/>
    <w:rsid w:val="000308A0"/>
    <w:rsid w:val="00030E6E"/>
    <w:rsid w:val="00031203"/>
    <w:rsid w:val="00031391"/>
    <w:rsid w:val="00031775"/>
    <w:rsid w:val="00031C94"/>
    <w:rsid w:val="00031CA7"/>
    <w:rsid w:val="00031DF9"/>
    <w:rsid w:val="00032881"/>
    <w:rsid w:val="00033374"/>
    <w:rsid w:val="000339CB"/>
    <w:rsid w:val="00033AD3"/>
    <w:rsid w:val="00033CA2"/>
    <w:rsid w:val="00034096"/>
    <w:rsid w:val="00034532"/>
    <w:rsid w:val="00034736"/>
    <w:rsid w:val="00034883"/>
    <w:rsid w:val="00034C64"/>
    <w:rsid w:val="00034F33"/>
    <w:rsid w:val="00035154"/>
    <w:rsid w:val="0003591E"/>
    <w:rsid w:val="000359F3"/>
    <w:rsid w:val="00036AD8"/>
    <w:rsid w:val="00036B4D"/>
    <w:rsid w:val="00036E95"/>
    <w:rsid w:val="0003716A"/>
    <w:rsid w:val="00037234"/>
    <w:rsid w:val="00037716"/>
    <w:rsid w:val="00037AB7"/>
    <w:rsid w:val="00037B9C"/>
    <w:rsid w:val="00037F34"/>
    <w:rsid w:val="000400EB"/>
    <w:rsid w:val="00040506"/>
    <w:rsid w:val="00040626"/>
    <w:rsid w:val="000406C1"/>
    <w:rsid w:val="000408E8"/>
    <w:rsid w:val="00040D58"/>
    <w:rsid w:val="00040FBF"/>
    <w:rsid w:val="000415E3"/>
    <w:rsid w:val="0004176F"/>
    <w:rsid w:val="00041A33"/>
    <w:rsid w:val="00041A41"/>
    <w:rsid w:val="00041FEF"/>
    <w:rsid w:val="000422B1"/>
    <w:rsid w:val="0004232B"/>
    <w:rsid w:val="00042398"/>
    <w:rsid w:val="00042502"/>
    <w:rsid w:val="000425E8"/>
    <w:rsid w:val="00042C50"/>
    <w:rsid w:val="00042FF6"/>
    <w:rsid w:val="0004321E"/>
    <w:rsid w:val="00043914"/>
    <w:rsid w:val="00044096"/>
    <w:rsid w:val="0004489A"/>
    <w:rsid w:val="00044AA8"/>
    <w:rsid w:val="00044CFD"/>
    <w:rsid w:val="000450FD"/>
    <w:rsid w:val="0004570B"/>
    <w:rsid w:val="00045837"/>
    <w:rsid w:val="00045D5A"/>
    <w:rsid w:val="00045E6E"/>
    <w:rsid w:val="00045EE5"/>
    <w:rsid w:val="000462F4"/>
    <w:rsid w:val="0004699C"/>
    <w:rsid w:val="00046F61"/>
    <w:rsid w:val="00046FED"/>
    <w:rsid w:val="000470FE"/>
    <w:rsid w:val="000473AF"/>
    <w:rsid w:val="00047456"/>
    <w:rsid w:val="000477BC"/>
    <w:rsid w:val="00047B59"/>
    <w:rsid w:val="0005049F"/>
    <w:rsid w:val="00050985"/>
    <w:rsid w:val="000517BC"/>
    <w:rsid w:val="0005183D"/>
    <w:rsid w:val="000519DB"/>
    <w:rsid w:val="00051CD9"/>
    <w:rsid w:val="000521D2"/>
    <w:rsid w:val="000527C7"/>
    <w:rsid w:val="000529CA"/>
    <w:rsid w:val="00052A02"/>
    <w:rsid w:val="00052F10"/>
    <w:rsid w:val="00053269"/>
    <w:rsid w:val="00053428"/>
    <w:rsid w:val="0005365E"/>
    <w:rsid w:val="000536FF"/>
    <w:rsid w:val="00053E39"/>
    <w:rsid w:val="0005444B"/>
    <w:rsid w:val="00054763"/>
    <w:rsid w:val="00054884"/>
    <w:rsid w:val="00054A79"/>
    <w:rsid w:val="00054B2A"/>
    <w:rsid w:val="00054E57"/>
    <w:rsid w:val="00054E68"/>
    <w:rsid w:val="00054FD0"/>
    <w:rsid w:val="0005509B"/>
    <w:rsid w:val="00055175"/>
    <w:rsid w:val="000551C1"/>
    <w:rsid w:val="00055F7E"/>
    <w:rsid w:val="00056491"/>
    <w:rsid w:val="000566C7"/>
    <w:rsid w:val="0005673E"/>
    <w:rsid w:val="00056BBC"/>
    <w:rsid w:val="0005708C"/>
    <w:rsid w:val="00057349"/>
    <w:rsid w:val="00057545"/>
    <w:rsid w:val="00057AD8"/>
    <w:rsid w:val="00060494"/>
    <w:rsid w:val="00060BBA"/>
    <w:rsid w:val="000611BC"/>
    <w:rsid w:val="00061927"/>
    <w:rsid w:val="0006217A"/>
    <w:rsid w:val="0006218C"/>
    <w:rsid w:val="000624A3"/>
    <w:rsid w:val="000628C9"/>
    <w:rsid w:val="000634ED"/>
    <w:rsid w:val="00064271"/>
    <w:rsid w:val="00064418"/>
    <w:rsid w:val="00064659"/>
    <w:rsid w:val="000647AC"/>
    <w:rsid w:val="000649ED"/>
    <w:rsid w:val="000649F1"/>
    <w:rsid w:val="000659D6"/>
    <w:rsid w:val="00065DAE"/>
    <w:rsid w:val="000662F2"/>
    <w:rsid w:val="0006632C"/>
    <w:rsid w:val="0006635A"/>
    <w:rsid w:val="00066A39"/>
    <w:rsid w:val="00066FCC"/>
    <w:rsid w:val="000670D9"/>
    <w:rsid w:val="00067551"/>
    <w:rsid w:val="000678B8"/>
    <w:rsid w:val="00067C48"/>
    <w:rsid w:val="00067D3A"/>
    <w:rsid w:val="0007023B"/>
    <w:rsid w:val="0007066E"/>
    <w:rsid w:val="000711D8"/>
    <w:rsid w:val="000717AE"/>
    <w:rsid w:val="00071B9E"/>
    <w:rsid w:val="00071DE4"/>
    <w:rsid w:val="00072108"/>
    <w:rsid w:val="000723A3"/>
    <w:rsid w:val="0007277E"/>
    <w:rsid w:val="000729E4"/>
    <w:rsid w:val="00072AA4"/>
    <w:rsid w:val="00073C55"/>
    <w:rsid w:val="0007413D"/>
    <w:rsid w:val="00074163"/>
    <w:rsid w:val="000771E2"/>
    <w:rsid w:val="0007734A"/>
    <w:rsid w:val="000775E5"/>
    <w:rsid w:val="00077C37"/>
    <w:rsid w:val="00080073"/>
    <w:rsid w:val="000801F5"/>
    <w:rsid w:val="0008036C"/>
    <w:rsid w:val="00080459"/>
    <w:rsid w:val="00080592"/>
    <w:rsid w:val="00080BF8"/>
    <w:rsid w:val="00081215"/>
    <w:rsid w:val="000817F0"/>
    <w:rsid w:val="00081B96"/>
    <w:rsid w:val="00081EFD"/>
    <w:rsid w:val="000821F3"/>
    <w:rsid w:val="00082620"/>
    <w:rsid w:val="0008282C"/>
    <w:rsid w:val="00082CA2"/>
    <w:rsid w:val="000831C1"/>
    <w:rsid w:val="00083226"/>
    <w:rsid w:val="000833DD"/>
    <w:rsid w:val="00083619"/>
    <w:rsid w:val="00083BD9"/>
    <w:rsid w:val="00083CE3"/>
    <w:rsid w:val="00083DDA"/>
    <w:rsid w:val="00084252"/>
    <w:rsid w:val="0008477E"/>
    <w:rsid w:val="00084989"/>
    <w:rsid w:val="00084F47"/>
    <w:rsid w:val="000850F1"/>
    <w:rsid w:val="00085123"/>
    <w:rsid w:val="000853FC"/>
    <w:rsid w:val="0008586F"/>
    <w:rsid w:val="0008638E"/>
    <w:rsid w:val="00086AE7"/>
    <w:rsid w:val="00086CBE"/>
    <w:rsid w:val="000870E5"/>
    <w:rsid w:val="000874AF"/>
    <w:rsid w:val="00087604"/>
    <w:rsid w:val="00087A5C"/>
    <w:rsid w:val="00087BA0"/>
    <w:rsid w:val="00087BCB"/>
    <w:rsid w:val="000901DC"/>
    <w:rsid w:val="000908B3"/>
    <w:rsid w:val="00090BEC"/>
    <w:rsid w:val="00091140"/>
    <w:rsid w:val="00091449"/>
    <w:rsid w:val="000916B2"/>
    <w:rsid w:val="00091F83"/>
    <w:rsid w:val="000926B8"/>
    <w:rsid w:val="000927E1"/>
    <w:rsid w:val="000928A1"/>
    <w:rsid w:val="000928B9"/>
    <w:rsid w:val="00092C43"/>
    <w:rsid w:val="00093115"/>
    <w:rsid w:val="0009319A"/>
    <w:rsid w:val="00093245"/>
    <w:rsid w:val="000932D0"/>
    <w:rsid w:val="00093804"/>
    <w:rsid w:val="00094488"/>
    <w:rsid w:val="00094863"/>
    <w:rsid w:val="00094C48"/>
    <w:rsid w:val="00094D07"/>
    <w:rsid w:val="00094D72"/>
    <w:rsid w:val="00094FEE"/>
    <w:rsid w:val="00095134"/>
    <w:rsid w:val="000959B9"/>
    <w:rsid w:val="00095AD9"/>
    <w:rsid w:val="000960C7"/>
    <w:rsid w:val="000960DA"/>
    <w:rsid w:val="00096164"/>
    <w:rsid w:val="00096737"/>
    <w:rsid w:val="00096A4F"/>
    <w:rsid w:val="00096AD0"/>
    <w:rsid w:val="00096C82"/>
    <w:rsid w:val="00097167"/>
    <w:rsid w:val="000973B1"/>
    <w:rsid w:val="00097A10"/>
    <w:rsid w:val="00097A26"/>
    <w:rsid w:val="00097BA3"/>
    <w:rsid w:val="00097BA5"/>
    <w:rsid w:val="00097CE6"/>
    <w:rsid w:val="00097EE5"/>
    <w:rsid w:val="00097F78"/>
    <w:rsid w:val="000A003F"/>
    <w:rsid w:val="000A012C"/>
    <w:rsid w:val="000A01F2"/>
    <w:rsid w:val="000A051B"/>
    <w:rsid w:val="000A06D2"/>
    <w:rsid w:val="000A0A45"/>
    <w:rsid w:val="000A13FE"/>
    <w:rsid w:val="000A1436"/>
    <w:rsid w:val="000A18A2"/>
    <w:rsid w:val="000A1E6D"/>
    <w:rsid w:val="000A1F6C"/>
    <w:rsid w:val="000A242A"/>
    <w:rsid w:val="000A25F8"/>
    <w:rsid w:val="000A2627"/>
    <w:rsid w:val="000A2674"/>
    <w:rsid w:val="000A2FA7"/>
    <w:rsid w:val="000A3223"/>
    <w:rsid w:val="000A3552"/>
    <w:rsid w:val="000A3791"/>
    <w:rsid w:val="000A3CE1"/>
    <w:rsid w:val="000A3DE6"/>
    <w:rsid w:val="000A4111"/>
    <w:rsid w:val="000A43FD"/>
    <w:rsid w:val="000A450B"/>
    <w:rsid w:val="000A4942"/>
    <w:rsid w:val="000A49B5"/>
    <w:rsid w:val="000A4AD1"/>
    <w:rsid w:val="000A52C3"/>
    <w:rsid w:val="000A5836"/>
    <w:rsid w:val="000A5922"/>
    <w:rsid w:val="000A5C9C"/>
    <w:rsid w:val="000A6422"/>
    <w:rsid w:val="000A6DE0"/>
    <w:rsid w:val="000A70AC"/>
    <w:rsid w:val="000A720B"/>
    <w:rsid w:val="000A7AE7"/>
    <w:rsid w:val="000A7FAE"/>
    <w:rsid w:val="000B0E5F"/>
    <w:rsid w:val="000B0E72"/>
    <w:rsid w:val="000B0F34"/>
    <w:rsid w:val="000B10B4"/>
    <w:rsid w:val="000B1492"/>
    <w:rsid w:val="000B199F"/>
    <w:rsid w:val="000B1ACA"/>
    <w:rsid w:val="000B1C6B"/>
    <w:rsid w:val="000B1DAF"/>
    <w:rsid w:val="000B3A01"/>
    <w:rsid w:val="000B4C2F"/>
    <w:rsid w:val="000B4C40"/>
    <w:rsid w:val="000B5305"/>
    <w:rsid w:val="000B5370"/>
    <w:rsid w:val="000B5497"/>
    <w:rsid w:val="000B54F9"/>
    <w:rsid w:val="000B5A59"/>
    <w:rsid w:val="000B5A83"/>
    <w:rsid w:val="000B5B19"/>
    <w:rsid w:val="000B5DBC"/>
    <w:rsid w:val="000B65C7"/>
    <w:rsid w:val="000B662F"/>
    <w:rsid w:val="000B69B4"/>
    <w:rsid w:val="000B6CCF"/>
    <w:rsid w:val="000B7787"/>
    <w:rsid w:val="000B7922"/>
    <w:rsid w:val="000B7F1F"/>
    <w:rsid w:val="000C0219"/>
    <w:rsid w:val="000C04BE"/>
    <w:rsid w:val="000C0543"/>
    <w:rsid w:val="000C05A5"/>
    <w:rsid w:val="000C0884"/>
    <w:rsid w:val="000C104B"/>
    <w:rsid w:val="000C11D9"/>
    <w:rsid w:val="000C1396"/>
    <w:rsid w:val="000C1398"/>
    <w:rsid w:val="000C145A"/>
    <w:rsid w:val="000C148B"/>
    <w:rsid w:val="000C1870"/>
    <w:rsid w:val="000C187E"/>
    <w:rsid w:val="000C1976"/>
    <w:rsid w:val="000C1E31"/>
    <w:rsid w:val="000C23F6"/>
    <w:rsid w:val="000C2B78"/>
    <w:rsid w:val="000C3074"/>
    <w:rsid w:val="000C334C"/>
    <w:rsid w:val="000C3682"/>
    <w:rsid w:val="000C38A6"/>
    <w:rsid w:val="000C3A60"/>
    <w:rsid w:val="000C3C50"/>
    <w:rsid w:val="000C3CB3"/>
    <w:rsid w:val="000C3E54"/>
    <w:rsid w:val="000C3FB4"/>
    <w:rsid w:val="000C4151"/>
    <w:rsid w:val="000C42A7"/>
    <w:rsid w:val="000C44BB"/>
    <w:rsid w:val="000C45D8"/>
    <w:rsid w:val="000C46EA"/>
    <w:rsid w:val="000C46F5"/>
    <w:rsid w:val="000C47D5"/>
    <w:rsid w:val="000C4975"/>
    <w:rsid w:val="000C4A60"/>
    <w:rsid w:val="000C4B73"/>
    <w:rsid w:val="000C4E2F"/>
    <w:rsid w:val="000C4FCD"/>
    <w:rsid w:val="000C5448"/>
    <w:rsid w:val="000C54E1"/>
    <w:rsid w:val="000C59DB"/>
    <w:rsid w:val="000C5FEC"/>
    <w:rsid w:val="000C6029"/>
    <w:rsid w:val="000C65AB"/>
    <w:rsid w:val="000C66B6"/>
    <w:rsid w:val="000C6ADC"/>
    <w:rsid w:val="000C6F16"/>
    <w:rsid w:val="000C7682"/>
    <w:rsid w:val="000C771C"/>
    <w:rsid w:val="000C7812"/>
    <w:rsid w:val="000C798D"/>
    <w:rsid w:val="000C7A8C"/>
    <w:rsid w:val="000C7DFF"/>
    <w:rsid w:val="000D0509"/>
    <w:rsid w:val="000D06DD"/>
    <w:rsid w:val="000D06F9"/>
    <w:rsid w:val="000D0BD2"/>
    <w:rsid w:val="000D0FC7"/>
    <w:rsid w:val="000D0FEC"/>
    <w:rsid w:val="000D12DB"/>
    <w:rsid w:val="000D12ED"/>
    <w:rsid w:val="000D1EED"/>
    <w:rsid w:val="000D21D2"/>
    <w:rsid w:val="000D28C0"/>
    <w:rsid w:val="000D36A9"/>
    <w:rsid w:val="000D38BB"/>
    <w:rsid w:val="000D3B72"/>
    <w:rsid w:val="000D3D9D"/>
    <w:rsid w:val="000D42B7"/>
    <w:rsid w:val="000D451B"/>
    <w:rsid w:val="000D46A2"/>
    <w:rsid w:val="000D495B"/>
    <w:rsid w:val="000D4A67"/>
    <w:rsid w:val="000D4D83"/>
    <w:rsid w:val="000D570B"/>
    <w:rsid w:val="000D57F3"/>
    <w:rsid w:val="000D58DF"/>
    <w:rsid w:val="000D5DE9"/>
    <w:rsid w:val="000D6193"/>
    <w:rsid w:val="000D68B1"/>
    <w:rsid w:val="000D6C41"/>
    <w:rsid w:val="000D6C51"/>
    <w:rsid w:val="000D7686"/>
    <w:rsid w:val="000D78A8"/>
    <w:rsid w:val="000E033F"/>
    <w:rsid w:val="000E04DA"/>
    <w:rsid w:val="000E0637"/>
    <w:rsid w:val="000E1251"/>
    <w:rsid w:val="000E177B"/>
    <w:rsid w:val="000E1E19"/>
    <w:rsid w:val="000E1F04"/>
    <w:rsid w:val="000E2629"/>
    <w:rsid w:val="000E266B"/>
    <w:rsid w:val="000E2915"/>
    <w:rsid w:val="000E29FF"/>
    <w:rsid w:val="000E2A6A"/>
    <w:rsid w:val="000E2C43"/>
    <w:rsid w:val="000E2E89"/>
    <w:rsid w:val="000E2F12"/>
    <w:rsid w:val="000E328B"/>
    <w:rsid w:val="000E339D"/>
    <w:rsid w:val="000E3412"/>
    <w:rsid w:val="000E35C1"/>
    <w:rsid w:val="000E3AE0"/>
    <w:rsid w:val="000E3AEC"/>
    <w:rsid w:val="000E3B3B"/>
    <w:rsid w:val="000E3CFE"/>
    <w:rsid w:val="000E3F60"/>
    <w:rsid w:val="000E4474"/>
    <w:rsid w:val="000E46FC"/>
    <w:rsid w:val="000E474F"/>
    <w:rsid w:val="000E4784"/>
    <w:rsid w:val="000E4F1E"/>
    <w:rsid w:val="000E50AB"/>
    <w:rsid w:val="000E5403"/>
    <w:rsid w:val="000E5BA0"/>
    <w:rsid w:val="000E5FE1"/>
    <w:rsid w:val="000E67E3"/>
    <w:rsid w:val="000E7882"/>
    <w:rsid w:val="000F02B5"/>
    <w:rsid w:val="000F0A74"/>
    <w:rsid w:val="000F0C1B"/>
    <w:rsid w:val="000F1142"/>
    <w:rsid w:val="000F115B"/>
    <w:rsid w:val="000F12E5"/>
    <w:rsid w:val="000F193B"/>
    <w:rsid w:val="000F19C1"/>
    <w:rsid w:val="000F1A09"/>
    <w:rsid w:val="000F1B1B"/>
    <w:rsid w:val="000F1C03"/>
    <w:rsid w:val="000F2280"/>
    <w:rsid w:val="000F25F4"/>
    <w:rsid w:val="000F30A7"/>
    <w:rsid w:val="000F3156"/>
    <w:rsid w:val="000F31CD"/>
    <w:rsid w:val="000F373F"/>
    <w:rsid w:val="000F3B6A"/>
    <w:rsid w:val="000F3C6F"/>
    <w:rsid w:val="000F4563"/>
    <w:rsid w:val="000F47AF"/>
    <w:rsid w:val="000F4FE4"/>
    <w:rsid w:val="000F5A69"/>
    <w:rsid w:val="000F5B80"/>
    <w:rsid w:val="000F5D46"/>
    <w:rsid w:val="000F6186"/>
    <w:rsid w:val="000F64DD"/>
    <w:rsid w:val="000F6525"/>
    <w:rsid w:val="000F6660"/>
    <w:rsid w:val="000F66FF"/>
    <w:rsid w:val="000F67F5"/>
    <w:rsid w:val="000F7833"/>
    <w:rsid w:val="000F7AE5"/>
    <w:rsid w:val="000F7B6E"/>
    <w:rsid w:val="001003C1"/>
    <w:rsid w:val="001005A9"/>
    <w:rsid w:val="001005E3"/>
    <w:rsid w:val="0010107B"/>
    <w:rsid w:val="001010B4"/>
    <w:rsid w:val="00101344"/>
    <w:rsid w:val="00101461"/>
    <w:rsid w:val="00101F0A"/>
    <w:rsid w:val="00102085"/>
    <w:rsid w:val="0010214B"/>
    <w:rsid w:val="0010262D"/>
    <w:rsid w:val="00102728"/>
    <w:rsid w:val="00102952"/>
    <w:rsid w:val="00102ADD"/>
    <w:rsid w:val="00102C52"/>
    <w:rsid w:val="00103B6A"/>
    <w:rsid w:val="00103E11"/>
    <w:rsid w:val="00104F68"/>
    <w:rsid w:val="001050CB"/>
    <w:rsid w:val="00105628"/>
    <w:rsid w:val="00105A19"/>
    <w:rsid w:val="00105BB2"/>
    <w:rsid w:val="0010618C"/>
    <w:rsid w:val="0010627C"/>
    <w:rsid w:val="001062B7"/>
    <w:rsid w:val="001062BF"/>
    <w:rsid w:val="00107022"/>
    <w:rsid w:val="00107200"/>
    <w:rsid w:val="001073C9"/>
    <w:rsid w:val="001073D2"/>
    <w:rsid w:val="00107854"/>
    <w:rsid w:val="0011018F"/>
    <w:rsid w:val="0011076E"/>
    <w:rsid w:val="00110C43"/>
    <w:rsid w:val="00110F51"/>
    <w:rsid w:val="00110FE4"/>
    <w:rsid w:val="0011129C"/>
    <w:rsid w:val="001112CC"/>
    <w:rsid w:val="001113FE"/>
    <w:rsid w:val="001122E3"/>
    <w:rsid w:val="001123D3"/>
    <w:rsid w:val="001126CF"/>
    <w:rsid w:val="00113225"/>
    <w:rsid w:val="0011325C"/>
    <w:rsid w:val="00113281"/>
    <w:rsid w:val="001136C6"/>
    <w:rsid w:val="0011432B"/>
    <w:rsid w:val="00114807"/>
    <w:rsid w:val="00114FEE"/>
    <w:rsid w:val="00115195"/>
    <w:rsid w:val="00115C3F"/>
    <w:rsid w:val="00115C6E"/>
    <w:rsid w:val="00115F19"/>
    <w:rsid w:val="00116099"/>
    <w:rsid w:val="001167B3"/>
    <w:rsid w:val="00116DB8"/>
    <w:rsid w:val="001170B1"/>
    <w:rsid w:val="00117360"/>
    <w:rsid w:val="00117E8B"/>
    <w:rsid w:val="00117ED5"/>
    <w:rsid w:val="00120212"/>
    <w:rsid w:val="001209E7"/>
    <w:rsid w:val="00120C23"/>
    <w:rsid w:val="0012115E"/>
    <w:rsid w:val="0012185E"/>
    <w:rsid w:val="00121DA8"/>
    <w:rsid w:val="0012225F"/>
    <w:rsid w:val="00122312"/>
    <w:rsid w:val="0012308A"/>
    <w:rsid w:val="0012323F"/>
    <w:rsid w:val="001236B1"/>
    <w:rsid w:val="00123985"/>
    <w:rsid w:val="0012403D"/>
    <w:rsid w:val="001240B1"/>
    <w:rsid w:val="001243E7"/>
    <w:rsid w:val="0012441D"/>
    <w:rsid w:val="00124738"/>
    <w:rsid w:val="001248F5"/>
    <w:rsid w:val="00124900"/>
    <w:rsid w:val="00124F2F"/>
    <w:rsid w:val="00125509"/>
    <w:rsid w:val="00125C58"/>
    <w:rsid w:val="001266F4"/>
    <w:rsid w:val="001268F0"/>
    <w:rsid w:val="00126A33"/>
    <w:rsid w:val="00126AD2"/>
    <w:rsid w:val="00126C73"/>
    <w:rsid w:val="0012755A"/>
    <w:rsid w:val="001279B8"/>
    <w:rsid w:val="00127D7C"/>
    <w:rsid w:val="00130560"/>
    <w:rsid w:val="00130964"/>
    <w:rsid w:val="0013097C"/>
    <w:rsid w:val="00130DA9"/>
    <w:rsid w:val="00130E02"/>
    <w:rsid w:val="0013112A"/>
    <w:rsid w:val="00131206"/>
    <w:rsid w:val="00131326"/>
    <w:rsid w:val="00131462"/>
    <w:rsid w:val="00131729"/>
    <w:rsid w:val="0013173A"/>
    <w:rsid w:val="0013190D"/>
    <w:rsid w:val="001321DD"/>
    <w:rsid w:val="00132218"/>
    <w:rsid w:val="00132364"/>
    <w:rsid w:val="00132A1E"/>
    <w:rsid w:val="00132F53"/>
    <w:rsid w:val="001336D0"/>
    <w:rsid w:val="00133CD5"/>
    <w:rsid w:val="001344AC"/>
    <w:rsid w:val="00134729"/>
    <w:rsid w:val="00134A01"/>
    <w:rsid w:val="00135062"/>
    <w:rsid w:val="001351EE"/>
    <w:rsid w:val="00135519"/>
    <w:rsid w:val="0013570F"/>
    <w:rsid w:val="0013593C"/>
    <w:rsid w:val="00135F17"/>
    <w:rsid w:val="00136164"/>
    <w:rsid w:val="001362E2"/>
    <w:rsid w:val="00136424"/>
    <w:rsid w:val="001368EC"/>
    <w:rsid w:val="0013705B"/>
    <w:rsid w:val="00137858"/>
    <w:rsid w:val="00137ACD"/>
    <w:rsid w:val="001406D8"/>
    <w:rsid w:val="001409BB"/>
    <w:rsid w:val="00140D70"/>
    <w:rsid w:val="00140F1F"/>
    <w:rsid w:val="00141074"/>
    <w:rsid w:val="001413C1"/>
    <w:rsid w:val="0014185C"/>
    <w:rsid w:val="00141BD4"/>
    <w:rsid w:val="00141DC2"/>
    <w:rsid w:val="00141E00"/>
    <w:rsid w:val="001425DE"/>
    <w:rsid w:val="00142969"/>
    <w:rsid w:val="00142D20"/>
    <w:rsid w:val="00143284"/>
    <w:rsid w:val="0014329C"/>
    <w:rsid w:val="00143470"/>
    <w:rsid w:val="00143605"/>
    <w:rsid w:val="00143A5C"/>
    <w:rsid w:val="0014417F"/>
    <w:rsid w:val="0014493F"/>
    <w:rsid w:val="001452E6"/>
    <w:rsid w:val="001453F7"/>
    <w:rsid w:val="00145514"/>
    <w:rsid w:val="0014564C"/>
    <w:rsid w:val="00145664"/>
    <w:rsid w:val="00145954"/>
    <w:rsid w:val="00145D53"/>
    <w:rsid w:val="0014625B"/>
    <w:rsid w:val="00146273"/>
    <w:rsid w:val="00146520"/>
    <w:rsid w:val="00146718"/>
    <w:rsid w:val="00146E39"/>
    <w:rsid w:val="0014702F"/>
    <w:rsid w:val="001471D7"/>
    <w:rsid w:val="0014745A"/>
    <w:rsid w:val="00147488"/>
    <w:rsid w:val="00147685"/>
    <w:rsid w:val="0015004E"/>
    <w:rsid w:val="0015005A"/>
    <w:rsid w:val="00150407"/>
    <w:rsid w:val="00150C7F"/>
    <w:rsid w:val="00151577"/>
    <w:rsid w:val="001517AB"/>
    <w:rsid w:val="00151C23"/>
    <w:rsid w:val="00151C5B"/>
    <w:rsid w:val="00151FF7"/>
    <w:rsid w:val="00152CDC"/>
    <w:rsid w:val="00153018"/>
    <w:rsid w:val="0015326D"/>
    <w:rsid w:val="0015337A"/>
    <w:rsid w:val="001534E6"/>
    <w:rsid w:val="00153686"/>
    <w:rsid w:val="00153CD9"/>
    <w:rsid w:val="00154010"/>
    <w:rsid w:val="00154932"/>
    <w:rsid w:val="00154998"/>
    <w:rsid w:val="00154B77"/>
    <w:rsid w:val="00154E1F"/>
    <w:rsid w:val="00155224"/>
    <w:rsid w:val="00155299"/>
    <w:rsid w:val="00155B58"/>
    <w:rsid w:val="00155B76"/>
    <w:rsid w:val="00155C0E"/>
    <w:rsid w:val="00155E31"/>
    <w:rsid w:val="001565AC"/>
    <w:rsid w:val="00156840"/>
    <w:rsid w:val="00156A13"/>
    <w:rsid w:val="00156B7A"/>
    <w:rsid w:val="00156D54"/>
    <w:rsid w:val="001572FA"/>
    <w:rsid w:val="00157481"/>
    <w:rsid w:val="0015782B"/>
    <w:rsid w:val="00157A01"/>
    <w:rsid w:val="00160219"/>
    <w:rsid w:val="00160A87"/>
    <w:rsid w:val="00160E8E"/>
    <w:rsid w:val="00161096"/>
    <w:rsid w:val="0016180C"/>
    <w:rsid w:val="00161865"/>
    <w:rsid w:val="00161C35"/>
    <w:rsid w:val="00161C84"/>
    <w:rsid w:val="00161F62"/>
    <w:rsid w:val="00162401"/>
    <w:rsid w:val="00162AB7"/>
    <w:rsid w:val="00162E5E"/>
    <w:rsid w:val="00163B56"/>
    <w:rsid w:val="00163B65"/>
    <w:rsid w:val="001642C8"/>
    <w:rsid w:val="001646FB"/>
    <w:rsid w:val="0016521C"/>
    <w:rsid w:val="00165676"/>
    <w:rsid w:val="001656B7"/>
    <w:rsid w:val="00165BD2"/>
    <w:rsid w:val="00165D01"/>
    <w:rsid w:val="00165DC8"/>
    <w:rsid w:val="001663B6"/>
    <w:rsid w:val="001665C8"/>
    <w:rsid w:val="0016675D"/>
    <w:rsid w:val="001672FE"/>
    <w:rsid w:val="0016736E"/>
    <w:rsid w:val="00167699"/>
    <w:rsid w:val="001678BB"/>
    <w:rsid w:val="00167EA5"/>
    <w:rsid w:val="0017016B"/>
    <w:rsid w:val="0017036E"/>
    <w:rsid w:val="00170501"/>
    <w:rsid w:val="001705A1"/>
    <w:rsid w:val="00170605"/>
    <w:rsid w:val="00170CA6"/>
    <w:rsid w:val="00170D67"/>
    <w:rsid w:val="00170EBC"/>
    <w:rsid w:val="00171545"/>
    <w:rsid w:val="00171FA2"/>
    <w:rsid w:val="001724AB"/>
    <w:rsid w:val="001724AC"/>
    <w:rsid w:val="00172725"/>
    <w:rsid w:val="00172F08"/>
    <w:rsid w:val="001734E1"/>
    <w:rsid w:val="001737E0"/>
    <w:rsid w:val="00173910"/>
    <w:rsid w:val="001744E4"/>
    <w:rsid w:val="0017455A"/>
    <w:rsid w:val="00174858"/>
    <w:rsid w:val="00175200"/>
    <w:rsid w:val="00175288"/>
    <w:rsid w:val="00175A5F"/>
    <w:rsid w:val="0017606F"/>
    <w:rsid w:val="00176A26"/>
    <w:rsid w:val="00176DB5"/>
    <w:rsid w:val="00176EA2"/>
    <w:rsid w:val="0017708E"/>
    <w:rsid w:val="0017736A"/>
    <w:rsid w:val="00177625"/>
    <w:rsid w:val="00177950"/>
    <w:rsid w:val="00177C8A"/>
    <w:rsid w:val="00177DB3"/>
    <w:rsid w:val="00177F4D"/>
    <w:rsid w:val="001802FF"/>
    <w:rsid w:val="00180491"/>
    <w:rsid w:val="0018053C"/>
    <w:rsid w:val="00180751"/>
    <w:rsid w:val="001808F9"/>
    <w:rsid w:val="00180C78"/>
    <w:rsid w:val="00180CEB"/>
    <w:rsid w:val="00180D19"/>
    <w:rsid w:val="001813AD"/>
    <w:rsid w:val="001814ED"/>
    <w:rsid w:val="00181A66"/>
    <w:rsid w:val="0018206F"/>
    <w:rsid w:val="00182161"/>
    <w:rsid w:val="00182547"/>
    <w:rsid w:val="00182D0C"/>
    <w:rsid w:val="00182F9B"/>
    <w:rsid w:val="001834AB"/>
    <w:rsid w:val="00183604"/>
    <w:rsid w:val="001838BA"/>
    <w:rsid w:val="00183AC2"/>
    <w:rsid w:val="00183F6A"/>
    <w:rsid w:val="00184B54"/>
    <w:rsid w:val="001852BB"/>
    <w:rsid w:val="0018558D"/>
    <w:rsid w:val="00185B26"/>
    <w:rsid w:val="00185E63"/>
    <w:rsid w:val="00185EA3"/>
    <w:rsid w:val="0018644F"/>
    <w:rsid w:val="00186450"/>
    <w:rsid w:val="001865F1"/>
    <w:rsid w:val="00186914"/>
    <w:rsid w:val="00186A86"/>
    <w:rsid w:val="00186C75"/>
    <w:rsid w:val="00186E6D"/>
    <w:rsid w:val="00186E88"/>
    <w:rsid w:val="00186E90"/>
    <w:rsid w:val="0018706F"/>
    <w:rsid w:val="0018792C"/>
    <w:rsid w:val="00187AF0"/>
    <w:rsid w:val="00190266"/>
    <w:rsid w:val="00190C71"/>
    <w:rsid w:val="00190C85"/>
    <w:rsid w:val="0019122F"/>
    <w:rsid w:val="00191AFF"/>
    <w:rsid w:val="00191C74"/>
    <w:rsid w:val="001924E5"/>
    <w:rsid w:val="00192D87"/>
    <w:rsid w:val="00192EB7"/>
    <w:rsid w:val="00193232"/>
    <w:rsid w:val="00193233"/>
    <w:rsid w:val="00193291"/>
    <w:rsid w:val="00193F8E"/>
    <w:rsid w:val="001941CF"/>
    <w:rsid w:val="001943CD"/>
    <w:rsid w:val="001945EF"/>
    <w:rsid w:val="001946F1"/>
    <w:rsid w:val="001954E2"/>
    <w:rsid w:val="00195700"/>
    <w:rsid w:val="001961F6"/>
    <w:rsid w:val="00197B30"/>
    <w:rsid w:val="00197C47"/>
    <w:rsid w:val="00197DD6"/>
    <w:rsid w:val="00197EC9"/>
    <w:rsid w:val="001A0174"/>
    <w:rsid w:val="001A0561"/>
    <w:rsid w:val="001A1853"/>
    <w:rsid w:val="001A1BC2"/>
    <w:rsid w:val="001A1EBD"/>
    <w:rsid w:val="001A1F52"/>
    <w:rsid w:val="001A2154"/>
    <w:rsid w:val="001A2352"/>
    <w:rsid w:val="001A29E8"/>
    <w:rsid w:val="001A3045"/>
    <w:rsid w:val="001A373C"/>
    <w:rsid w:val="001A380E"/>
    <w:rsid w:val="001A3DC3"/>
    <w:rsid w:val="001A443E"/>
    <w:rsid w:val="001A466C"/>
    <w:rsid w:val="001A4AC2"/>
    <w:rsid w:val="001A4EFE"/>
    <w:rsid w:val="001A50DE"/>
    <w:rsid w:val="001A516D"/>
    <w:rsid w:val="001A51EF"/>
    <w:rsid w:val="001A5AE2"/>
    <w:rsid w:val="001A5BFA"/>
    <w:rsid w:val="001A5F77"/>
    <w:rsid w:val="001A615A"/>
    <w:rsid w:val="001A6174"/>
    <w:rsid w:val="001A64D2"/>
    <w:rsid w:val="001A657A"/>
    <w:rsid w:val="001A6C6D"/>
    <w:rsid w:val="001A736A"/>
    <w:rsid w:val="001A74A2"/>
    <w:rsid w:val="001A77B0"/>
    <w:rsid w:val="001A77C9"/>
    <w:rsid w:val="001A77E1"/>
    <w:rsid w:val="001B0DAA"/>
    <w:rsid w:val="001B0EC4"/>
    <w:rsid w:val="001B1A00"/>
    <w:rsid w:val="001B237A"/>
    <w:rsid w:val="001B23FF"/>
    <w:rsid w:val="001B2693"/>
    <w:rsid w:val="001B3235"/>
    <w:rsid w:val="001B3437"/>
    <w:rsid w:val="001B3D3F"/>
    <w:rsid w:val="001B5250"/>
    <w:rsid w:val="001B58BF"/>
    <w:rsid w:val="001B5B77"/>
    <w:rsid w:val="001B5E82"/>
    <w:rsid w:val="001B64CF"/>
    <w:rsid w:val="001B6E99"/>
    <w:rsid w:val="001B740F"/>
    <w:rsid w:val="001B7470"/>
    <w:rsid w:val="001B7547"/>
    <w:rsid w:val="001B7F00"/>
    <w:rsid w:val="001C00B3"/>
    <w:rsid w:val="001C0219"/>
    <w:rsid w:val="001C042D"/>
    <w:rsid w:val="001C0C3E"/>
    <w:rsid w:val="001C112A"/>
    <w:rsid w:val="001C1C09"/>
    <w:rsid w:val="001C23E2"/>
    <w:rsid w:val="001C243C"/>
    <w:rsid w:val="001C2F8A"/>
    <w:rsid w:val="001C31F0"/>
    <w:rsid w:val="001C361E"/>
    <w:rsid w:val="001C42AA"/>
    <w:rsid w:val="001C4A8C"/>
    <w:rsid w:val="001C4EA1"/>
    <w:rsid w:val="001C5620"/>
    <w:rsid w:val="001C562E"/>
    <w:rsid w:val="001C656F"/>
    <w:rsid w:val="001C6A49"/>
    <w:rsid w:val="001C6B54"/>
    <w:rsid w:val="001C6B89"/>
    <w:rsid w:val="001C6EE7"/>
    <w:rsid w:val="001C7012"/>
    <w:rsid w:val="001C7185"/>
    <w:rsid w:val="001C757C"/>
    <w:rsid w:val="001C799E"/>
    <w:rsid w:val="001D062B"/>
    <w:rsid w:val="001D0A61"/>
    <w:rsid w:val="001D0FA0"/>
    <w:rsid w:val="001D0FF9"/>
    <w:rsid w:val="001D153B"/>
    <w:rsid w:val="001D15F6"/>
    <w:rsid w:val="001D1923"/>
    <w:rsid w:val="001D1A61"/>
    <w:rsid w:val="001D1DB9"/>
    <w:rsid w:val="001D2219"/>
    <w:rsid w:val="001D2440"/>
    <w:rsid w:val="001D250D"/>
    <w:rsid w:val="001D2D7A"/>
    <w:rsid w:val="001D327E"/>
    <w:rsid w:val="001D3486"/>
    <w:rsid w:val="001D34F5"/>
    <w:rsid w:val="001D369C"/>
    <w:rsid w:val="001D3A59"/>
    <w:rsid w:val="001D3C28"/>
    <w:rsid w:val="001D3CB5"/>
    <w:rsid w:val="001D4122"/>
    <w:rsid w:val="001D420D"/>
    <w:rsid w:val="001D50FB"/>
    <w:rsid w:val="001D5155"/>
    <w:rsid w:val="001D638E"/>
    <w:rsid w:val="001D696D"/>
    <w:rsid w:val="001D6A32"/>
    <w:rsid w:val="001D6AE9"/>
    <w:rsid w:val="001D6AF7"/>
    <w:rsid w:val="001D6EF4"/>
    <w:rsid w:val="001D728C"/>
    <w:rsid w:val="001D7616"/>
    <w:rsid w:val="001D7BCA"/>
    <w:rsid w:val="001D7C5D"/>
    <w:rsid w:val="001D7EAF"/>
    <w:rsid w:val="001E006E"/>
    <w:rsid w:val="001E0530"/>
    <w:rsid w:val="001E058C"/>
    <w:rsid w:val="001E0796"/>
    <w:rsid w:val="001E0AA7"/>
    <w:rsid w:val="001E0B79"/>
    <w:rsid w:val="001E0CF1"/>
    <w:rsid w:val="001E0D1A"/>
    <w:rsid w:val="001E10B6"/>
    <w:rsid w:val="001E122C"/>
    <w:rsid w:val="001E1A88"/>
    <w:rsid w:val="001E1FE1"/>
    <w:rsid w:val="001E2D79"/>
    <w:rsid w:val="001E2E5A"/>
    <w:rsid w:val="001E362C"/>
    <w:rsid w:val="001E3D31"/>
    <w:rsid w:val="001E4A9A"/>
    <w:rsid w:val="001E4D8F"/>
    <w:rsid w:val="001E5482"/>
    <w:rsid w:val="001E54F5"/>
    <w:rsid w:val="001E5555"/>
    <w:rsid w:val="001E578A"/>
    <w:rsid w:val="001E5949"/>
    <w:rsid w:val="001E6268"/>
    <w:rsid w:val="001E69B8"/>
    <w:rsid w:val="001E6E62"/>
    <w:rsid w:val="001E6EA3"/>
    <w:rsid w:val="001E7056"/>
    <w:rsid w:val="001E755A"/>
    <w:rsid w:val="001E7967"/>
    <w:rsid w:val="001E7B49"/>
    <w:rsid w:val="001F0441"/>
    <w:rsid w:val="001F05F3"/>
    <w:rsid w:val="001F0BA7"/>
    <w:rsid w:val="001F11FB"/>
    <w:rsid w:val="001F1258"/>
    <w:rsid w:val="001F14AA"/>
    <w:rsid w:val="001F182B"/>
    <w:rsid w:val="001F187D"/>
    <w:rsid w:val="001F1A56"/>
    <w:rsid w:val="001F1CD3"/>
    <w:rsid w:val="001F2155"/>
    <w:rsid w:val="001F263C"/>
    <w:rsid w:val="001F26C4"/>
    <w:rsid w:val="001F26DB"/>
    <w:rsid w:val="001F2CB4"/>
    <w:rsid w:val="001F2D2F"/>
    <w:rsid w:val="001F2F84"/>
    <w:rsid w:val="001F3574"/>
    <w:rsid w:val="001F3788"/>
    <w:rsid w:val="001F3A1F"/>
    <w:rsid w:val="001F3BAD"/>
    <w:rsid w:val="001F3DE1"/>
    <w:rsid w:val="001F3FB8"/>
    <w:rsid w:val="001F3FE4"/>
    <w:rsid w:val="001F47BD"/>
    <w:rsid w:val="001F48C0"/>
    <w:rsid w:val="001F503B"/>
    <w:rsid w:val="001F59D3"/>
    <w:rsid w:val="001F5AD9"/>
    <w:rsid w:val="001F5CE9"/>
    <w:rsid w:val="001F5D54"/>
    <w:rsid w:val="001F6995"/>
    <w:rsid w:val="001F6E61"/>
    <w:rsid w:val="001F70C4"/>
    <w:rsid w:val="001F740C"/>
    <w:rsid w:val="001F7530"/>
    <w:rsid w:val="001F7599"/>
    <w:rsid w:val="001F7C4D"/>
    <w:rsid w:val="001F7CAF"/>
    <w:rsid w:val="0020046A"/>
    <w:rsid w:val="002007E3"/>
    <w:rsid w:val="00200BA2"/>
    <w:rsid w:val="00200C48"/>
    <w:rsid w:val="00200F73"/>
    <w:rsid w:val="0020121B"/>
    <w:rsid w:val="00201657"/>
    <w:rsid w:val="00201F66"/>
    <w:rsid w:val="00202103"/>
    <w:rsid w:val="00202218"/>
    <w:rsid w:val="00202431"/>
    <w:rsid w:val="00202C19"/>
    <w:rsid w:val="002031DD"/>
    <w:rsid w:val="0020329D"/>
    <w:rsid w:val="00203BC5"/>
    <w:rsid w:val="00203E46"/>
    <w:rsid w:val="00203F61"/>
    <w:rsid w:val="002041EE"/>
    <w:rsid w:val="002049CC"/>
    <w:rsid w:val="00204A17"/>
    <w:rsid w:val="00204B50"/>
    <w:rsid w:val="00204C0F"/>
    <w:rsid w:val="00205124"/>
    <w:rsid w:val="0020574F"/>
    <w:rsid w:val="002057A6"/>
    <w:rsid w:val="002057B4"/>
    <w:rsid w:val="00205885"/>
    <w:rsid w:val="00205A04"/>
    <w:rsid w:val="00205A7E"/>
    <w:rsid w:val="00205B11"/>
    <w:rsid w:val="00205E0C"/>
    <w:rsid w:val="00206153"/>
    <w:rsid w:val="00206386"/>
    <w:rsid w:val="00206500"/>
    <w:rsid w:val="00206A4A"/>
    <w:rsid w:val="00206DEC"/>
    <w:rsid w:val="00206E48"/>
    <w:rsid w:val="00206F4B"/>
    <w:rsid w:val="00207053"/>
    <w:rsid w:val="0020707F"/>
    <w:rsid w:val="0020744C"/>
    <w:rsid w:val="002078DE"/>
    <w:rsid w:val="0020790F"/>
    <w:rsid w:val="00207A30"/>
    <w:rsid w:val="002105AF"/>
    <w:rsid w:val="00210A26"/>
    <w:rsid w:val="00210C8C"/>
    <w:rsid w:val="00210FB5"/>
    <w:rsid w:val="00211058"/>
    <w:rsid w:val="00211473"/>
    <w:rsid w:val="002115E4"/>
    <w:rsid w:val="00211639"/>
    <w:rsid w:val="002118DB"/>
    <w:rsid w:val="002118E3"/>
    <w:rsid w:val="00211CC1"/>
    <w:rsid w:val="00211D11"/>
    <w:rsid w:val="00211D65"/>
    <w:rsid w:val="00211E0A"/>
    <w:rsid w:val="00211E61"/>
    <w:rsid w:val="00211EF5"/>
    <w:rsid w:val="002129E0"/>
    <w:rsid w:val="00212A39"/>
    <w:rsid w:val="00212E32"/>
    <w:rsid w:val="0021306E"/>
    <w:rsid w:val="0021321F"/>
    <w:rsid w:val="0021357A"/>
    <w:rsid w:val="002135EE"/>
    <w:rsid w:val="002137AF"/>
    <w:rsid w:val="00213869"/>
    <w:rsid w:val="00213A56"/>
    <w:rsid w:val="00213D42"/>
    <w:rsid w:val="00213FD4"/>
    <w:rsid w:val="0021414F"/>
    <w:rsid w:val="002144AA"/>
    <w:rsid w:val="00214F0C"/>
    <w:rsid w:val="002155A1"/>
    <w:rsid w:val="00215851"/>
    <w:rsid w:val="00215887"/>
    <w:rsid w:val="002159A1"/>
    <w:rsid w:val="00215B93"/>
    <w:rsid w:val="00215DE6"/>
    <w:rsid w:val="00215EEC"/>
    <w:rsid w:val="00216774"/>
    <w:rsid w:val="002167C6"/>
    <w:rsid w:val="0021686C"/>
    <w:rsid w:val="00216F45"/>
    <w:rsid w:val="0021721B"/>
    <w:rsid w:val="002177F6"/>
    <w:rsid w:val="00217C28"/>
    <w:rsid w:val="00217CC7"/>
    <w:rsid w:val="00217EF2"/>
    <w:rsid w:val="0022002E"/>
    <w:rsid w:val="002202AD"/>
    <w:rsid w:val="00220346"/>
    <w:rsid w:val="00220529"/>
    <w:rsid w:val="00220D10"/>
    <w:rsid w:val="00220D44"/>
    <w:rsid w:val="00220E00"/>
    <w:rsid w:val="00221338"/>
    <w:rsid w:val="002216EB"/>
    <w:rsid w:val="00221A66"/>
    <w:rsid w:val="00221F66"/>
    <w:rsid w:val="002224D0"/>
    <w:rsid w:val="00222B6C"/>
    <w:rsid w:val="002231DB"/>
    <w:rsid w:val="0022331F"/>
    <w:rsid w:val="002237FA"/>
    <w:rsid w:val="00223A84"/>
    <w:rsid w:val="00224F4B"/>
    <w:rsid w:val="00225291"/>
    <w:rsid w:val="00225526"/>
    <w:rsid w:val="002255C2"/>
    <w:rsid w:val="00225B09"/>
    <w:rsid w:val="00225B16"/>
    <w:rsid w:val="00225BC0"/>
    <w:rsid w:val="00225EA8"/>
    <w:rsid w:val="00225F3F"/>
    <w:rsid w:val="00226125"/>
    <w:rsid w:val="00226453"/>
    <w:rsid w:val="00226619"/>
    <w:rsid w:val="00226A45"/>
    <w:rsid w:val="00227198"/>
    <w:rsid w:val="002272E0"/>
    <w:rsid w:val="0022752C"/>
    <w:rsid w:val="00227A91"/>
    <w:rsid w:val="0023014A"/>
    <w:rsid w:val="002304A8"/>
    <w:rsid w:val="002308BA"/>
    <w:rsid w:val="00230974"/>
    <w:rsid w:val="00230A3D"/>
    <w:rsid w:val="00230C4E"/>
    <w:rsid w:val="002316CC"/>
    <w:rsid w:val="00231D43"/>
    <w:rsid w:val="0023223A"/>
    <w:rsid w:val="002329F4"/>
    <w:rsid w:val="00232D0B"/>
    <w:rsid w:val="0023301C"/>
    <w:rsid w:val="002333FF"/>
    <w:rsid w:val="0023382F"/>
    <w:rsid w:val="00233BEC"/>
    <w:rsid w:val="00233C2B"/>
    <w:rsid w:val="00234356"/>
    <w:rsid w:val="002351FA"/>
    <w:rsid w:val="0023528B"/>
    <w:rsid w:val="002352D1"/>
    <w:rsid w:val="00235BD2"/>
    <w:rsid w:val="00235C8F"/>
    <w:rsid w:val="00235DAC"/>
    <w:rsid w:val="00235F25"/>
    <w:rsid w:val="00235F5D"/>
    <w:rsid w:val="0023603C"/>
    <w:rsid w:val="00236587"/>
    <w:rsid w:val="00236A93"/>
    <w:rsid w:val="00236BA1"/>
    <w:rsid w:val="00236CE9"/>
    <w:rsid w:val="00236E05"/>
    <w:rsid w:val="00236F87"/>
    <w:rsid w:val="00237E92"/>
    <w:rsid w:val="002402B5"/>
    <w:rsid w:val="00240C18"/>
    <w:rsid w:val="00240C4B"/>
    <w:rsid w:val="00240D43"/>
    <w:rsid w:val="00241E3F"/>
    <w:rsid w:val="00241E6F"/>
    <w:rsid w:val="00242381"/>
    <w:rsid w:val="00242D95"/>
    <w:rsid w:val="00242F09"/>
    <w:rsid w:val="00243711"/>
    <w:rsid w:val="002438F8"/>
    <w:rsid w:val="00243F5A"/>
    <w:rsid w:val="00243FD1"/>
    <w:rsid w:val="0024422D"/>
    <w:rsid w:val="002444B3"/>
    <w:rsid w:val="0024469A"/>
    <w:rsid w:val="00244747"/>
    <w:rsid w:val="00244B45"/>
    <w:rsid w:val="00244CE0"/>
    <w:rsid w:val="0024504E"/>
    <w:rsid w:val="00245170"/>
    <w:rsid w:val="00245869"/>
    <w:rsid w:val="002458C5"/>
    <w:rsid w:val="00245DA4"/>
    <w:rsid w:val="00245F98"/>
    <w:rsid w:val="00245FB7"/>
    <w:rsid w:val="00245FCC"/>
    <w:rsid w:val="00245FEA"/>
    <w:rsid w:val="002467BB"/>
    <w:rsid w:val="002469DD"/>
    <w:rsid w:val="00246C2D"/>
    <w:rsid w:val="00246CCF"/>
    <w:rsid w:val="00246DD1"/>
    <w:rsid w:val="00247063"/>
    <w:rsid w:val="002472F6"/>
    <w:rsid w:val="002475A7"/>
    <w:rsid w:val="0024787A"/>
    <w:rsid w:val="00247BEA"/>
    <w:rsid w:val="00250028"/>
    <w:rsid w:val="002502B3"/>
    <w:rsid w:val="00250592"/>
    <w:rsid w:val="00250FE5"/>
    <w:rsid w:val="00251062"/>
    <w:rsid w:val="00251410"/>
    <w:rsid w:val="002516B9"/>
    <w:rsid w:val="002516D5"/>
    <w:rsid w:val="00251962"/>
    <w:rsid w:val="00251ABF"/>
    <w:rsid w:val="00251E07"/>
    <w:rsid w:val="002523E2"/>
    <w:rsid w:val="002524B9"/>
    <w:rsid w:val="00252535"/>
    <w:rsid w:val="002528DB"/>
    <w:rsid w:val="00253180"/>
    <w:rsid w:val="002532E3"/>
    <w:rsid w:val="00253619"/>
    <w:rsid w:val="00253B25"/>
    <w:rsid w:val="0025444F"/>
    <w:rsid w:val="002547C9"/>
    <w:rsid w:val="00254A4E"/>
    <w:rsid w:val="00254D64"/>
    <w:rsid w:val="00254DEB"/>
    <w:rsid w:val="00255407"/>
    <w:rsid w:val="0025572D"/>
    <w:rsid w:val="0025615C"/>
    <w:rsid w:val="002566B2"/>
    <w:rsid w:val="00257C1C"/>
    <w:rsid w:val="00257DCE"/>
    <w:rsid w:val="00257E6B"/>
    <w:rsid w:val="00257EB1"/>
    <w:rsid w:val="00257F63"/>
    <w:rsid w:val="0026052F"/>
    <w:rsid w:val="00260AD7"/>
    <w:rsid w:val="00260B17"/>
    <w:rsid w:val="00260C88"/>
    <w:rsid w:val="00260D3F"/>
    <w:rsid w:val="002612FE"/>
    <w:rsid w:val="00261583"/>
    <w:rsid w:val="00261DD2"/>
    <w:rsid w:val="0026298A"/>
    <w:rsid w:val="00262AD2"/>
    <w:rsid w:val="00262EDB"/>
    <w:rsid w:val="002632F9"/>
    <w:rsid w:val="00263367"/>
    <w:rsid w:val="002639E1"/>
    <w:rsid w:val="00263DAC"/>
    <w:rsid w:val="002647BA"/>
    <w:rsid w:val="002647BE"/>
    <w:rsid w:val="00264AF7"/>
    <w:rsid w:val="00264E2B"/>
    <w:rsid w:val="00264F1D"/>
    <w:rsid w:val="00265234"/>
    <w:rsid w:val="002657E6"/>
    <w:rsid w:val="00265A03"/>
    <w:rsid w:val="00265AA8"/>
    <w:rsid w:val="00265B22"/>
    <w:rsid w:val="00265FFE"/>
    <w:rsid w:val="0026726C"/>
    <w:rsid w:val="00267973"/>
    <w:rsid w:val="00267990"/>
    <w:rsid w:val="00267E03"/>
    <w:rsid w:val="002703D7"/>
    <w:rsid w:val="002703DF"/>
    <w:rsid w:val="00270C8B"/>
    <w:rsid w:val="00270CBD"/>
    <w:rsid w:val="00271500"/>
    <w:rsid w:val="00271C5C"/>
    <w:rsid w:val="00271C93"/>
    <w:rsid w:val="00271F74"/>
    <w:rsid w:val="00271F87"/>
    <w:rsid w:val="002723F2"/>
    <w:rsid w:val="002724D1"/>
    <w:rsid w:val="002724FD"/>
    <w:rsid w:val="00272613"/>
    <w:rsid w:val="002729DF"/>
    <w:rsid w:val="00272AD6"/>
    <w:rsid w:val="00272AEC"/>
    <w:rsid w:val="002730C0"/>
    <w:rsid w:val="0027313F"/>
    <w:rsid w:val="00273711"/>
    <w:rsid w:val="00273785"/>
    <w:rsid w:val="00273831"/>
    <w:rsid w:val="0027399F"/>
    <w:rsid w:val="002739C6"/>
    <w:rsid w:val="00273BA7"/>
    <w:rsid w:val="00274175"/>
    <w:rsid w:val="00274421"/>
    <w:rsid w:val="002745DF"/>
    <w:rsid w:val="00274815"/>
    <w:rsid w:val="00274F44"/>
    <w:rsid w:val="002751AE"/>
    <w:rsid w:val="00275B3D"/>
    <w:rsid w:val="00275BD8"/>
    <w:rsid w:val="00276148"/>
    <w:rsid w:val="0027615C"/>
    <w:rsid w:val="00276524"/>
    <w:rsid w:val="002767B8"/>
    <w:rsid w:val="0027756D"/>
    <w:rsid w:val="0027764A"/>
    <w:rsid w:val="00277801"/>
    <w:rsid w:val="00280246"/>
    <w:rsid w:val="00280282"/>
    <w:rsid w:val="002808CF"/>
    <w:rsid w:val="00280B89"/>
    <w:rsid w:val="00281121"/>
    <w:rsid w:val="00281F13"/>
    <w:rsid w:val="002822AB"/>
    <w:rsid w:val="002822F0"/>
    <w:rsid w:val="00282A50"/>
    <w:rsid w:val="00282A8D"/>
    <w:rsid w:val="00282AF8"/>
    <w:rsid w:val="002830CF"/>
    <w:rsid w:val="00283157"/>
    <w:rsid w:val="0028318F"/>
    <w:rsid w:val="0028326B"/>
    <w:rsid w:val="00283367"/>
    <w:rsid w:val="002835D7"/>
    <w:rsid w:val="002837DD"/>
    <w:rsid w:val="0028383E"/>
    <w:rsid w:val="00283AB3"/>
    <w:rsid w:val="00283BC5"/>
    <w:rsid w:val="00283CA6"/>
    <w:rsid w:val="002845CB"/>
    <w:rsid w:val="002846AB"/>
    <w:rsid w:val="002848EA"/>
    <w:rsid w:val="00284B4A"/>
    <w:rsid w:val="00284BB2"/>
    <w:rsid w:val="00285432"/>
    <w:rsid w:val="0028553E"/>
    <w:rsid w:val="00285F8E"/>
    <w:rsid w:val="002862E9"/>
    <w:rsid w:val="0028635F"/>
    <w:rsid w:val="002869EB"/>
    <w:rsid w:val="00286C0C"/>
    <w:rsid w:val="00286E95"/>
    <w:rsid w:val="00287485"/>
    <w:rsid w:val="00287B62"/>
    <w:rsid w:val="002900F9"/>
    <w:rsid w:val="00290271"/>
    <w:rsid w:val="002906C8"/>
    <w:rsid w:val="002907C1"/>
    <w:rsid w:val="00290C46"/>
    <w:rsid w:val="00290DC8"/>
    <w:rsid w:val="002914C8"/>
    <w:rsid w:val="00291DAD"/>
    <w:rsid w:val="00291EF7"/>
    <w:rsid w:val="00291F0F"/>
    <w:rsid w:val="002923CA"/>
    <w:rsid w:val="00292571"/>
    <w:rsid w:val="002929D7"/>
    <w:rsid w:val="00292B06"/>
    <w:rsid w:val="00292CC8"/>
    <w:rsid w:val="0029365C"/>
    <w:rsid w:val="002937A6"/>
    <w:rsid w:val="00294364"/>
    <w:rsid w:val="002946BB"/>
    <w:rsid w:val="00294749"/>
    <w:rsid w:val="00294ADC"/>
    <w:rsid w:val="00294B20"/>
    <w:rsid w:val="00294B46"/>
    <w:rsid w:val="00294C2E"/>
    <w:rsid w:val="002953D0"/>
    <w:rsid w:val="00295582"/>
    <w:rsid w:val="002957B9"/>
    <w:rsid w:val="0029582D"/>
    <w:rsid w:val="00295971"/>
    <w:rsid w:val="0029598B"/>
    <w:rsid w:val="00295CB1"/>
    <w:rsid w:val="00295F3A"/>
    <w:rsid w:val="00296270"/>
    <w:rsid w:val="00296708"/>
    <w:rsid w:val="0029683B"/>
    <w:rsid w:val="00296A82"/>
    <w:rsid w:val="00297192"/>
    <w:rsid w:val="002978BD"/>
    <w:rsid w:val="00297B70"/>
    <w:rsid w:val="00297CFF"/>
    <w:rsid w:val="002A01C1"/>
    <w:rsid w:val="002A083F"/>
    <w:rsid w:val="002A0ACF"/>
    <w:rsid w:val="002A118A"/>
    <w:rsid w:val="002A11DF"/>
    <w:rsid w:val="002A12F1"/>
    <w:rsid w:val="002A1466"/>
    <w:rsid w:val="002A2063"/>
    <w:rsid w:val="002A21D6"/>
    <w:rsid w:val="002A2B4E"/>
    <w:rsid w:val="002A3019"/>
    <w:rsid w:val="002A319D"/>
    <w:rsid w:val="002A3521"/>
    <w:rsid w:val="002A390A"/>
    <w:rsid w:val="002A3C96"/>
    <w:rsid w:val="002A4385"/>
    <w:rsid w:val="002A440F"/>
    <w:rsid w:val="002A4B77"/>
    <w:rsid w:val="002A5249"/>
    <w:rsid w:val="002A539B"/>
    <w:rsid w:val="002A53A6"/>
    <w:rsid w:val="002A53F2"/>
    <w:rsid w:val="002A5940"/>
    <w:rsid w:val="002A5B5C"/>
    <w:rsid w:val="002A5FA9"/>
    <w:rsid w:val="002A60B4"/>
    <w:rsid w:val="002A66E9"/>
    <w:rsid w:val="002A6980"/>
    <w:rsid w:val="002A6A23"/>
    <w:rsid w:val="002A6AD6"/>
    <w:rsid w:val="002A6B7D"/>
    <w:rsid w:val="002A796D"/>
    <w:rsid w:val="002A7BAA"/>
    <w:rsid w:val="002A7BCE"/>
    <w:rsid w:val="002A7EF7"/>
    <w:rsid w:val="002B0079"/>
    <w:rsid w:val="002B035B"/>
    <w:rsid w:val="002B0EB9"/>
    <w:rsid w:val="002B1352"/>
    <w:rsid w:val="002B1C0C"/>
    <w:rsid w:val="002B2B8D"/>
    <w:rsid w:val="002B2CAE"/>
    <w:rsid w:val="002B2E01"/>
    <w:rsid w:val="002B2EA0"/>
    <w:rsid w:val="002B369C"/>
    <w:rsid w:val="002B3D7A"/>
    <w:rsid w:val="002B3EBF"/>
    <w:rsid w:val="002B4D60"/>
    <w:rsid w:val="002B5095"/>
    <w:rsid w:val="002B5380"/>
    <w:rsid w:val="002B5484"/>
    <w:rsid w:val="002B596E"/>
    <w:rsid w:val="002B5B0E"/>
    <w:rsid w:val="002B5CFB"/>
    <w:rsid w:val="002B5E66"/>
    <w:rsid w:val="002B629F"/>
    <w:rsid w:val="002B64F1"/>
    <w:rsid w:val="002B6C74"/>
    <w:rsid w:val="002B6E04"/>
    <w:rsid w:val="002B6F57"/>
    <w:rsid w:val="002B7145"/>
    <w:rsid w:val="002B719D"/>
    <w:rsid w:val="002B71BB"/>
    <w:rsid w:val="002B72BB"/>
    <w:rsid w:val="002B76C6"/>
    <w:rsid w:val="002B7C67"/>
    <w:rsid w:val="002B7C76"/>
    <w:rsid w:val="002C06B2"/>
    <w:rsid w:val="002C0CCF"/>
    <w:rsid w:val="002C0F6A"/>
    <w:rsid w:val="002C1449"/>
    <w:rsid w:val="002C1669"/>
    <w:rsid w:val="002C18E6"/>
    <w:rsid w:val="002C1E25"/>
    <w:rsid w:val="002C265D"/>
    <w:rsid w:val="002C2E4B"/>
    <w:rsid w:val="002C2EDE"/>
    <w:rsid w:val="002C3235"/>
    <w:rsid w:val="002C34EF"/>
    <w:rsid w:val="002C371E"/>
    <w:rsid w:val="002C396E"/>
    <w:rsid w:val="002C3F41"/>
    <w:rsid w:val="002C42AA"/>
    <w:rsid w:val="002C47C4"/>
    <w:rsid w:val="002C4DF9"/>
    <w:rsid w:val="002C4EE7"/>
    <w:rsid w:val="002C5226"/>
    <w:rsid w:val="002C5365"/>
    <w:rsid w:val="002C61B2"/>
    <w:rsid w:val="002C6826"/>
    <w:rsid w:val="002C75A4"/>
    <w:rsid w:val="002C797D"/>
    <w:rsid w:val="002C7C6D"/>
    <w:rsid w:val="002C7EFC"/>
    <w:rsid w:val="002C7FED"/>
    <w:rsid w:val="002D0806"/>
    <w:rsid w:val="002D1076"/>
    <w:rsid w:val="002D2140"/>
    <w:rsid w:val="002D3410"/>
    <w:rsid w:val="002D364A"/>
    <w:rsid w:val="002D3C00"/>
    <w:rsid w:val="002D4C4D"/>
    <w:rsid w:val="002D4FD9"/>
    <w:rsid w:val="002D4FF1"/>
    <w:rsid w:val="002D5107"/>
    <w:rsid w:val="002D59CE"/>
    <w:rsid w:val="002D609C"/>
    <w:rsid w:val="002D6794"/>
    <w:rsid w:val="002D6E2D"/>
    <w:rsid w:val="002D6F37"/>
    <w:rsid w:val="002D6F84"/>
    <w:rsid w:val="002D722F"/>
    <w:rsid w:val="002D7D05"/>
    <w:rsid w:val="002E08E4"/>
    <w:rsid w:val="002E12BC"/>
    <w:rsid w:val="002E18D7"/>
    <w:rsid w:val="002E1D64"/>
    <w:rsid w:val="002E22F4"/>
    <w:rsid w:val="002E2450"/>
    <w:rsid w:val="002E2465"/>
    <w:rsid w:val="002E2495"/>
    <w:rsid w:val="002E2884"/>
    <w:rsid w:val="002E3470"/>
    <w:rsid w:val="002E3959"/>
    <w:rsid w:val="002E3F91"/>
    <w:rsid w:val="002E4943"/>
    <w:rsid w:val="002E49EB"/>
    <w:rsid w:val="002E4A25"/>
    <w:rsid w:val="002E4F13"/>
    <w:rsid w:val="002E528F"/>
    <w:rsid w:val="002E61DA"/>
    <w:rsid w:val="002E639E"/>
    <w:rsid w:val="002E6561"/>
    <w:rsid w:val="002E6653"/>
    <w:rsid w:val="002E6A38"/>
    <w:rsid w:val="002E6C40"/>
    <w:rsid w:val="002E6EA3"/>
    <w:rsid w:val="002E6F96"/>
    <w:rsid w:val="002E7175"/>
    <w:rsid w:val="002E71BD"/>
    <w:rsid w:val="002E75DD"/>
    <w:rsid w:val="002E7AD6"/>
    <w:rsid w:val="002E7CD9"/>
    <w:rsid w:val="002E7D72"/>
    <w:rsid w:val="002E7E3F"/>
    <w:rsid w:val="002F0C29"/>
    <w:rsid w:val="002F0E5E"/>
    <w:rsid w:val="002F1384"/>
    <w:rsid w:val="002F19C5"/>
    <w:rsid w:val="002F27E6"/>
    <w:rsid w:val="002F28B8"/>
    <w:rsid w:val="002F28C9"/>
    <w:rsid w:val="002F30DB"/>
    <w:rsid w:val="002F3313"/>
    <w:rsid w:val="002F3B83"/>
    <w:rsid w:val="002F3C10"/>
    <w:rsid w:val="002F3F7F"/>
    <w:rsid w:val="002F4225"/>
    <w:rsid w:val="002F42CB"/>
    <w:rsid w:val="002F47DD"/>
    <w:rsid w:val="002F4809"/>
    <w:rsid w:val="002F4DF8"/>
    <w:rsid w:val="002F4F49"/>
    <w:rsid w:val="002F50D4"/>
    <w:rsid w:val="002F50E5"/>
    <w:rsid w:val="002F5752"/>
    <w:rsid w:val="002F59E0"/>
    <w:rsid w:val="002F5AC1"/>
    <w:rsid w:val="002F5E8D"/>
    <w:rsid w:val="002F62CA"/>
    <w:rsid w:val="002F6583"/>
    <w:rsid w:val="002F6732"/>
    <w:rsid w:val="002F6BB8"/>
    <w:rsid w:val="002F6D25"/>
    <w:rsid w:val="002F6E0E"/>
    <w:rsid w:val="00300136"/>
    <w:rsid w:val="00300138"/>
    <w:rsid w:val="003001E6"/>
    <w:rsid w:val="003004D6"/>
    <w:rsid w:val="0030080C"/>
    <w:rsid w:val="00300BC4"/>
    <w:rsid w:val="00301394"/>
    <w:rsid w:val="0030146D"/>
    <w:rsid w:val="00301A4D"/>
    <w:rsid w:val="00301D0E"/>
    <w:rsid w:val="00301D4A"/>
    <w:rsid w:val="00302203"/>
    <w:rsid w:val="003026C5"/>
    <w:rsid w:val="003026CC"/>
    <w:rsid w:val="0030285B"/>
    <w:rsid w:val="0030361D"/>
    <w:rsid w:val="00303893"/>
    <w:rsid w:val="00303A4B"/>
    <w:rsid w:val="00303E2F"/>
    <w:rsid w:val="00303EA8"/>
    <w:rsid w:val="00303ED6"/>
    <w:rsid w:val="00303F15"/>
    <w:rsid w:val="0030435C"/>
    <w:rsid w:val="00304649"/>
    <w:rsid w:val="00304A10"/>
    <w:rsid w:val="003050BF"/>
    <w:rsid w:val="00305255"/>
    <w:rsid w:val="0030542B"/>
    <w:rsid w:val="003054C9"/>
    <w:rsid w:val="00305A1E"/>
    <w:rsid w:val="00305E3E"/>
    <w:rsid w:val="00305F48"/>
    <w:rsid w:val="003064C7"/>
    <w:rsid w:val="003067B6"/>
    <w:rsid w:val="003068FD"/>
    <w:rsid w:val="003069A7"/>
    <w:rsid w:val="00306C06"/>
    <w:rsid w:val="00307518"/>
    <w:rsid w:val="003079BB"/>
    <w:rsid w:val="00307B33"/>
    <w:rsid w:val="00307C9B"/>
    <w:rsid w:val="00310153"/>
    <w:rsid w:val="00310213"/>
    <w:rsid w:val="00310364"/>
    <w:rsid w:val="003105AE"/>
    <w:rsid w:val="003107B6"/>
    <w:rsid w:val="00310C36"/>
    <w:rsid w:val="0031146E"/>
    <w:rsid w:val="00311C45"/>
    <w:rsid w:val="00311D66"/>
    <w:rsid w:val="00311D69"/>
    <w:rsid w:val="00311F76"/>
    <w:rsid w:val="003120C1"/>
    <w:rsid w:val="0031272E"/>
    <w:rsid w:val="00312808"/>
    <w:rsid w:val="00312EFD"/>
    <w:rsid w:val="00312FD6"/>
    <w:rsid w:val="0031349E"/>
    <w:rsid w:val="003139D9"/>
    <w:rsid w:val="00313DB8"/>
    <w:rsid w:val="00313F03"/>
    <w:rsid w:val="00314039"/>
    <w:rsid w:val="003143BF"/>
    <w:rsid w:val="003144E2"/>
    <w:rsid w:val="00314598"/>
    <w:rsid w:val="0031464A"/>
    <w:rsid w:val="00314652"/>
    <w:rsid w:val="00314B67"/>
    <w:rsid w:val="00314FCA"/>
    <w:rsid w:val="003151B5"/>
    <w:rsid w:val="003157D8"/>
    <w:rsid w:val="00315A73"/>
    <w:rsid w:val="00315BEF"/>
    <w:rsid w:val="00315BFD"/>
    <w:rsid w:val="00315E58"/>
    <w:rsid w:val="00316EA6"/>
    <w:rsid w:val="003170AE"/>
    <w:rsid w:val="00317565"/>
    <w:rsid w:val="003175F6"/>
    <w:rsid w:val="00317E8E"/>
    <w:rsid w:val="0032002B"/>
    <w:rsid w:val="003201A4"/>
    <w:rsid w:val="00320660"/>
    <w:rsid w:val="003206C8"/>
    <w:rsid w:val="00320BC9"/>
    <w:rsid w:val="00320D44"/>
    <w:rsid w:val="003210B5"/>
    <w:rsid w:val="00321927"/>
    <w:rsid w:val="00321975"/>
    <w:rsid w:val="00321C1C"/>
    <w:rsid w:val="003221AF"/>
    <w:rsid w:val="003223BF"/>
    <w:rsid w:val="00322CE7"/>
    <w:rsid w:val="00322D11"/>
    <w:rsid w:val="00322D8F"/>
    <w:rsid w:val="00322ED8"/>
    <w:rsid w:val="00323276"/>
    <w:rsid w:val="0032341C"/>
    <w:rsid w:val="00323439"/>
    <w:rsid w:val="00323847"/>
    <w:rsid w:val="00324512"/>
    <w:rsid w:val="0032472F"/>
    <w:rsid w:val="003248A1"/>
    <w:rsid w:val="003249AA"/>
    <w:rsid w:val="00324D9E"/>
    <w:rsid w:val="003253F7"/>
    <w:rsid w:val="00325517"/>
    <w:rsid w:val="00325884"/>
    <w:rsid w:val="00325935"/>
    <w:rsid w:val="00325B26"/>
    <w:rsid w:val="00326335"/>
    <w:rsid w:val="003264CC"/>
    <w:rsid w:val="0032695E"/>
    <w:rsid w:val="00326EE8"/>
    <w:rsid w:val="00327024"/>
    <w:rsid w:val="003270A9"/>
    <w:rsid w:val="003278F7"/>
    <w:rsid w:val="00327B6E"/>
    <w:rsid w:val="00330836"/>
    <w:rsid w:val="00330B2D"/>
    <w:rsid w:val="00330F1C"/>
    <w:rsid w:val="0033172B"/>
    <w:rsid w:val="00331B78"/>
    <w:rsid w:val="00331F04"/>
    <w:rsid w:val="0033208E"/>
    <w:rsid w:val="003322D7"/>
    <w:rsid w:val="0033290A"/>
    <w:rsid w:val="00333075"/>
    <w:rsid w:val="00333F45"/>
    <w:rsid w:val="003341CA"/>
    <w:rsid w:val="003347A4"/>
    <w:rsid w:val="00334AB8"/>
    <w:rsid w:val="003350F4"/>
    <w:rsid w:val="0033515D"/>
    <w:rsid w:val="003352FE"/>
    <w:rsid w:val="00335468"/>
    <w:rsid w:val="003354F0"/>
    <w:rsid w:val="00335984"/>
    <w:rsid w:val="00335A7C"/>
    <w:rsid w:val="00335E96"/>
    <w:rsid w:val="00335F41"/>
    <w:rsid w:val="003364B4"/>
    <w:rsid w:val="00336CC5"/>
    <w:rsid w:val="00337050"/>
    <w:rsid w:val="003372F6"/>
    <w:rsid w:val="003378FD"/>
    <w:rsid w:val="00337F00"/>
    <w:rsid w:val="00340ADD"/>
    <w:rsid w:val="00340D0A"/>
    <w:rsid w:val="0034164E"/>
    <w:rsid w:val="00341791"/>
    <w:rsid w:val="0034180C"/>
    <w:rsid w:val="00341D57"/>
    <w:rsid w:val="00341E06"/>
    <w:rsid w:val="00341E80"/>
    <w:rsid w:val="003420D1"/>
    <w:rsid w:val="00343089"/>
    <w:rsid w:val="003438D8"/>
    <w:rsid w:val="003448DA"/>
    <w:rsid w:val="00344B89"/>
    <w:rsid w:val="00345248"/>
    <w:rsid w:val="0034539C"/>
    <w:rsid w:val="003454DD"/>
    <w:rsid w:val="003457DD"/>
    <w:rsid w:val="00345B6A"/>
    <w:rsid w:val="00345BDE"/>
    <w:rsid w:val="00345C9D"/>
    <w:rsid w:val="00346B82"/>
    <w:rsid w:val="00346BC2"/>
    <w:rsid w:val="00346FA3"/>
    <w:rsid w:val="0034710B"/>
    <w:rsid w:val="00347174"/>
    <w:rsid w:val="003472D9"/>
    <w:rsid w:val="00347A26"/>
    <w:rsid w:val="00347BE0"/>
    <w:rsid w:val="0035053D"/>
    <w:rsid w:val="00350799"/>
    <w:rsid w:val="003515C8"/>
    <w:rsid w:val="0035194D"/>
    <w:rsid w:val="00352836"/>
    <w:rsid w:val="0035285A"/>
    <w:rsid w:val="003529BA"/>
    <w:rsid w:val="00352AF6"/>
    <w:rsid w:val="00352C5C"/>
    <w:rsid w:val="00352F27"/>
    <w:rsid w:val="00352F94"/>
    <w:rsid w:val="003531D1"/>
    <w:rsid w:val="003536E2"/>
    <w:rsid w:val="003539F6"/>
    <w:rsid w:val="003540C2"/>
    <w:rsid w:val="003540E5"/>
    <w:rsid w:val="003545FA"/>
    <w:rsid w:val="003548BB"/>
    <w:rsid w:val="00354E06"/>
    <w:rsid w:val="00355019"/>
    <w:rsid w:val="00355060"/>
    <w:rsid w:val="00355167"/>
    <w:rsid w:val="0035518C"/>
    <w:rsid w:val="00355209"/>
    <w:rsid w:val="00355468"/>
    <w:rsid w:val="003558E5"/>
    <w:rsid w:val="00355FFA"/>
    <w:rsid w:val="00356219"/>
    <w:rsid w:val="00356725"/>
    <w:rsid w:val="0035698F"/>
    <w:rsid w:val="003569DF"/>
    <w:rsid w:val="00356A06"/>
    <w:rsid w:val="00357261"/>
    <w:rsid w:val="003572E5"/>
    <w:rsid w:val="003576C4"/>
    <w:rsid w:val="00357756"/>
    <w:rsid w:val="00357DB3"/>
    <w:rsid w:val="00357EE5"/>
    <w:rsid w:val="00360036"/>
    <w:rsid w:val="003600FC"/>
    <w:rsid w:val="0036019B"/>
    <w:rsid w:val="003604AF"/>
    <w:rsid w:val="00360D0E"/>
    <w:rsid w:val="00361309"/>
    <w:rsid w:val="00361471"/>
    <w:rsid w:val="003616B2"/>
    <w:rsid w:val="0036197F"/>
    <w:rsid w:val="003619C7"/>
    <w:rsid w:val="00361B11"/>
    <w:rsid w:val="00362044"/>
    <w:rsid w:val="00362942"/>
    <w:rsid w:val="00362A32"/>
    <w:rsid w:val="003630EF"/>
    <w:rsid w:val="00363991"/>
    <w:rsid w:val="00363A47"/>
    <w:rsid w:val="00363D61"/>
    <w:rsid w:val="00363E22"/>
    <w:rsid w:val="003646E8"/>
    <w:rsid w:val="00364ED6"/>
    <w:rsid w:val="00364FFB"/>
    <w:rsid w:val="00365927"/>
    <w:rsid w:val="00365FB0"/>
    <w:rsid w:val="00366626"/>
    <w:rsid w:val="00366922"/>
    <w:rsid w:val="00366CC4"/>
    <w:rsid w:val="00366E7E"/>
    <w:rsid w:val="00367266"/>
    <w:rsid w:val="0036751C"/>
    <w:rsid w:val="0037059A"/>
    <w:rsid w:val="00370631"/>
    <w:rsid w:val="0037070B"/>
    <w:rsid w:val="003709D8"/>
    <w:rsid w:val="00370B04"/>
    <w:rsid w:val="00371089"/>
    <w:rsid w:val="00371583"/>
    <w:rsid w:val="00371681"/>
    <w:rsid w:val="003716D1"/>
    <w:rsid w:val="00371D0F"/>
    <w:rsid w:val="003720BC"/>
    <w:rsid w:val="0037224B"/>
    <w:rsid w:val="003729ED"/>
    <w:rsid w:val="00372BA6"/>
    <w:rsid w:val="00372EC8"/>
    <w:rsid w:val="00372EEC"/>
    <w:rsid w:val="00373062"/>
    <w:rsid w:val="003735E1"/>
    <w:rsid w:val="00373654"/>
    <w:rsid w:val="00373683"/>
    <w:rsid w:val="003738CE"/>
    <w:rsid w:val="00374864"/>
    <w:rsid w:val="00374A44"/>
    <w:rsid w:val="00374DAF"/>
    <w:rsid w:val="00374E3E"/>
    <w:rsid w:val="00374F86"/>
    <w:rsid w:val="00375A78"/>
    <w:rsid w:val="00375B68"/>
    <w:rsid w:val="00375EAC"/>
    <w:rsid w:val="00375FD0"/>
    <w:rsid w:val="003760FC"/>
    <w:rsid w:val="00376437"/>
    <w:rsid w:val="0037658D"/>
    <w:rsid w:val="0037676E"/>
    <w:rsid w:val="00376A2E"/>
    <w:rsid w:val="00376ACE"/>
    <w:rsid w:val="003774C9"/>
    <w:rsid w:val="00377680"/>
    <w:rsid w:val="00377866"/>
    <w:rsid w:val="00380218"/>
    <w:rsid w:val="0038022B"/>
    <w:rsid w:val="00380499"/>
    <w:rsid w:val="00380B0F"/>
    <w:rsid w:val="00380CFC"/>
    <w:rsid w:val="00380FCB"/>
    <w:rsid w:val="003814D1"/>
    <w:rsid w:val="003814ED"/>
    <w:rsid w:val="003819FA"/>
    <w:rsid w:val="00382254"/>
    <w:rsid w:val="00382A62"/>
    <w:rsid w:val="003833A4"/>
    <w:rsid w:val="003834B0"/>
    <w:rsid w:val="00383769"/>
    <w:rsid w:val="003837E7"/>
    <w:rsid w:val="00383F88"/>
    <w:rsid w:val="00384107"/>
    <w:rsid w:val="00384598"/>
    <w:rsid w:val="003849EF"/>
    <w:rsid w:val="003849F4"/>
    <w:rsid w:val="00384C0A"/>
    <w:rsid w:val="003850F8"/>
    <w:rsid w:val="0038512B"/>
    <w:rsid w:val="0038540B"/>
    <w:rsid w:val="003854F0"/>
    <w:rsid w:val="003855A9"/>
    <w:rsid w:val="0038562F"/>
    <w:rsid w:val="003860E1"/>
    <w:rsid w:val="003867B4"/>
    <w:rsid w:val="00386DBB"/>
    <w:rsid w:val="00386F80"/>
    <w:rsid w:val="00387AB1"/>
    <w:rsid w:val="00390463"/>
    <w:rsid w:val="0039066A"/>
    <w:rsid w:val="003908A3"/>
    <w:rsid w:val="00390B10"/>
    <w:rsid w:val="00390CD7"/>
    <w:rsid w:val="0039153E"/>
    <w:rsid w:val="0039161D"/>
    <w:rsid w:val="003917E4"/>
    <w:rsid w:val="003918EF"/>
    <w:rsid w:val="003921D9"/>
    <w:rsid w:val="00392593"/>
    <w:rsid w:val="003926CD"/>
    <w:rsid w:val="00392F15"/>
    <w:rsid w:val="0039380D"/>
    <w:rsid w:val="003938FC"/>
    <w:rsid w:val="003939C4"/>
    <w:rsid w:val="003939D7"/>
    <w:rsid w:val="0039451A"/>
    <w:rsid w:val="00394719"/>
    <w:rsid w:val="00394CDF"/>
    <w:rsid w:val="00394F69"/>
    <w:rsid w:val="0039526A"/>
    <w:rsid w:val="00395478"/>
    <w:rsid w:val="003954E0"/>
    <w:rsid w:val="003958E3"/>
    <w:rsid w:val="00395AAA"/>
    <w:rsid w:val="00396140"/>
    <w:rsid w:val="003963AF"/>
    <w:rsid w:val="00396B14"/>
    <w:rsid w:val="00397472"/>
    <w:rsid w:val="003978D0"/>
    <w:rsid w:val="003A130F"/>
    <w:rsid w:val="003A1523"/>
    <w:rsid w:val="003A1ABF"/>
    <w:rsid w:val="003A1C56"/>
    <w:rsid w:val="003A1C59"/>
    <w:rsid w:val="003A1D73"/>
    <w:rsid w:val="003A2337"/>
    <w:rsid w:val="003A25B9"/>
    <w:rsid w:val="003A2C55"/>
    <w:rsid w:val="003A2D38"/>
    <w:rsid w:val="003A2DFA"/>
    <w:rsid w:val="003A3885"/>
    <w:rsid w:val="003A3D9D"/>
    <w:rsid w:val="003A3DC9"/>
    <w:rsid w:val="003A3F12"/>
    <w:rsid w:val="003A42E1"/>
    <w:rsid w:val="003A4752"/>
    <w:rsid w:val="003A4C6F"/>
    <w:rsid w:val="003A50CC"/>
    <w:rsid w:val="003A52B0"/>
    <w:rsid w:val="003A588D"/>
    <w:rsid w:val="003A5BA8"/>
    <w:rsid w:val="003A6229"/>
    <w:rsid w:val="003A6430"/>
    <w:rsid w:val="003A65BB"/>
    <w:rsid w:val="003A68EC"/>
    <w:rsid w:val="003A7127"/>
    <w:rsid w:val="003A7A29"/>
    <w:rsid w:val="003A7E27"/>
    <w:rsid w:val="003A7E36"/>
    <w:rsid w:val="003A7F80"/>
    <w:rsid w:val="003B0059"/>
    <w:rsid w:val="003B0617"/>
    <w:rsid w:val="003B0785"/>
    <w:rsid w:val="003B08EF"/>
    <w:rsid w:val="003B153F"/>
    <w:rsid w:val="003B181D"/>
    <w:rsid w:val="003B1A1B"/>
    <w:rsid w:val="003B1F16"/>
    <w:rsid w:val="003B256D"/>
    <w:rsid w:val="003B260E"/>
    <w:rsid w:val="003B2808"/>
    <w:rsid w:val="003B2A5F"/>
    <w:rsid w:val="003B3994"/>
    <w:rsid w:val="003B3AA6"/>
    <w:rsid w:val="003B3F87"/>
    <w:rsid w:val="003B4ACE"/>
    <w:rsid w:val="003B4FC8"/>
    <w:rsid w:val="003B50EC"/>
    <w:rsid w:val="003B5108"/>
    <w:rsid w:val="003B5305"/>
    <w:rsid w:val="003B55BD"/>
    <w:rsid w:val="003B5BAD"/>
    <w:rsid w:val="003B6005"/>
    <w:rsid w:val="003B6853"/>
    <w:rsid w:val="003B72AE"/>
    <w:rsid w:val="003B777F"/>
    <w:rsid w:val="003B7B64"/>
    <w:rsid w:val="003B7D32"/>
    <w:rsid w:val="003C0120"/>
    <w:rsid w:val="003C0147"/>
    <w:rsid w:val="003C0AD0"/>
    <w:rsid w:val="003C10F5"/>
    <w:rsid w:val="003C114E"/>
    <w:rsid w:val="003C1296"/>
    <w:rsid w:val="003C143E"/>
    <w:rsid w:val="003C144B"/>
    <w:rsid w:val="003C1B57"/>
    <w:rsid w:val="003C1D95"/>
    <w:rsid w:val="003C2BD7"/>
    <w:rsid w:val="003C2E6E"/>
    <w:rsid w:val="003C3347"/>
    <w:rsid w:val="003C3D50"/>
    <w:rsid w:val="003C3ED3"/>
    <w:rsid w:val="003C4148"/>
    <w:rsid w:val="003C43A1"/>
    <w:rsid w:val="003C4AF7"/>
    <w:rsid w:val="003C4C5D"/>
    <w:rsid w:val="003C54A5"/>
    <w:rsid w:val="003C5929"/>
    <w:rsid w:val="003C5D8F"/>
    <w:rsid w:val="003C5E2B"/>
    <w:rsid w:val="003C5E66"/>
    <w:rsid w:val="003C61A0"/>
    <w:rsid w:val="003C67F7"/>
    <w:rsid w:val="003C6D62"/>
    <w:rsid w:val="003C728E"/>
    <w:rsid w:val="003C76F0"/>
    <w:rsid w:val="003C7922"/>
    <w:rsid w:val="003D01F8"/>
    <w:rsid w:val="003D04E6"/>
    <w:rsid w:val="003D09DE"/>
    <w:rsid w:val="003D0A50"/>
    <w:rsid w:val="003D0E9B"/>
    <w:rsid w:val="003D144F"/>
    <w:rsid w:val="003D16F2"/>
    <w:rsid w:val="003D19D1"/>
    <w:rsid w:val="003D1BD3"/>
    <w:rsid w:val="003D1CF7"/>
    <w:rsid w:val="003D1F09"/>
    <w:rsid w:val="003D2270"/>
    <w:rsid w:val="003D25A1"/>
    <w:rsid w:val="003D27DE"/>
    <w:rsid w:val="003D2976"/>
    <w:rsid w:val="003D308C"/>
    <w:rsid w:val="003D3514"/>
    <w:rsid w:val="003D3622"/>
    <w:rsid w:val="003D38F0"/>
    <w:rsid w:val="003D3E3E"/>
    <w:rsid w:val="003D4020"/>
    <w:rsid w:val="003D40D4"/>
    <w:rsid w:val="003D413F"/>
    <w:rsid w:val="003D430B"/>
    <w:rsid w:val="003D46E9"/>
    <w:rsid w:val="003D531C"/>
    <w:rsid w:val="003D5331"/>
    <w:rsid w:val="003D53B2"/>
    <w:rsid w:val="003D5733"/>
    <w:rsid w:val="003D583D"/>
    <w:rsid w:val="003D5B47"/>
    <w:rsid w:val="003D5C07"/>
    <w:rsid w:val="003D622A"/>
    <w:rsid w:val="003D6437"/>
    <w:rsid w:val="003D6459"/>
    <w:rsid w:val="003D70C0"/>
    <w:rsid w:val="003D7307"/>
    <w:rsid w:val="003D7315"/>
    <w:rsid w:val="003D735E"/>
    <w:rsid w:val="003D7794"/>
    <w:rsid w:val="003D7CF7"/>
    <w:rsid w:val="003E0527"/>
    <w:rsid w:val="003E0644"/>
    <w:rsid w:val="003E0A9C"/>
    <w:rsid w:val="003E0E65"/>
    <w:rsid w:val="003E103D"/>
    <w:rsid w:val="003E1479"/>
    <w:rsid w:val="003E1A77"/>
    <w:rsid w:val="003E1CE1"/>
    <w:rsid w:val="003E1D86"/>
    <w:rsid w:val="003E21A8"/>
    <w:rsid w:val="003E2814"/>
    <w:rsid w:val="003E2A2C"/>
    <w:rsid w:val="003E2A5A"/>
    <w:rsid w:val="003E2FFA"/>
    <w:rsid w:val="003E360A"/>
    <w:rsid w:val="003E38F5"/>
    <w:rsid w:val="003E3A08"/>
    <w:rsid w:val="003E3A26"/>
    <w:rsid w:val="003E427F"/>
    <w:rsid w:val="003E44E1"/>
    <w:rsid w:val="003E44F8"/>
    <w:rsid w:val="003E4863"/>
    <w:rsid w:val="003E4977"/>
    <w:rsid w:val="003E4BDF"/>
    <w:rsid w:val="003E4D5D"/>
    <w:rsid w:val="003E5244"/>
    <w:rsid w:val="003E53F8"/>
    <w:rsid w:val="003E61F4"/>
    <w:rsid w:val="003E64E3"/>
    <w:rsid w:val="003E6D95"/>
    <w:rsid w:val="003E6E0B"/>
    <w:rsid w:val="003E725D"/>
    <w:rsid w:val="003E7A28"/>
    <w:rsid w:val="003E7AF1"/>
    <w:rsid w:val="003E7D87"/>
    <w:rsid w:val="003E7EB9"/>
    <w:rsid w:val="003F02B6"/>
    <w:rsid w:val="003F0BA7"/>
    <w:rsid w:val="003F105B"/>
    <w:rsid w:val="003F1453"/>
    <w:rsid w:val="003F14E5"/>
    <w:rsid w:val="003F160A"/>
    <w:rsid w:val="003F18B5"/>
    <w:rsid w:val="003F238A"/>
    <w:rsid w:val="003F23BF"/>
    <w:rsid w:val="003F25C4"/>
    <w:rsid w:val="003F2845"/>
    <w:rsid w:val="003F29E6"/>
    <w:rsid w:val="003F2F35"/>
    <w:rsid w:val="003F31C2"/>
    <w:rsid w:val="003F3415"/>
    <w:rsid w:val="003F3A9E"/>
    <w:rsid w:val="003F3BA2"/>
    <w:rsid w:val="003F464F"/>
    <w:rsid w:val="003F4808"/>
    <w:rsid w:val="003F4B04"/>
    <w:rsid w:val="003F4E54"/>
    <w:rsid w:val="003F54B9"/>
    <w:rsid w:val="003F5852"/>
    <w:rsid w:val="003F5877"/>
    <w:rsid w:val="003F6201"/>
    <w:rsid w:val="003F6C86"/>
    <w:rsid w:val="003F6D63"/>
    <w:rsid w:val="003F7104"/>
    <w:rsid w:val="003F7141"/>
    <w:rsid w:val="003F73DD"/>
    <w:rsid w:val="00400087"/>
    <w:rsid w:val="00400A4D"/>
    <w:rsid w:val="00400C0C"/>
    <w:rsid w:val="00400E28"/>
    <w:rsid w:val="00401727"/>
    <w:rsid w:val="00401745"/>
    <w:rsid w:val="004017DD"/>
    <w:rsid w:val="00401991"/>
    <w:rsid w:val="00401D73"/>
    <w:rsid w:val="00401EEA"/>
    <w:rsid w:val="00401EF3"/>
    <w:rsid w:val="00402564"/>
    <w:rsid w:val="00402BA0"/>
    <w:rsid w:val="004031F6"/>
    <w:rsid w:val="00403276"/>
    <w:rsid w:val="0040370D"/>
    <w:rsid w:val="00403EAE"/>
    <w:rsid w:val="00403FF3"/>
    <w:rsid w:val="00404AEB"/>
    <w:rsid w:val="00404B70"/>
    <w:rsid w:val="00404CBB"/>
    <w:rsid w:val="00404EDB"/>
    <w:rsid w:val="00405186"/>
    <w:rsid w:val="004056FE"/>
    <w:rsid w:val="00405B5C"/>
    <w:rsid w:val="004060F2"/>
    <w:rsid w:val="00406581"/>
    <w:rsid w:val="00406E4F"/>
    <w:rsid w:val="0040763F"/>
    <w:rsid w:val="004079C7"/>
    <w:rsid w:val="00407BDB"/>
    <w:rsid w:val="00407D28"/>
    <w:rsid w:val="00410055"/>
    <w:rsid w:val="00410200"/>
    <w:rsid w:val="004103C0"/>
    <w:rsid w:val="00410401"/>
    <w:rsid w:val="00410A95"/>
    <w:rsid w:val="00410B99"/>
    <w:rsid w:val="00410DE6"/>
    <w:rsid w:val="00412401"/>
    <w:rsid w:val="00412C7A"/>
    <w:rsid w:val="004132F1"/>
    <w:rsid w:val="0041351B"/>
    <w:rsid w:val="00413646"/>
    <w:rsid w:val="004139F5"/>
    <w:rsid w:val="00413EB2"/>
    <w:rsid w:val="0041439A"/>
    <w:rsid w:val="004145CC"/>
    <w:rsid w:val="004146AC"/>
    <w:rsid w:val="00414D5D"/>
    <w:rsid w:val="004152E8"/>
    <w:rsid w:val="00415367"/>
    <w:rsid w:val="00415C31"/>
    <w:rsid w:val="00415FD8"/>
    <w:rsid w:val="00416005"/>
    <w:rsid w:val="004163B1"/>
    <w:rsid w:val="00416717"/>
    <w:rsid w:val="00417162"/>
    <w:rsid w:val="0041739A"/>
    <w:rsid w:val="004175BD"/>
    <w:rsid w:val="004201A8"/>
    <w:rsid w:val="00420786"/>
    <w:rsid w:val="0042084E"/>
    <w:rsid w:val="00420941"/>
    <w:rsid w:val="00420E17"/>
    <w:rsid w:val="0042126B"/>
    <w:rsid w:val="00421384"/>
    <w:rsid w:val="0042145C"/>
    <w:rsid w:val="00421611"/>
    <w:rsid w:val="00421695"/>
    <w:rsid w:val="0042268C"/>
    <w:rsid w:val="0042273C"/>
    <w:rsid w:val="00422B60"/>
    <w:rsid w:val="00422F34"/>
    <w:rsid w:val="0042312D"/>
    <w:rsid w:val="004236C2"/>
    <w:rsid w:val="00423BF1"/>
    <w:rsid w:val="00423E10"/>
    <w:rsid w:val="00424642"/>
    <w:rsid w:val="0042468F"/>
    <w:rsid w:val="00424851"/>
    <w:rsid w:val="00424B35"/>
    <w:rsid w:val="00424C1B"/>
    <w:rsid w:val="00424FB6"/>
    <w:rsid w:val="00424FF2"/>
    <w:rsid w:val="004250AC"/>
    <w:rsid w:val="00425301"/>
    <w:rsid w:val="00425830"/>
    <w:rsid w:val="004259A6"/>
    <w:rsid w:val="00425AB9"/>
    <w:rsid w:val="00425B86"/>
    <w:rsid w:val="00425C96"/>
    <w:rsid w:val="00425D14"/>
    <w:rsid w:val="00425F8C"/>
    <w:rsid w:val="00426048"/>
    <w:rsid w:val="00426101"/>
    <w:rsid w:val="00426729"/>
    <w:rsid w:val="004270A2"/>
    <w:rsid w:val="00427367"/>
    <w:rsid w:val="004273D8"/>
    <w:rsid w:val="004279C0"/>
    <w:rsid w:val="00427B32"/>
    <w:rsid w:val="00427D3E"/>
    <w:rsid w:val="004302B2"/>
    <w:rsid w:val="00430449"/>
    <w:rsid w:val="004306A4"/>
    <w:rsid w:val="0043075E"/>
    <w:rsid w:val="0043079F"/>
    <w:rsid w:val="00430816"/>
    <w:rsid w:val="0043082C"/>
    <w:rsid w:val="004308C2"/>
    <w:rsid w:val="00430B85"/>
    <w:rsid w:val="00430E3D"/>
    <w:rsid w:val="004310F5"/>
    <w:rsid w:val="0043111F"/>
    <w:rsid w:val="004311F0"/>
    <w:rsid w:val="00432122"/>
    <w:rsid w:val="0043273C"/>
    <w:rsid w:val="0043293B"/>
    <w:rsid w:val="00432C3D"/>
    <w:rsid w:val="00432EB3"/>
    <w:rsid w:val="004330C3"/>
    <w:rsid w:val="0043343A"/>
    <w:rsid w:val="004339D6"/>
    <w:rsid w:val="00433F48"/>
    <w:rsid w:val="00433FED"/>
    <w:rsid w:val="004348B9"/>
    <w:rsid w:val="00434AE9"/>
    <w:rsid w:val="00434E81"/>
    <w:rsid w:val="00435EBA"/>
    <w:rsid w:val="004363A7"/>
    <w:rsid w:val="004363B2"/>
    <w:rsid w:val="00436418"/>
    <w:rsid w:val="00436707"/>
    <w:rsid w:val="004378E5"/>
    <w:rsid w:val="00437D38"/>
    <w:rsid w:val="00437DC0"/>
    <w:rsid w:val="004404C2"/>
    <w:rsid w:val="0044082D"/>
    <w:rsid w:val="0044096E"/>
    <w:rsid w:val="00440CDB"/>
    <w:rsid w:val="00441121"/>
    <w:rsid w:val="0044141A"/>
    <w:rsid w:val="0044155F"/>
    <w:rsid w:val="004419D1"/>
    <w:rsid w:val="00441D86"/>
    <w:rsid w:val="00441E92"/>
    <w:rsid w:val="00441F58"/>
    <w:rsid w:val="0044238E"/>
    <w:rsid w:val="00442B95"/>
    <w:rsid w:val="00442BC8"/>
    <w:rsid w:val="00442C7E"/>
    <w:rsid w:val="00443788"/>
    <w:rsid w:val="00443920"/>
    <w:rsid w:val="00443F10"/>
    <w:rsid w:val="0044407F"/>
    <w:rsid w:val="004448FF"/>
    <w:rsid w:val="00444A2E"/>
    <w:rsid w:val="00444BC2"/>
    <w:rsid w:val="00444D30"/>
    <w:rsid w:val="00444DA1"/>
    <w:rsid w:val="00444ECA"/>
    <w:rsid w:val="00444F01"/>
    <w:rsid w:val="00445406"/>
    <w:rsid w:val="0044546C"/>
    <w:rsid w:val="00445478"/>
    <w:rsid w:val="00445657"/>
    <w:rsid w:val="00445A63"/>
    <w:rsid w:val="004461E3"/>
    <w:rsid w:val="0044649C"/>
    <w:rsid w:val="00446E47"/>
    <w:rsid w:val="00446E80"/>
    <w:rsid w:val="0044716E"/>
    <w:rsid w:val="004473D5"/>
    <w:rsid w:val="004476F9"/>
    <w:rsid w:val="00447BD6"/>
    <w:rsid w:val="00447CF3"/>
    <w:rsid w:val="00447E76"/>
    <w:rsid w:val="00450376"/>
    <w:rsid w:val="00450953"/>
    <w:rsid w:val="004509E0"/>
    <w:rsid w:val="00451974"/>
    <w:rsid w:val="00451ABB"/>
    <w:rsid w:val="00451E59"/>
    <w:rsid w:val="00451F4C"/>
    <w:rsid w:val="00452291"/>
    <w:rsid w:val="00452676"/>
    <w:rsid w:val="00452B83"/>
    <w:rsid w:val="0045305F"/>
    <w:rsid w:val="00453097"/>
    <w:rsid w:val="0045357B"/>
    <w:rsid w:val="004539F2"/>
    <w:rsid w:val="00453A3F"/>
    <w:rsid w:val="00453B52"/>
    <w:rsid w:val="004542F5"/>
    <w:rsid w:val="004542F7"/>
    <w:rsid w:val="004545A3"/>
    <w:rsid w:val="004546DA"/>
    <w:rsid w:val="00454723"/>
    <w:rsid w:val="00454840"/>
    <w:rsid w:val="00454B8C"/>
    <w:rsid w:val="00454C53"/>
    <w:rsid w:val="00454D3A"/>
    <w:rsid w:val="00455327"/>
    <w:rsid w:val="004555F1"/>
    <w:rsid w:val="004558A5"/>
    <w:rsid w:val="00455F37"/>
    <w:rsid w:val="0045694B"/>
    <w:rsid w:val="00456AD7"/>
    <w:rsid w:val="00456C0D"/>
    <w:rsid w:val="00456C39"/>
    <w:rsid w:val="00456FF0"/>
    <w:rsid w:val="00457A9F"/>
    <w:rsid w:val="00457C84"/>
    <w:rsid w:val="00457E04"/>
    <w:rsid w:val="0046001D"/>
    <w:rsid w:val="004604FF"/>
    <w:rsid w:val="004608BF"/>
    <w:rsid w:val="00460D68"/>
    <w:rsid w:val="0046101C"/>
    <w:rsid w:val="004611B6"/>
    <w:rsid w:val="0046179F"/>
    <w:rsid w:val="004617ED"/>
    <w:rsid w:val="004618B3"/>
    <w:rsid w:val="0046190A"/>
    <w:rsid w:val="00461C3B"/>
    <w:rsid w:val="00461CD1"/>
    <w:rsid w:val="0046229F"/>
    <w:rsid w:val="0046251C"/>
    <w:rsid w:val="00462941"/>
    <w:rsid w:val="00462C97"/>
    <w:rsid w:val="00462E84"/>
    <w:rsid w:val="00463A46"/>
    <w:rsid w:val="00463D13"/>
    <w:rsid w:val="004643AC"/>
    <w:rsid w:val="004645CB"/>
    <w:rsid w:val="00465736"/>
    <w:rsid w:val="004659D8"/>
    <w:rsid w:val="00465B4E"/>
    <w:rsid w:val="004666EF"/>
    <w:rsid w:val="00467007"/>
    <w:rsid w:val="0046731E"/>
    <w:rsid w:val="004675F8"/>
    <w:rsid w:val="0046764B"/>
    <w:rsid w:val="004678F8"/>
    <w:rsid w:val="00467B6D"/>
    <w:rsid w:val="00467E5A"/>
    <w:rsid w:val="00470430"/>
    <w:rsid w:val="00470597"/>
    <w:rsid w:val="00470C8F"/>
    <w:rsid w:val="00471550"/>
    <w:rsid w:val="004715C5"/>
    <w:rsid w:val="00471A1A"/>
    <w:rsid w:val="00471C0B"/>
    <w:rsid w:val="00471FA2"/>
    <w:rsid w:val="0047237F"/>
    <w:rsid w:val="00472561"/>
    <w:rsid w:val="004729CF"/>
    <w:rsid w:val="00472C42"/>
    <w:rsid w:val="00472DB3"/>
    <w:rsid w:val="0047367D"/>
    <w:rsid w:val="004739E4"/>
    <w:rsid w:val="00473E21"/>
    <w:rsid w:val="00473FF0"/>
    <w:rsid w:val="00474463"/>
    <w:rsid w:val="004763CA"/>
    <w:rsid w:val="00476523"/>
    <w:rsid w:val="0047659A"/>
    <w:rsid w:val="004770E7"/>
    <w:rsid w:val="00477196"/>
    <w:rsid w:val="004779F1"/>
    <w:rsid w:val="00477B3F"/>
    <w:rsid w:val="00477BDE"/>
    <w:rsid w:val="00477C04"/>
    <w:rsid w:val="00477C99"/>
    <w:rsid w:val="00477E29"/>
    <w:rsid w:val="00477E9F"/>
    <w:rsid w:val="004801FD"/>
    <w:rsid w:val="00480222"/>
    <w:rsid w:val="00480685"/>
    <w:rsid w:val="00480D12"/>
    <w:rsid w:val="00481AD8"/>
    <w:rsid w:val="00481B28"/>
    <w:rsid w:val="00481FAD"/>
    <w:rsid w:val="00482881"/>
    <w:rsid w:val="004829DB"/>
    <w:rsid w:val="00482E75"/>
    <w:rsid w:val="00483844"/>
    <w:rsid w:val="00483A1C"/>
    <w:rsid w:val="0048415A"/>
    <w:rsid w:val="0048433E"/>
    <w:rsid w:val="004844BD"/>
    <w:rsid w:val="00484735"/>
    <w:rsid w:val="00484B34"/>
    <w:rsid w:val="00484D29"/>
    <w:rsid w:val="0048520A"/>
    <w:rsid w:val="0048563D"/>
    <w:rsid w:val="004857BC"/>
    <w:rsid w:val="00485B90"/>
    <w:rsid w:val="00485E7D"/>
    <w:rsid w:val="00485F5B"/>
    <w:rsid w:val="00486002"/>
    <w:rsid w:val="004862C3"/>
    <w:rsid w:val="0048640E"/>
    <w:rsid w:val="00486743"/>
    <w:rsid w:val="0048686C"/>
    <w:rsid w:val="00486978"/>
    <w:rsid w:val="004871D0"/>
    <w:rsid w:val="00487235"/>
    <w:rsid w:val="00487775"/>
    <w:rsid w:val="00487979"/>
    <w:rsid w:val="00490420"/>
    <w:rsid w:val="00490B50"/>
    <w:rsid w:val="00490D8B"/>
    <w:rsid w:val="0049109F"/>
    <w:rsid w:val="0049124A"/>
    <w:rsid w:val="0049186A"/>
    <w:rsid w:val="004919E5"/>
    <w:rsid w:val="00491A0F"/>
    <w:rsid w:val="00491C89"/>
    <w:rsid w:val="00491F06"/>
    <w:rsid w:val="004928EA"/>
    <w:rsid w:val="00492D1F"/>
    <w:rsid w:val="0049301F"/>
    <w:rsid w:val="00493670"/>
    <w:rsid w:val="00493DC1"/>
    <w:rsid w:val="00493E28"/>
    <w:rsid w:val="00494224"/>
    <w:rsid w:val="00494436"/>
    <w:rsid w:val="004945A4"/>
    <w:rsid w:val="00494792"/>
    <w:rsid w:val="004959F1"/>
    <w:rsid w:val="00495C1F"/>
    <w:rsid w:val="00495C3F"/>
    <w:rsid w:val="00495D0E"/>
    <w:rsid w:val="00495D4C"/>
    <w:rsid w:val="00495D7A"/>
    <w:rsid w:val="00496B16"/>
    <w:rsid w:val="00497021"/>
    <w:rsid w:val="004973C5"/>
    <w:rsid w:val="004973F2"/>
    <w:rsid w:val="00497C32"/>
    <w:rsid w:val="00497EB7"/>
    <w:rsid w:val="004A0064"/>
    <w:rsid w:val="004A0709"/>
    <w:rsid w:val="004A0ACC"/>
    <w:rsid w:val="004A1494"/>
    <w:rsid w:val="004A150C"/>
    <w:rsid w:val="004A1B66"/>
    <w:rsid w:val="004A24B5"/>
    <w:rsid w:val="004A33D5"/>
    <w:rsid w:val="004A33E6"/>
    <w:rsid w:val="004A33ED"/>
    <w:rsid w:val="004A3511"/>
    <w:rsid w:val="004A35AE"/>
    <w:rsid w:val="004A3CF5"/>
    <w:rsid w:val="004A3D23"/>
    <w:rsid w:val="004A450A"/>
    <w:rsid w:val="004A4925"/>
    <w:rsid w:val="004A4C4E"/>
    <w:rsid w:val="004A4C96"/>
    <w:rsid w:val="004A5058"/>
    <w:rsid w:val="004A5A9C"/>
    <w:rsid w:val="004A5BB7"/>
    <w:rsid w:val="004A5DDC"/>
    <w:rsid w:val="004A5FF8"/>
    <w:rsid w:val="004A6887"/>
    <w:rsid w:val="004A6C2A"/>
    <w:rsid w:val="004A7211"/>
    <w:rsid w:val="004A7273"/>
    <w:rsid w:val="004A7882"/>
    <w:rsid w:val="004A7904"/>
    <w:rsid w:val="004A7E29"/>
    <w:rsid w:val="004A7ED3"/>
    <w:rsid w:val="004B001E"/>
    <w:rsid w:val="004B0201"/>
    <w:rsid w:val="004B04DE"/>
    <w:rsid w:val="004B07F7"/>
    <w:rsid w:val="004B0878"/>
    <w:rsid w:val="004B08B9"/>
    <w:rsid w:val="004B0A32"/>
    <w:rsid w:val="004B1804"/>
    <w:rsid w:val="004B1E57"/>
    <w:rsid w:val="004B1FDB"/>
    <w:rsid w:val="004B220E"/>
    <w:rsid w:val="004B28F1"/>
    <w:rsid w:val="004B29BC"/>
    <w:rsid w:val="004B2D42"/>
    <w:rsid w:val="004B2DB6"/>
    <w:rsid w:val="004B3251"/>
    <w:rsid w:val="004B3563"/>
    <w:rsid w:val="004B3E96"/>
    <w:rsid w:val="004B3EDC"/>
    <w:rsid w:val="004B46D3"/>
    <w:rsid w:val="004B4AB9"/>
    <w:rsid w:val="004B4EA1"/>
    <w:rsid w:val="004B4F80"/>
    <w:rsid w:val="004B5114"/>
    <w:rsid w:val="004B548A"/>
    <w:rsid w:val="004B5591"/>
    <w:rsid w:val="004B57E6"/>
    <w:rsid w:val="004B58AD"/>
    <w:rsid w:val="004B5E07"/>
    <w:rsid w:val="004B6124"/>
    <w:rsid w:val="004B66EC"/>
    <w:rsid w:val="004B67CA"/>
    <w:rsid w:val="004B72E8"/>
    <w:rsid w:val="004B76C2"/>
    <w:rsid w:val="004B794B"/>
    <w:rsid w:val="004B7959"/>
    <w:rsid w:val="004B7EE4"/>
    <w:rsid w:val="004B7F82"/>
    <w:rsid w:val="004B7FB5"/>
    <w:rsid w:val="004C0D3B"/>
    <w:rsid w:val="004C0EBC"/>
    <w:rsid w:val="004C1206"/>
    <w:rsid w:val="004C1934"/>
    <w:rsid w:val="004C1B19"/>
    <w:rsid w:val="004C1B6B"/>
    <w:rsid w:val="004C1DA7"/>
    <w:rsid w:val="004C21C9"/>
    <w:rsid w:val="004C2385"/>
    <w:rsid w:val="004C2497"/>
    <w:rsid w:val="004C24B9"/>
    <w:rsid w:val="004C260C"/>
    <w:rsid w:val="004C26F4"/>
    <w:rsid w:val="004C2758"/>
    <w:rsid w:val="004C2935"/>
    <w:rsid w:val="004C296E"/>
    <w:rsid w:val="004C29AF"/>
    <w:rsid w:val="004C2CDA"/>
    <w:rsid w:val="004C507B"/>
    <w:rsid w:val="004C562D"/>
    <w:rsid w:val="004C5888"/>
    <w:rsid w:val="004C5A59"/>
    <w:rsid w:val="004C5E9F"/>
    <w:rsid w:val="004C5EDF"/>
    <w:rsid w:val="004C631C"/>
    <w:rsid w:val="004C65E1"/>
    <w:rsid w:val="004C689C"/>
    <w:rsid w:val="004C6A27"/>
    <w:rsid w:val="004C7149"/>
    <w:rsid w:val="004C7200"/>
    <w:rsid w:val="004C72FD"/>
    <w:rsid w:val="004C74F7"/>
    <w:rsid w:val="004C76B6"/>
    <w:rsid w:val="004C78C8"/>
    <w:rsid w:val="004C7C1D"/>
    <w:rsid w:val="004D048F"/>
    <w:rsid w:val="004D0633"/>
    <w:rsid w:val="004D07A3"/>
    <w:rsid w:val="004D0CEF"/>
    <w:rsid w:val="004D12B9"/>
    <w:rsid w:val="004D1461"/>
    <w:rsid w:val="004D155F"/>
    <w:rsid w:val="004D16C5"/>
    <w:rsid w:val="004D19B6"/>
    <w:rsid w:val="004D1BB7"/>
    <w:rsid w:val="004D2215"/>
    <w:rsid w:val="004D231B"/>
    <w:rsid w:val="004D24D7"/>
    <w:rsid w:val="004D26C3"/>
    <w:rsid w:val="004D274B"/>
    <w:rsid w:val="004D353F"/>
    <w:rsid w:val="004D3A22"/>
    <w:rsid w:val="004D3FE6"/>
    <w:rsid w:val="004D442E"/>
    <w:rsid w:val="004D48E4"/>
    <w:rsid w:val="004D4F79"/>
    <w:rsid w:val="004D540F"/>
    <w:rsid w:val="004D57B3"/>
    <w:rsid w:val="004D59FE"/>
    <w:rsid w:val="004D5A2C"/>
    <w:rsid w:val="004D5CD6"/>
    <w:rsid w:val="004D60C7"/>
    <w:rsid w:val="004D61BA"/>
    <w:rsid w:val="004D64B6"/>
    <w:rsid w:val="004D6981"/>
    <w:rsid w:val="004D6B8C"/>
    <w:rsid w:val="004D70E5"/>
    <w:rsid w:val="004D7689"/>
    <w:rsid w:val="004D7AD4"/>
    <w:rsid w:val="004D7BF0"/>
    <w:rsid w:val="004E0077"/>
    <w:rsid w:val="004E0125"/>
    <w:rsid w:val="004E0747"/>
    <w:rsid w:val="004E079C"/>
    <w:rsid w:val="004E09E4"/>
    <w:rsid w:val="004E10F7"/>
    <w:rsid w:val="004E15D1"/>
    <w:rsid w:val="004E1958"/>
    <w:rsid w:val="004E2218"/>
    <w:rsid w:val="004E2507"/>
    <w:rsid w:val="004E265D"/>
    <w:rsid w:val="004E268A"/>
    <w:rsid w:val="004E2D63"/>
    <w:rsid w:val="004E3584"/>
    <w:rsid w:val="004E3821"/>
    <w:rsid w:val="004E394B"/>
    <w:rsid w:val="004E3BBB"/>
    <w:rsid w:val="004E432D"/>
    <w:rsid w:val="004E43C5"/>
    <w:rsid w:val="004E4A11"/>
    <w:rsid w:val="004E5166"/>
    <w:rsid w:val="004E5535"/>
    <w:rsid w:val="004E553B"/>
    <w:rsid w:val="004E5619"/>
    <w:rsid w:val="004E5A1C"/>
    <w:rsid w:val="004E5B46"/>
    <w:rsid w:val="004E624D"/>
    <w:rsid w:val="004E71CC"/>
    <w:rsid w:val="004E7A0C"/>
    <w:rsid w:val="004E7B6E"/>
    <w:rsid w:val="004E7C23"/>
    <w:rsid w:val="004F01BF"/>
    <w:rsid w:val="004F0894"/>
    <w:rsid w:val="004F0EAE"/>
    <w:rsid w:val="004F0F84"/>
    <w:rsid w:val="004F0FB9"/>
    <w:rsid w:val="004F14D3"/>
    <w:rsid w:val="004F1583"/>
    <w:rsid w:val="004F1C3D"/>
    <w:rsid w:val="004F205B"/>
    <w:rsid w:val="004F2432"/>
    <w:rsid w:val="004F25E7"/>
    <w:rsid w:val="004F2975"/>
    <w:rsid w:val="004F2B1E"/>
    <w:rsid w:val="004F3A0A"/>
    <w:rsid w:val="004F3E46"/>
    <w:rsid w:val="004F3F66"/>
    <w:rsid w:val="004F431A"/>
    <w:rsid w:val="004F439C"/>
    <w:rsid w:val="004F4759"/>
    <w:rsid w:val="004F4C0E"/>
    <w:rsid w:val="004F4FAB"/>
    <w:rsid w:val="004F512E"/>
    <w:rsid w:val="004F5198"/>
    <w:rsid w:val="004F5218"/>
    <w:rsid w:val="004F5292"/>
    <w:rsid w:val="004F52BA"/>
    <w:rsid w:val="004F54B1"/>
    <w:rsid w:val="004F54B3"/>
    <w:rsid w:val="004F55B0"/>
    <w:rsid w:val="004F58E6"/>
    <w:rsid w:val="004F58F1"/>
    <w:rsid w:val="004F6084"/>
    <w:rsid w:val="004F6135"/>
    <w:rsid w:val="004F6212"/>
    <w:rsid w:val="004F671F"/>
    <w:rsid w:val="004F67D5"/>
    <w:rsid w:val="004F686C"/>
    <w:rsid w:val="004F72A3"/>
    <w:rsid w:val="004F75B5"/>
    <w:rsid w:val="004F7D47"/>
    <w:rsid w:val="004F7D6F"/>
    <w:rsid w:val="004F7E5C"/>
    <w:rsid w:val="005001FE"/>
    <w:rsid w:val="005008E4"/>
    <w:rsid w:val="0050103B"/>
    <w:rsid w:val="0050144B"/>
    <w:rsid w:val="00501565"/>
    <w:rsid w:val="00501789"/>
    <w:rsid w:val="00501AAE"/>
    <w:rsid w:val="005026CC"/>
    <w:rsid w:val="00502B0B"/>
    <w:rsid w:val="00502FC8"/>
    <w:rsid w:val="005030CF"/>
    <w:rsid w:val="005032FC"/>
    <w:rsid w:val="00503608"/>
    <w:rsid w:val="00503A6F"/>
    <w:rsid w:val="005040A3"/>
    <w:rsid w:val="0050418C"/>
    <w:rsid w:val="00504275"/>
    <w:rsid w:val="00504494"/>
    <w:rsid w:val="00504EDE"/>
    <w:rsid w:val="00505427"/>
    <w:rsid w:val="005055A6"/>
    <w:rsid w:val="0050573B"/>
    <w:rsid w:val="0050586F"/>
    <w:rsid w:val="005059F7"/>
    <w:rsid w:val="00505AD3"/>
    <w:rsid w:val="00505B4F"/>
    <w:rsid w:val="00505F41"/>
    <w:rsid w:val="00506B08"/>
    <w:rsid w:val="0050715B"/>
    <w:rsid w:val="00507275"/>
    <w:rsid w:val="00507302"/>
    <w:rsid w:val="0050757E"/>
    <w:rsid w:val="00507D2F"/>
    <w:rsid w:val="00507E94"/>
    <w:rsid w:val="005101D3"/>
    <w:rsid w:val="00510297"/>
    <w:rsid w:val="00510299"/>
    <w:rsid w:val="0051069D"/>
    <w:rsid w:val="00510B2A"/>
    <w:rsid w:val="0051109E"/>
    <w:rsid w:val="0051114A"/>
    <w:rsid w:val="00511398"/>
    <w:rsid w:val="00511683"/>
    <w:rsid w:val="00511805"/>
    <w:rsid w:val="00511880"/>
    <w:rsid w:val="00511912"/>
    <w:rsid w:val="0051276C"/>
    <w:rsid w:val="00512F87"/>
    <w:rsid w:val="00513E19"/>
    <w:rsid w:val="005147E5"/>
    <w:rsid w:val="00515035"/>
    <w:rsid w:val="005152DD"/>
    <w:rsid w:val="00515B24"/>
    <w:rsid w:val="00515D1B"/>
    <w:rsid w:val="00515F58"/>
    <w:rsid w:val="0051621D"/>
    <w:rsid w:val="0051632B"/>
    <w:rsid w:val="0051688F"/>
    <w:rsid w:val="005168D8"/>
    <w:rsid w:val="0051690A"/>
    <w:rsid w:val="00516C11"/>
    <w:rsid w:val="00516CBC"/>
    <w:rsid w:val="00516F8B"/>
    <w:rsid w:val="005174E9"/>
    <w:rsid w:val="0051754C"/>
    <w:rsid w:val="00517592"/>
    <w:rsid w:val="005178B4"/>
    <w:rsid w:val="00517B64"/>
    <w:rsid w:val="00517D3E"/>
    <w:rsid w:val="00517F52"/>
    <w:rsid w:val="00520D66"/>
    <w:rsid w:val="00521249"/>
    <w:rsid w:val="005212B7"/>
    <w:rsid w:val="005214A9"/>
    <w:rsid w:val="00521621"/>
    <w:rsid w:val="00521AB2"/>
    <w:rsid w:val="00521C30"/>
    <w:rsid w:val="005220A1"/>
    <w:rsid w:val="00522199"/>
    <w:rsid w:val="005223E0"/>
    <w:rsid w:val="005227E2"/>
    <w:rsid w:val="00522B72"/>
    <w:rsid w:val="0052348E"/>
    <w:rsid w:val="005234F5"/>
    <w:rsid w:val="0052378D"/>
    <w:rsid w:val="005238B0"/>
    <w:rsid w:val="00523AFF"/>
    <w:rsid w:val="00524021"/>
    <w:rsid w:val="0052417F"/>
    <w:rsid w:val="00524523"/>
    <w:rsid w:val="00524BDF"/>
    <w:rsid w:val="00524DAF"/>
    <w:rsid w:val="005250F0"/>
    <w:rsid w:val="0052545A"/>
    <w:rsid w:val="00525663"/>
    <w:rsid w:val="00525DD3"/>
    <w:rsid w:val="00525E95"/>
    <w:rsid w:val="005262CF"/>
    <w:rsid w:val="005264E3"/>
    <w:rsid w:val="00526965"/>
    <w:rsid w:val="00526B0B"/>
    <w:rsid w:val="00526BB1"/>
    <w:rsid w:val="00527102"/>
    <w:rsid w:val="0052719B"/>
    <w:rsid w:val="00527569"/>
    <w:rsid w:val="005277ED"/>
    <w:rsid w:val="00527850"/>
    <w:rsid w:val="00527CE2"/>
    <w:rsid w:val="0053020B"/>
    <w:rsid w:val="00530381"/>
    <w:rsid w:val="005303B4"/>
    <w:rsid w:val="005312DF"/>
    <w:rsid w:val="005316DB"/>
    <w:rsid w:val="00531789"/>
    <w:rsid w:val="005318CE"/>
    <w:rsid w:val="00531AF8"/>
    <w:rsid w:val="00531B5C"/>
    <w:rsid w:val="00531E42"/>
    <w:rsid w:val="005324F2"/>
    <w:rsid w:val="0053254D"/>
    <w:rsid w:val="00532AAF"/>
    <w:rsid w:val="00532C88"/>
    <w:rsid w:val="00532EA9"/>
    <w:rsid w:val="00532F32"/>
    <w:rsid w:val="00533A26"/>
    <w:rsid w:val="00533EAE"/>
    <w:rsid w:val="005344E2"/>
    <w:rsid w:val="0053465E"/>
    <w:rsid w:val="00534877"/>
    <w:rsid w:val="00534F40"/>
    <w:rsid w:val="00535238"/>
    <w:rsid w:val="005357A8"/>
    <w:rsid w:val="00535BD1"/>
    <w:rsid w:val="0053613C"/>
    <w:rsid w:val="0053613D"/>
    <w:rsid w:val="00536153"/>
    <w:rsid w:val="0053634D"/>
    <w:rsid w:val="005366C8"/>
    <w:rsid w:val="0053765E"/>
    <w:rsid w:val="00537A7A"/>
    <w:rsid w:val="00537BC6"/>
    <w:rsid w:val="00537D60"/>
    <w:rsid w:val="005401CE"/>
    <w:rsid w:val="005403A3"/>
    <w:rsid w:val="00540899"/>
    <w:rsid w:val="005409FB"/>
    <w:rsid w:val="00540A1E"/>
    <w:rsid w:val="00540D92"/>
    <w:rsid w:val="00540EA7"/>
    <w:rsid w:val="00541366"/>
    <w:rsid w:val="00542110"/>
    <w:rsid w:val="00542564"/>
    <w:rsid w:val="0054297E"/>
    <w:rsid w:val="005429CB"/>
    <w:rsid w:val="00543336"/>
    <w:rsid w:val="0054382E"/>
    <w:rsid w:val="005438E5"/>
    <w:rsid w:val="005445DC"/>
    <w:rsid w:val="0054467D"/>
    <w:rsid w:val="00544D63"/>
    <w:rsid w:val="00545696"/>
    <w:rsid w:val="00545862"/>
    <w:rsid w:val="0054644C"/>
    <w:rsid w:val="00546FBD"/>
    <w:rsid w:val="00550674"/>
    <w:rsid w:val="00550845"/>
    <w:rsid w:val="005510D8"/>
    <w:rsid w:val="00551423"/>
    <w:rsid w:val="00551776"/>
    <w:rsid w:val="005517ED"/>
    <w:rsid w:val="00551B22"/>
    <w:rsid w:val="00551B8A"/>
    <w:rsid w:val="00551E1B"/>
    <w:rsid w:val="0055239B"/>
    <w:rsid w:val="0055241B"/>
    <w:rsid w:val="00552D56"/>
    <w:rsid w:val="00552ECC"/>
    <w:rsid w:val="0055320E"/>
    <w:rsid w:val="005535D7"/>
    <w:rsid w:val="0055383C"/>
    <w:rsid w:val="0055396F"/>
    <w:rsid w:val="00553D17"/>
    <w:rsid w:val="00553DA3"/>
    <w:rsid w:val="00553FE8"/>
    <w:rsid w:val="005546DF"/>
    <w:rsid w:val="005547A2"/>
    <w:rsid w:val="00554886"/>
    <w:rsid w:val="00554B2F"/>
    <w:rsid w:val="00555735"/>
    <w:rsid w:val="0055577C"/>
    <w:rsid w:val="005560D7"/>
    <w:rsid w:val="0055689F"/>
    <w:rsid w:val="005572E9"/>
    <w:rsid w:val="0055731E"/>
    <w:rsid w:val="0055768E"/>
    <w:rsid w:val="00557B1F"/>
    <w:rsid w:val="00557C69"/>
    <w:rsid w:val="00557D78"/>
    <w:rsid w:val="0056005E"/>
    <w:rsid w:val="005601B9"/>
    <w:rsid w:val="00560825"/>
    <w:rsid w:val="00560C2B"/>
    <w:rsid w:val="0056164C"/>
    <w:rsid w:val="005616FF"/>
    <w:rsid w:val="005617C0"/>
    <w:rsid w:val="00561ABB"/>
    <w:rsid w:val="00561BBD"/>
    <w:rsid w:val="0056204F"/>
    <w:rsid w:val="00562452"/>
    <w:rsid w:val="00562790"/>
    <w:rsid w:val="00562AF6"/>
    <w:rsid w:val="00563043"/>
    <w:rsid w:val="0056304C"/>
    <w:rsid w:val="00563BCC"/>
    <w:rsid w:val="00563DA0"/>
    <w:rsid w:val="00563F79"/>
    <w:rsid w:val="0056406B"/>
    <w:rsid w:val="00564345"/>
    <w:rsid w:val="00564620"/>
    <w:rsid w:val="00564697"/>
    <w:rsid w:val="0056499D"/>
    <w:rsid w:val="00564C09"/>
    <w:rsid w:val="00564C41"/>
    <w:rsid w:val="0056559F"/>
    <w:rsid w:val="005656C4"/>
    <w:rsid w:val="00565AED"/>
    <w:rsid w:val="00565E0B"/>
    <w:rsid w:val="00566A75"/>
    <w:rsid w:val="00566C7F"/>
    <w:rsid w:val="00566D93"/>
    <w:rsid w:val="00567321"/>
    <w:rsid w:val="005673BA"/>
    <w:rsid w:val="00567DF7"/>
    <w:rsid w:val="00567E73"/>
    <w:rsid w:val="00570202"/>
    <w:rsid w:val="005706D1"/>
    <w:rsid w:val="0057074B"/>
    <w:rsid w:val="00570877"/>
    <w:rsid w:val="00570A9F"/>
    <w:rsid w:val="00570DF6"/>
    <w:rsid w:val="00570F6B"/>
    <w:rsid w:val="005710B5"/>
    <w:rsid w:val="005711D0"/>
    <w:rsid w:val="005712A9"/>
    <w:rsid w:val="00571499"/>
    <w:rsid w:val="005716C9"/>
    <w:rsid w:val="0057176E"/>
    <w:rsid w:val="0057195F"/>
    <w:rsid w:val="005719DA"/>
    <w:rsid w:val="005721A1"/>
    <w:rsid w:val="00572239"/>
    <w:rsid w:val="005722C5"/>
    <w:rsid w:val="00572715"/>
    <w:rsid w:val="0057271B"/>
    <w:rsid w:val="0057281B"/>
    <w:rsid w:val="00572CA6"/>
    <w:rsid w:val="00572D3C"/>
    <w:rsid w:val="00573594"/>
    <w:rsid w:val="005735BF"/>
    <w:rsid w:val="00573777"/>
    <w:rsid w:val="005738C0"/>
    <w:rsid w:val="00573D3B"/>
    <w:rsid w:val="00574084"/>
    <w:rsid w:val="005742E1"/>
    <w:rsid w:val="005747DF"/>
    <w:rsid w:val="0057515C"/>
    <w:rsid w:val="00575533"/>
    <w:rsid w:val="005756FA"/>
    <w:rsid w:val="00575756"/>
    <w:rsid w:val="0057575D"/>
    <w:rsid w:val="00575A44"/>
    <w:rsid w:val="00576766"/>
    <w:rsid w:val="00576A86"/>
    <w:rsid w:val="005775B7"/>
    <w:rsid w:val="005778CD"/>
    <w:rsid w:val="0057797E"/>
    <w:rsid w:val="00577C9E"/>
    <w:rsid w:val="00577F4B"/>
    <w:rsid w:val="0058021A"/>
    <w:rsid w:val="00580602"/>
    <w:rsid w:val="005807EA"/>
    <w:rsid w:val="00580AB5"/>
    <w:rsid w:val="00580E67"/>
    <w:rsid w:val="00580E71"/>
    <w:rsid w:val="00581129"/>
    <w:rsid w:val="005813E5"/>
    <w:rsid w:val="005815F4"/>
    <w:rsid w:val="00581929"/>
    <w:rsid w:val="00581A47"/>
    <w:rsid w:val="00581C06"/>
    <w:rsid w:val="00581E45"/>
    <w:rsid w:val="005823C2"/>
    <w:rsid w:val="005824F0"/>
    <w:rsid w:val="00582798"/>
    <w:rsid w:val="00582946"/>
    <w:rsid w:val="00582A13"/>
    <w:rsid w:val="00582B96"/>
    <w:rsid w:val="00582B9B"/>
    <w:rsid w:val="00582C93"/>
    <w:rsid w:val="00582E0A"/>
    <w:rsid w:val="00583159"/>
    <w:rsid w:val="005837DE"/>
    <w:rsid w:val="0058390D"/>
    <w:rsid w:val="00583B2D"/>
    <w:rsid w:val="00583D29"/>
    <w:rsid w:val="00584010"/>
    <w:rsid w:val="00584014"/>
    <w:rsid w:val="00584046"/>
    <w:rsid w:val="00584122"/>
    <w:rsid w:val="005841E0"/>
    <w:rsid w:val="00584297"/>
    <w:rsid w:val="00584451"/>
    <w:rsid w:val="0058491C"/>
    <w:rsid w:val="00584B16"/>
    <w:rsid w:val="00584CC9"/>
    <w:rsid w:val="00584D68"/>
    <w:rsid w:val="00585068"/>
    <w:rsid w:val="005855F3"/>
    <w:rsid w:val="00585C9F"/>
    <w:rsid w:val="00585ED2"/>
    <w:rsid w:val="00586172"/>
    <w:rsid w:val="005866D9"/>
    <w:rsid w:val="00586A5E"/>
    <w:rsid w:val="00587208"/>
    <w:rsid w:val="00587224"/>
    <w:rsid w:val="005872AB"/>
    <w:rsid w:val="00587358"/>
    <w:rsid w:val="00587755"/>
    <w:rsid w:val="005879F3"/>
    <w:rsid w:val="00587A25"/>
    <w:rsid w:val="00587BCF"/>
    <w:rsid w:val="0059015F"/>
    <w:rsid w:val="0059056D"/>
    <w:rsid w:val="00590A44"/>
    <w:rsid w:val="00590D54"/>
    <w:rsid w:val="00591A52"/>
    <w:rsid w:val="005923A5"/>
    <w:rsid w:val="00592437"/>
    <w:rsid w:val="005927ED"/>
    <w:rsid w:val="00592932"/>
    <w:rsid w:val="00592A13"/>
    <w:rsid w:val="00592CB7"/>
    <w:rsid w:val="0059316A"/>
    <w:rsid w:val="005931E1"/>
    <w:rsid w:val="0059330C"/>
    <w:rsid w:val="005934B9"/>
    <w:rsid w:val="005935D7"/>
    <w:rsid w:val="0059362B"/>
    <w:rsid w:val="00593CA7"/>
    <w:rsid w:val="00594091"/>
    <w:rsid w:val="00594125"/>
    <w:rsid w:val="00594173"/>
    <w:rsid w:val="005944D1"/>
    <w:rsid w:val="005948B6"/>
    <w:rsid w:val="00594C94"/>
    <w:rsid w:val="00594E66"/>
    <w:rsid w:val="005951EF"/>
    <w:rsid w:val="00595396"/>
    <w:rsid w:val="00595B51"/>
    <w:rsid w:val="00595BFD"/>
    <w:rsid w:val="00595C9A"/>
    <w:rsid w:val="00595F8C"/>
    <w:rsid w:val="00596006"/>
    <w:rsid w:val="0059666E"/>
    <w:rsid w:val="005966B2"/>
    <w:rsid w:val="00596778"/>
    <w:rsid w:val="00596DDE"/>
    <w:rsid w:val="00597062"/>
    <w:rsid w:val="0059735D"/>
    <w:rsid w:val="00597516"/>
    <w:rsid w:val="00597785"/>
    <w:rsid w:val="005A0730"/>
    <w:rsid w:val="005A0745"/>
    <w:rsid w:val="005A0D6F"/>
    <w:rsid w:val="005A0DE4"/>
    <w:rsid w:val="005A1054"/>
    <w:rsid w:val="005A114A"/>
    <w:rsid w:val="005A155C"/>
    <w:rsid w:val="005A171D"/>
    <w:rsid w:val="005A1DDF"/>
    <w:rsid w:val="005A239B"/>
    <w:rsid w:val="005A27B1"/>
    <w:rsid w:val="005A2B77"/>
    <w:rsid w:val="005A4CC0"/>
    <w:rsid w:val="005A4DE9"/>
    <w:rsid w:val="005A5264"/>
    <w:rsid w:val="005A5312"/>
    <w:rsid w:val="005A604A"/>
    <w:rsid w:val="005A6234"/>
    <w:rsid w:val="005A62DE"/>
    <w:rsid w:val="005A6675"/>
    <w:rsid w:val="005A679E"/>
    <w:rsid w:val="005A6E27"/>
    <w:rsid w:val="005A7790"/>
    <w:rsid w:val="005A7CDA"/>
    <w:rsid w:val="005A7CF7"/>
    <w:rsid w:val="005A7E41"/>
    <w:rsid w:val="005B0322"/>
    <w:rsid w:val="005B0B30"/>
    <w:rsid w:val="005B103F"/>
    <w:rsid w:val="005B1075"/>
    <w:rsid w:val="005B16B4"/>
    <w:rsid w:val="005B1B9A"/>
    <w:rsid w:val="005B1BCA"/>
    <w:rsid w:val="005B1FCE"/>
    <w:rsid w:val="005B21C7"/>
    <w:rsid w:val="005B2EE2"/>
    <w:rsid w:val="005B3311"/>
    <w:rsid w:val="005B3A22"/>
    <w:rsid w:val="005B3A45"/>
    <w:rsid w:val="005B3B65"/>
    <w:rsid w:val="005B3E59"/>
    <w:rsid w:val="005B3F14"/>
    <w:rsid w:val="005B43FB"/>
    <w:rsid w:val="005B45E5"/>
    <w:rsid w:val="005B48B1"/>
    <w:rsid w:val="005B4A32"/>
    <w:rsid w:val="005B4D56"/>
    <w:rsid w:val="005B4E5E"/>
    <w:rsid w:val="005B4EDB"/>
    <w:rsid w:val="005B5085"/>
    <w:rsid w:val="005B50A0"/>
    <w:rsid w:val="005B5116"/>
    <w:rsid w:val="005B5375"/>
    <w:rsid w:val="005B5617"/>
    <w:rsid w:val="005B564A"/>
    <w:rsid w:val="005B56DD"/>
    <w:rsid w:val="005B60A5"/>
    <w:rsid w:val="005B616F"/>
    <w:rsid w:val="005B6531"/>
    <w:rsid w:val="005B6793"/>
    <w:rsid w:val="005B6978"/>
    <w:rsid w:val="005B721A"/>
    <w:rsid w:val="005B733B"/>
    <w:rsid w:val="005B7590"/>
    <w:rsid w:val="005B7632"/>
    <w:rsid w:val="005B766C"/>
    <w:rsid w:val="005C0043"/>
    <w:rsid w:val="005C0384"/>
    <w:rsid w:val="005C054D"/>
    <w:rsid w:val="005C05B3"/>
    <w:rsid w:val="005C0725"/>
    <w:rsid w:val="005C09EA"/>
    <w:rsid w:val="005C0DFC"/>
    <w:rsid w:val="005C118F"/>
    <w:rsid w:val="005C1224"/>
    <w:rsid w:val="005C1270"/>
    <w:rsid w:val="005C1E55"/>
    <w:rsid w:val="005C1EEA"/>
    <w:rsid w:val="005C26D7"/>
    <w:rsid w:val="005C2DA5"/>
    <w:rsid w:val="005C38CA"/>
    <w:rsid w:val="005C3ECB"/>
    <w:rsid w:val="005C443D"/>
    <w:rsid w:val="005C4B10"/>
    <w:rsid w:val="005C4C73"/>
    <w:rsid w:val="005C59AC"/>
    <w:rsid w:val="005C5BA6"/>
    <w:rsid w:val="005C5BEB"/>
    <w:rsid w:val="005C5D32"/>
    <w:rsid w:val="005C60A6"/>
    <w:rsid w:val="005C6498"/>
    <w:rsid w:val="005C661A"/>
    <w:rsid w:val="005C6662"/>
    <w:rsid w:val="005C6A42"/>
    <w:rsid w:val="005C6CAD"/>
    <w:rsid w:val="005C6D46"/>
    <w:rsid w:val="005C749F"/>
    <w:rsid w:val="005C74E2"/>
    <w:rsid w:val="005C792E"/>
    <w:rsid w:val="005C7967"/>
    <w:rsid w:val="005D00A8"/>
    <w:rsid w:val="005D021B"/>
    <w:rsid w:val="005D044E"/>
    <w:rsid w:val="005D0999"/>
    <w:rsid w:val="005D0F04"/>
    <w:rsid w:val="005D108A"/>
    <w:rsid w:val="005D11AE"/>
    <w:rsid w:val="005D1846"/>
    <w:rsid w:val="005D1933"/>
    <w:rsid w:val="005D1A70"/>
    <w:rsid w:val="005D1F74"/>
    <w:rsid w:val="005D2A9D"/>
    <w:rsid w:val="005D37CC"/>
    <w:rsid w:val="005D3943"/>
    <w:rsid w:val="005D44F7"/>
    <w:rsid w:val="005D45B0"/>
    <w:rsid w:val="005D482D"/>
    <w:rsid w:val="005D4863"/>
    <w:rsid w:val="005D4B2F"/>
    <w:rsid w:val="005D51ED"/>
    <w:rsid w:val="005D5247"/>
    <w:rsid w:val="005D5951"/>
    <w:rsid w:val="005D5CDF"/>
    <w:rsid w:val="005D5E25"/>
    <w:rsid w:val="005D6085"/>
    <w:rsid w:val="005D64C8"/>
    <w:rsid w:val="005D6CCB"/>
    <w:rsid w:val="005D7035"/>
    <w:rsid w:val="005D720E"/>
    <w:rsid w:val="005D7750"/>
    <w:rsid w:val="005D7BB8"/>
    <w:rsid w:val="005D7C41"/>
    <w:rsid w:val="005D7CAB"/>
    <w:rsid w:val="005E030C"/>
    <w:rsid w:val="005E0BC3"/>
    <w:rsid w:val="005E0DD7"/>
    <w:rsid w:val="005E145C"/>
    <w:rsid w:val="005E1D60"/>
    <w:rsid w:val="005E2454"/>
    <w:rsid w:val="005E2525"/>
    <w:rsid w:val="005E26AB"/>
    <w:rsid w:val="005E2BA2"/>
    <w:rsid w:val="005E2E02"/>
    <w:rsid w:val="005E3040"/>
    <w:rsid w:val="005E37D0"/>
    <w:rsid w:val="005E3839"/>
    <w:rsid w:val="005E3990"/>
    <w:rsid w:val="005E3B4E"/>
    <w:rsid w:val="005E4143"/>
    <w:rsid w:val="005E42B8"/>
    <w:rsid w:val="005E435B"/>
    <w:rsid w:val="005E4717"/>
    <w:rsid w:val="005E49E2"/>
    <w:rsid w:val="005E4A97"/>
    <w:rsid w:val="005E4FAB"/>
    <w:rsid w:val="005E544A"/>
    <w:rsid w:val="005E548F"/>
    <w:rsid w:val="005E54D8"/>
    <w:rsid w:val="005E56DF"/>
    <w:rsid w:val="005E58C4"/>
    <w:rsid w:val="005E5A30"/>
    <w:rsid w:val="005E5D1C"/>
    <w:rsid w:val="005E6024"/>
    <w:rsid w:val="005E6413"/>
    <w:rsid w:val="005E6443"/>
    <w:rsid w:val="005E6926"/>
    <w:rsid w:val="005E6A13"/>
    <w:rsid w:val="005E6B34"/>
    <w:rsid w:val="005E6D6E"/>
    <w:rsid w:val="005E6EEB"/>
    <w:rsid w:val="005E75A2"/>
    <w:rsid w:val="005E7749"/>
    <w:rsid w:val="005E7CDD"/>
    <w:rsid w:val="005E7DBB"/>
    <w:rsid w:val="005F03D4"/>
    <w:rsid w:val="005F07EA"/>
    <w:rsid w:val="005F0A36"/>
    <w:rsid w:val="005F0C05"/>
    <w:rsid w:val="005F13B6"/>
    <w:rsid w:val="005F1776"/>
    <w:rsid w:val="005F1BBA"/>
    <w:rsid w:val="005F2058"/>
    <w:rsid w:val="005F235D"/>
    <w:rsid w:val="005F2444"/>
    <w:rsid w:val="005F246E"/>
    <w:rsid w:val="005F2971"/>
    <w:rsid w:val="005F3751"/>
    <w:rsid w:val="005F39E6"/>
    <w:rsid w:val="005F39E9"/>
    <w:rsid w:val="005F3C3F"/>
    <w:rsid w:val="005F418C"/>
    <w:rsid w:val="005F4200"/>
    <w:rsid w:val="005F434D"/>
    <w:rsid w:val="005F4581"/>
    <w:rsid w:val="005F48E1"/>
    <w:rsid w:val="005F4C22"/>
    <w:rsid w:val="005F4D22"/>
    <w:rsid w:val="005F4FCE"/>
    <w:rsid w:val="005F537D"/>
    <w:rsid w:val="005F553F"/>
    <w:rsid w:val="005F580B"/>
    <w:rsid w:val="005F5C47"/>
    <w:rsid w:val="005F5DE0"/>
    <w:rsid w:val="005F5E81"/>
    <w:rsid w:val="005F5EC3"/>
    <w:rsid w:val="005F5F9B"/>
    <w:rsid w:val="005F645C"/>
    <w:rsid w:val="005F64EA"/>
    <w:rsid w:val="005F6550"/>
    <w:rsid w:val="005F67C6"/>
    <w:rsid w:val="005F6D77"/>
    <w:rsid w:val="005F728F"/>
    <w:rsid w:val="005F778F"/>
    <w:rsid w:val="005F7A9A"/>
    <w:rsid w:val="006001C8"/>
    <w:rsid w:val="006004D2"/>
    <w:rsid w:val="00600A3D"/>
    <w:rsid w:val="00600FED"/>
    <w:rsid w:val="0060104E"/>
    <w:rsid w:val="006012F3"/>
    <w:rsid w:val="00601340"/>
    <w:rsid w:val="006015D5"/>
    <w:rsid w:val="00601705"/>
    <w:rsid w:val="00601777"/>
    <w:rsid w:val="006018B0"/>
    <w:rsid w:val="00601CE0"/>
    <w:rsid w:val="00602156"/>
    <w:rsid w:val="006026C6"/>
    <w:rsid w:val="006028A1"/>
    <w:rsid w:val="00603CA5"/>
    <w:rsid w:val="00603CE9"/>
    <w:rsid w:val="00603E0B"/>
    <w:rsid w:val="00603EE1"/>
    <w:rsid w:val="0060424F"/>
    <w:rsid w:val="00604C1B"/>
    <w:rsid w:val="00604F2A"/>
    <w:rsid w:val="006052B6"/>
    <w:rsid w:val="006054CA"/>
    <w:rsid w:val="00605842"/>
    <w:rsid w:val="00605986"/>
    <w:rsid w:val="00606516"/>
    <w:rsid w:val="0060654A"/>
    <w:rsid w:val="00606552"/>
    <w:rsid w:val="00606B34"/>
    <w:rsid w:val="00607172"/>
    <w:rsid w:val="006073B2"/>
    <w:rsid w:val="006074A9"/>
    <w:rsid w:val="00607C2E"/>
    <w:rsid w:val="00607CD6"/>
    <w:rsid w:val="00607F47"/>
    <w:rsid w:val="0061041A"/>
    <w:rsid w:val="0061054B"/>
    <w:rsid w:val="00610E3B"/>
    <w:rsid w:val="006110B5"/>
    <w:rsid w:val="0061122C"/>
    <w:rsid w:val="006119EE"/>
    <w:rsid w:val="006121DE"/>
    <w:rsid w:val="006121F8"/>
    <w:rsid w:val="006123D7"/>
    <w:rsid w:val="006125AE"/>
    <w:rsid w:val="0061261C"/>
    <w:rsid w:val="00612633"/>
    <w:rsid w:val="0061380B"/>
    <w:rsid w:val="0061415D"/>
    <w:rsid w:val="00614423"/>
    <w:rsid w:val="006145FE"/>
    <w:rsid w:val="00614724"/>
    <w:rsid w:val="00614C29"/>
    <w:rsid w:val="00615108"/>
    <w:rsid w:val="0061549E"/>
    <w:rsid w:val="00615923"/>
    <w:rsid w:val="0061599A"/>
    <w:rsid w:val="00615A7C"/>
    <w:rsid w:val="00615D86"/>
    <w:rsid w:val="00616327"/>
    <w:rsid w:val="0061639B"/>
    <w:rsid w:val="0061645E"/>
    <w:rsid w:val="0061665F"/>
    <w:rsid w:val="00616CE8"/>
    <w:rsid w:val="00616E53"/>
    <w:rsid w:val="00616FAB"/>
    <w:rsid w:val="0061720E"/>
    <w:rsid w:val="006175B7"/>
    <w:rsid w:val="006176E6"/>
    <w:rsid w:val="006179D1"/>
    <w:rsid w:val="00617A36"/>
    <w:rsid w:val="00617E7D"/>
    <w:rsid w:val="0062000F"/>
    <w:rsid w:val="006201CD"/>
    <w:rsid w:val="0062041B"/>
    <w:rsid w:val="0062069E"/>
    <w:rsid w:val="00620929"/>
    <w:rsid w:val="00620AAC"/>
    <w:rsid w:val="00620C7B"/>
    <w:rsid w:val="00621163"/>
    <w:rsid w:val="006212D2"/>
    <w:rsid w:val="006215E6"/>
    <w:rsid w:val="00621876"/>
    <w:rsid w:val="006219CB"/>
    <w:rsid w:val="00621C09"/>
    <w:rsid w:val="00622202"/>
    <w:rsid w:val="00622531"/>
    <w:rsid w:val="00622944"/>
    <w:rsid w:val="006229CA"/>
    <w:rsid w:val="0062309E"/>
    <w:rsid w:val="006234D7"/>
    <w:rsid w:val="00623674"/>
    <w:rsid w:val="00623835"/>
    <w:rsid w:val="0062399B"/>
    <w:rsid w:val="00623B5D"/>
    <w:rsid w:val="00623D12"/>
    <w:rsid w:val="00623FC2"/>
    <w:rsid w:val="00624171"/>
    <w:rsid w:val="006242D7"/>
    <w:rsid w:val="0062494B"/>
    <w:rsid w:val="006249A1"/>
    <w:rsid w:val="00624B0E"/>
    <w:rsid w:val="006251D4"/>
    <w:rsid w:val="00625332"/>
    <w:rsid w:val="0062549F"/>
    <w:rsid w:val="006254C2"/>
    <w:rsid w:val="006255E6"/>
    <w:rsid w:val="006257B7"/>
    <w:rsid w:val="00625B26"/>
    <w:rsid w:val="00625E78"/>
    <w:rsid w:val="00625F1C"/>
    <w:rsid w:val="0062628E"/>
    <w:rsid w:val="0062647D"/>
    <w:rsid w:val="00626982"/>
    <w:rsid w:val="00626D7A"/>
    <w:rsid w:val="00626EAB"/>
    <w:rsid w:val="006275C5"/>
    <w:rsid w:val="00627878"/>
    <w:rsid w:val="00630107"/>
    <w:rsid w:val="00630132"/>
    <w:rsid w:val="006307A0"/>
    <w:rsid w:val="00630916"/>
    <w:rsid w:val="00630C52"/>
    <w:rsid w:val="00630C97"/>
    <w:rsid w:val="00630E46"/>
    <w:rsid w:val="00630E51"/>
    <w:rsid w:val="00630EED"/>
    <w:rsid w:val="00631FB7"/>
    <w:rsid w:val="006327AD"/>
    <w:rsid w:val="00632ABC"/>
    <w:rsid w:val="006336EA"/>
    <w:rsid w:val="006344F9"/>
    <w:rsid w:val="006345B3"/>
    <w:rsid w:val="006346B0"/>
    <w:rsid w:val="00634E72"/>
    <w:rsid w:val="00634ECE"/>
    <w:rsid w:val="00634F9C"/>
    <w:rsid w:val="00635BB7"/>
    <w:rsid w:val="00635CC3"/>
    <w:rsid w:val="006360F4"/>
    <w:rsid w:val="006365E5"/>
    <w:rsid w:val="006368F3"/>
    <w:rsid w:val="00636B75"/>
    <w:rsid w:val="0063703F"/>
    <w:rsid w:val="006371E2"/>
    <w:rsid w:val="006375BD"/>
    <w:rsid w:val="0063762A"/>
    <w:rsid w:val="00637630"/>
    <w:rsid w:val="00637C49"/>
    <w:rsid w:val="00637CC5"/>
    <w:rsid w:val="0064019B"/>
    <w:rsid w:val="00640509"/>
    <w:rsid w:val="00640EFA"/>
    <w:rsid w:val="0064171E"/>
    <w:rsid w:val="0064177D"/>
    <w:rsid w:val="00641AB0"/>
    <w:rsid w:val="00641D99"/>
    <w:rsid w:val="00641E58"/>
    <w:rsid w:val="00641FF1"/>
    <w:rsid w:val="0064219C"/>
    <w:rsid w:val="0064274B"/>
    <w:rsid w:val="00642C7A"/>
    <w:rsid w:val="00642CA3"/>
    <w:rsid w:val="006438DA"/>
    <w:rsid w:val="00644271"/>
    <w:rsid w:val="006445EA"/>
    <w:rsid w:val="0064460E"/>
    <w:rsid w:val="0064481A"/>
    <w:rsid w:val="0064481B"/>
    <w:rsid w:val="00644A70"/>
    <w:rsid w:val="00644B62"/>
    <w:rsid w:val="006451E2"/>
    <w:rsid w:val="00645250"/>
    <w:rsid w:val="0064577E"/>
    <w:rsid w:val="006457AA"/>
    <w:rsid w:val="0064584B"/>
    <w:rsid w:val="00645DD4"/>
    <w:rsid w:val="0064620E"/>
    <w:rsid w:val="00646AB3"/>
    <w:rsid w:val="00647701"/>
    <w:rsid w:val="00647E27"/>
    <w:rsid w:val="00647FB0"/>
    <w:rsid w:val="0065009D"/>
    <w:rsid w:val="006503AE"/>
    <w:rsid w:val="006506C0"/>
    <w:rsid w:val="00650737"/>
    <w:rsid w:val="006509D1"/>
    <w:rsid w:val="00650A9F"/>
    <w:rsid w:val="00651093"/>
    <w:rsid w:val="006511EC"/>
    <w:rsid w:val="00651487"/>
    <w:rsid w:val="006516FF"/>
    <w:rsid w:val="00651D3B"/>
    <w:rsid w:val="00651FC0"/>
    <w:rsid w:val="00652046"/>
    <w:rsid w:val="00652541"/>
    <w:rsid w:val="0065275A"/>
    <w:rsid w:val="006529C6"/>
    <w:rsid w:val="00653072"/>
    <w:rsid w:val="00653197"/>
    <w:rsid w:val="006532F1"/>
    <w:rsid w:val="00653895"/>
    <w:rsid w:val="00653DB6"/>
    <w:rsid w:val="00653EC8"/>
    <w:rsid w:val="006540E2"/>
    <w:rsid w:val="0065453A"/>
    <w:rsid w:val="0065495F"/>
    <w:rsid w:val="00654DE9"/>
    <w:rsid w:val="006551E9"/>
    <w:rsid w:val="00655243"/>
    <w:rsid w:val="00655845"/>
    <w:rsid w:val="00655891"/>
    <w:rsid w:val="00655A4F"/>
    <w:rsid w:val="00655C0C"/>
    <w:rsid w:val="00655E42"/>
    <w:rsid w:val="00656A95"/>
    <w:rsid w:val="00656C42"/>
    <w:rsid w:val="00656FA3"/>
    <w:rsid w:val="00656FE4"/>
    <w:rsid w:val="0065726E"/>
    <w:rsid w:val="006573DE"/>
    <w:rsid w:val="00657F91"/>
    <w:rsid w:val="00660556"/>
    <w:rsid w:val="00660559"/>
    <w:rsid w:val="006606C6"/>
    <w:rsid w:val="00660A0B"/>
    <w:rsid w:val="006613A3"/>
    <w:rsid w:val="00661651"/>
    <w:rsid w:val="006616B1"/>
    <w:rsid w:val="0066177B"/>
    <w:rsid w:val="00661853"/>
    <w:rsid w:val="006619B4"/>
    <w:rsid w:val="00661EEC"/>
    <w:rsid w:val="00661F5C"/>
    <w:rsid w:val="006622C3"/>
    <w:rsid w:val="0066239D"/>
    <w:rsid w:val="006627EE"/>
    <w:rsid w:val="00662B17"/>
    <w:rsid w:val="006631D3"/>
    <w:rsid w:val="00663532"/>
    <w:rsid w:val="006637AF"/>
    <w:rsid w:val="00663937"/>
    <w:rsid w:val="00663968"/>
    <w:rsid w:val="00663BB3"/>
    <w:rsid w:val="00663E46"/>
    <w:rsid w:val="00663F28"/>
    <w:rsid w:val="006646F4"/>
    <w:rsid w:val="0066538C"/>
    <w:rsid w:val="00665913"/>
    <w:rsid w:val="00665A71"/>
    <w:rsid w:val="00665AA9"/>
    <w:rsid w:val="0066619D"/>
    <w:rsid w:val="006665BE"/>
    <w:rsid w:val="00666FD3"/>
    <w:rsid w:val="0066707E"/>
    <w:rsid w:val="006676F5"/>
    <w:rsid w:val="0066791E"/>
    <w:rsid w:val="00667BCA"/>
    <w:rsid w:val="00667DB1"/>
    <w:rsid w:val="00667DCF"/>
    <w:rsid w:val="006704AB"/>
    <w:rsid w:val="0067071B"/>
    <w:rsid w:val="00670F38"/>
    <w:rsid w:val="006710CE"/>
    <w:rsid w:val="00671256"/>
    <w:rsid w:val="006716D8"/>
    <w:rsid w:val="0067173C"/>
    <w:rsid w:val="006717E4"/>
    <w:rsid w:val="0067269E"/>
    <w:rsid w:val="00672E05"/>
    <w:rsid w:val="006730D8"/>
    <w:rsid w:val="00673C89"/>
    <w:rsid w:val="00673DCE"/>
    <w:rsid w:val="00674160"/>
    <w:rsid w:val="0067453A"/>
    <w:rsid w:val="00674693"/>
    <w:rsid w:val="00674A19"/>
    <w:rsid w:val="00674CDF"/>
    <w:rsid w:val="00674D0A"/>
    <w:rsid w:val="00674E95"/>
    <w:rsid w:val="00674EC1"/>
    <w:rsid w:val="00674F3A"/>
    <w:rsid w:val="006756DF"/>
    <w:rsid w:val="00675864"/>
    <w:rsid w:val="00675AD3"/>
    <w:rsid w:val="00675FFD"/>
    <w:rsid w:val="00676094"/>
    <w:rsid w:val="0067670C"/>
    <w:rsid w:val="0067712E"/>
    <w:rsid w:val="00677197"/>
    <w:rsid w:val="006777A1"/>
    <w:rsid w:val="00677879"/>
    <w:rsid w:val="00677F78"/>
    <w:rsid w:val="00680248"/>
    <w:rsid w:val="006803F7"/>
    <w:rsid w:val="006811DD"/>
    <w:rsid w:val="006811ED"/>
    <w:rsid w:val="00681DA4"/>
    <w:rsid w:val="00681FAC"/>
    <w:rsid w:val="006820E4"/>
    <w:rsid w:val="0068228F"/>
    <w:rsid w:val="00682457"/>
    <w:rsid w:val="0068272E"/>
    <w:rsid w:val="0068278C"/>
    <w:rsid w:val="00683186"/>
    <w:rsid w:val="006831BB"/>
    <w:rsid w:val="0068348B"/>
    <w:rsid w:val="00683A09"/>
    <w:rsid w:val="00683BFC"/>
    <w:rsid w:val="00683F71"/>
    <w:rsid w:val="006844E1"/>
    <w:rsid w:val="00684A0D"/>
    <w:rsid w:val="00684C4C"/>
    <w:rsid w:val="006854CC"/>
    <w:rsid w:val="006854E1"/>
    <w:rsid w:val="00685557"/>
    <w:rsid w:val="006856D1"/>
    <w:rsid w:val="00685A11"/>
    <w:rsid w:val="00685D80"/>
    <w:rsid w:val="00685E0B"/>
    <w:rsid w:val="00685FB6"/>
    <w:rsid w:val="00686295"/>
    <w:rsid w:val="006864F7"/>
    <w:rsid w:val="006866ED"/>
    <w:rsid w:val="00686840"/>
    <w:rsid w:val="006872D1"/>
    <w:rsid w:val="00687446"/>
    <w:rsid w:val="0068748B"/>
    <w:rsid w:val="0068787C"/>
    <w:rsid w:val="00687909"/>
    <w:rsid w:val="00690667"/>
    <w:rsid w:val="00690A02"/>
    <w:rsid w:val="00690C3E"/>
    <w:rsid w:val="00691724"/>
    <w:rsid w:val="006917B5"/>
    <w:rsid w:val="00691875"/>
    <w:rsid w:val="00691C8A"/>
    <w:rsid w:val="00691CD4"/>
    <w:rsid w:val="00691D18"/>
    <w:rsid w:val="00691E7F"/>
    <w:rsid w:val="0069201A"/>
    <w:rsid w:val="00692348"/>
    <w:rsid w:val="00692454"/>
    <w:rsid w:val="0069250E"/>
    <w:rsid w:val="00692738"/>
    <w:rsid w:val="006929D1"/>
    <w:rsid w:val="00692A0C"/>
    <w:rsid w:val="00692BC3"/>
    <w:rsid w:val="00692F70"/>
    <w:rsid w:val="006933E8"/>
    <w:rsid w:val="00693C5B"/>
    <w:rsid w:val="0069421A"/>
    <w:rsid w:val="00694348"/>
    <w:rsid w:val="006943C8"/>
    <w:rsid w:val="00694BE9"/>
    <w:rsid w:val="0069544E"/>
    <w:rsid w:val="00695604"/>
    <w:rsid w:val="0069570B"/>
    <w:rsid w:val="006957E7"/>
    <w:rsid w:val="0069596F"/>
    <w:rsid w:val="00695F6C"/>
    <w:rsid w:val="006967CE"/>
    <w:rsid w:val="00696822"/>
    <w:rsid w:val="00696873"/>
    <w:rsid w:val="00696A76"/>
    <w:rsid w:val="00696E04"/>
    <w:rsid w:val="00696E4F"/>
    <w:rsid w:val="00696E85"/>
    <w:rsid w:val="006972CB"/>
    <w:rsid w:val="0069753B"/>
    <w:rsid w:val="00697623"/>
    <w:rsid w:val="00697B5D"/>
    <w:rsid w:val="00697CED"/>
    <w:rsid w:val="00697F6A"/>
    <w:rsid w:val="00697FE0"/>
    <w:rsid w:val="00697FED"/>
    <w:rsid w:val="006A00B6"/>
    <w:rsid w:val="006A06A3"/>
    <w:rsid w:val="006A0A32"/>
    <w:rsid w:val="006A0E6A"/>
    <w:rsid w:val="006A10DD"/>
    <w:rsid w:val="006A124C"/>
    <w:rsid w:val="006A1391"/>
    <w:rsid w:val="006A13A0"/>
    <w:rsid w:val="006A16A5"/>
    <w:rsid w:val="006A180C"/>
    <w:rsid w:val="006A1C30"/>
    <w:rsid w:val="006A1D86"/>
    <w:rsid w:val="006A1DA8"/>
    <w:rsid w:val="006A20B7"/>
    <w:rsid w:val="006A25F3"/>
    <w:rsid w:val="006A27E1"/>
    <w:rsid w:val="006A2A96"/>
    <w:rsid w:val="006A35F3"/>
    <w:rsid w:val="006A3C58"/>
    <w:rsid w:val="006A3DEE"/>
    <w:rsid w:val="006A3E7D"/>
    <w:rsid w:val="006A43EE"/>
    <w:rsid w:val="006A45FA"/>
    <w:rsid w:val="006A4A78"/>
    <w:rsid w:val="006A4BC7"/>
    <w:rsid w:val="006A50C7"/>
    <w:rsid w:val="006A5338"/>
    <w:rsid w:val="006A592A"/>
    <w:rsid w:val="006A5C88"/>
    <w:rsid w:val="006A5DF6"/>
    <w:rsid w:val="006A6443"/>
    <w:rsid w:val="006A658F"/>
    <w:rsid w:val="006A6B64"/>
    <w:rsid w:val="006A6D77"/>
    <w:rsid w:val="006A7070"/>
    <w:rsid w:val="006A7224"/>
    <w:rsid w:val="006A74F8"/>
    <w:rsid w:val="006A7B1B"/>
    <w:rsid w:val="006B004D"/>
    <w:rsid w:val="006B00DB"/>
    <w:rsid w:val="006B03EF"/>
    <w:rsid w:val="006B06EE"/>
    <w:rsid w:val="006B0D5E"/>
    <w:rsid w:val="006B1304"/>
    <w:rsid w:val="006B1B3B"/>
    <w:rsid w:val="006B2127"/>
    <w:rsid w:val="006B2A09"/>
    <w:rsid w:val="006B2ABF"/>
    <w:rsid w:val="006B2BBF"/>
    <w:rsid w:val="006B2D37"/>
    <w:rsid w:val="006B3023"/>
    <w:rsid w:val="006B3218"/>
    <w:rsid w:val="006B34F7"/>
    <w:rsid w:val="006B3D29"/>
    <w:rsid w:val="006B4195"/>
    <w:rsid w:val="006B42C9"/>
    <w:rsid w:val="006B45CF"/>
    <w:rsid w:val="006B465E"/>
    <w:rsid w:val="006B493F"/>
    <w:rsid w:val="006B58C2"/>
    <w:rsid w:val="006B5CA7"/>
    <w:rsid w:val="006B602A"/>
    <w:rsid w:val="006B693C"/>
    <w:rsid w:val="006B6A58"/>
    <w:rsid w:val="006B6AB8"/>
    <w:rsid w:val="006B6AF4"/>
    <w:rsid w:val="006B6B16"/>
    <w:rsid w:val="006B6E76"/>
    <w:rsid w:val="006B6FFA"/>
    <w:rsid w:val="006B7546"/>
    <w:rsid w:val="006B7C87"/>
    <w:rsid w:val="006B7E5B"/>
    <w:rsid w:val="006C01F5"/>
    <w:rsid w:val="006C067F"/>
    <w:rsid w:val="006C08B8"/>
    <w:rsid w:val="006C09E1"/>
    <w:rsid w:val="006C108A"/>
    <w:rsid w:val="006C1201"/>
    <w:rsid w:val="006C18AB"/>
    <w:rsid w:val="006C1B02"/>
    <w:rsid w:val="006C1F8C"/>
    <w:rsid w:val="006C24E5"/>
    <w:rsid w:val="006C2540"/>
    <w:rsid w:val="006C2586"/>
    <w:rsid w:val="006C2771"/>
    <w:rsid w:val="006C2D0A"/>
    <w:rsid w:val="006C2F18"/>
    <w:rsid w:val="006C34B5"/>
    <w:rsid w:val="006C3640"/>
    <w:rsid w:val="006C370E"/>
    <w:rsid w:val="006C38C2"/>
    <w:rsid w:val="006C3A41"/>
    <w:rsid w:val="006C3C15"/>
    <w:rsid w:val="006C3E02"/>
    <w:rsid w:val="006C4312"/>
    <w:rsid w:val="006C43ED"/>
    <w:rsid w:val="006C4435"/>
    <w:rsid w:val="006C5330"/>
    <w:rsid w:val="006C56BD"/>
    <w:rsid w:val="006C5DD0"/>
    <w:rsid w:val="006C6048"/>
    <w:rsid w:val="006C6C64"/>
    <w:rsid w:val="006C6DFC"/>
    <w:rsid w:val="006C71A0"/>
    <w:rsid w:val="006C7417"/>
    <w:rsid w:val="006C7530"/>
    <w:rsid w:val="006C78C8"/>
    <w:rsid w:val="006C795B"/>
    <w:rsid w:val="006C7BF3"/>
    <w:rsid w:val="006C7DC7"/>
    <w:rsid w:val="006D01AD"/>
    <w:rsid w:val="006D0A30"/>
    <w:rsid w:val="006D0C0D"/>
    <w:rsid w:val="006D0C49"/>
    <w:rsid w:val="006D0CA6"/>
    <w:rsid w:val="006D0D81"/>
    <w:rsid w:val="006D0EFF"/>
    <w:rsid w:val="006D0F33"/>
    <w:rsid w:val="006D1007"/>
    <w:rsid w:val="006D104A"/>
    <w:rsid w:val="006D1810"/>
    <w:rsid w:val="006D1CB4"/>
    <w:rsid w:val="006D1FA3"/>
    <w:rsid w:val="006D289B"/>
    <w:rsid w:val="006D2A59"/>
    <w:rsid w:val="006D2EDB"/>
    <w:rsid w:val="006D3160"/>
    <w:rsid w:val="006D361F"/>
    <w:rsid w:val="006D37B9"/>
    <w:rsid w:val="006D42D6"/>
    <w:rsid w:val="006D44A2"/>
    <w:rsid w:val="006D4AE4"/>
    <w:rsid w:val="006D4AE6"/>
    <w:rsid w:val="006D4FEC"/>
    <w:rsid w:val="006D51D9"/>
    <w:rsid w:val="006D5452"/>
    <w:rsid w:val="006D5D05"/>
    <w:rsid w:val="006D5D0F"/>
    <w:rsid w:val="006D609B"/>
    <w:rsid w:val="006D6146"/>
    <w:rsid w:val="006D6178"/>
    <w:rsid w:val="006D620B"/>
    <w:rsid w:val="006D6427"/>
    <w:rsid w:val="006D6818"/>
    <w:rsid w:val="006D6A69"/>
    <w:rsid w:val="006D6A9B"/>
    <w:rsid w:val="006D6B19"/>
    <w:rsid w:val="006D6B3C"/>
    <w:rsid w:val="006D6BD3"/>
    <w:rsid w:val="006D743F"/>
    <w:rsid w:val="006D78F0"/>
    <w:rsid w:val="006D7AF5"/>
    <w:rsid w:val="006D7D72"/>
    <w:rsid w:val="006D7D8E"/>
    <w:rsid w:val="006E03BD"/>
    <w:rsid w:val="006E065E"/>
    <w:rsid w:val="006E0823"/>
    <w:rsid w:val="006E089B"/>
    <w:rsid w:val="006E0ACB"/>
    <w:rsid w:val="006E0F36"/>
    <w:rsid w:val="006E12C8"/>
    <w:rsid w:val="006E14B7"/>
    <w:rsid w:val="006E1638"/>
    <w:rsid w:val="006E1ADD"/>
    <w:rsid w:val="006E24B7"/>
    <w:rsid w:val="006E273A"/>
    <w:rsid w:val="006E29CB"/>
    <w:rsid w:val="006E32C3"/>
    <w:rsid w:val="006E32E5"/>
    <w:rsid w:val="006E3348"/>
    <w:rsid w:val="006E349F"/>
    <w:rsid w:val="006E370C"/>
    <w:rsid w:val="006E3803"/>
    <w:rsid w:val="006E3877"/>
    <w:rsid w:val="006E3B39"/>
    <w:rsid w:val="006E3E90"/>
    <w:rsid w:val="006E433F"/>
    <w:rsid w:val="006E4469"/>
    <w:rsid w:val="006E4B91"/>
    <w:rsid w:val="006E4E97"/>
    <w:rsid w:val="006E4F78"/>
    <w:rsid w:val="006E4FD9"/>
    <w:rsid w:val="006E5128"/>
    <w:rsid w:val="006E5658"/>
    <w:rsid w:val="006E567C"/>
    <w:rsid w:val="006E5AF3"/>
    <w:rsid w:val="006E660F"/>
    <w:rsid w:val="006E691D"/>
    <w:rsid w:val="006E6A57"/>
    <w:rsid w:val="006E6E53"/>
    <w:rsid w:val="006E712A"/>
    <w:rsid w:val="006E7820"/>
    <w:rsid w:val="006E7875"/>
    <w:rsid w:val="006E7D7B"/>
    <w:rsid w:val="006F03B3"/>
    <w:rsid w:val="006F1406"/>
    <w:rsid w:val="006F158D"/>
    <w:rsid w:val="006F1647"/>
    <w:rsid w:val="006F30EB"/>
    <w:rsid w:val="006F3587"/>
    <w:rsid w:val="006F373E"/>
    <w:rsid w:val="006F38D3"/>
    <w:rsid w:val="006F3D5F"/>
    <w:rsid w:val="006F49E7"/>
    <w:rsid w:val="006F4C34"/>
    <w:rsid w:val="006F5930"/>
    <w:rsid w:val="006F5D2D"/>
    <w:rsid w:val="006F62D1"/>
    <w:rsid w:val="006F6CB8"/>
    <w:rsid w:val="006F6DDA"/>
    <w:rsid w:val="006F76BA"/>
    <w:rsid w:val="006F7798"/>
    <w:rsid w:val="006F77C9"/>
    <w:rsid w:val="006F7816"/>
    <w:rsid w:val="006F7982"/>
    <w:rsid w:val="006F7D95"/>
    <w:rsid w:val="00700B40"/>
    <w:rsid w:val="007013F7"/>
    <w:rsid w:val="00701676"/>
    <w:rsid w:val="007017DC"/>
    <w:rsid w:val="00701C4B"/>
    <w:rsid w:val="00701CC3"/>
    <w:rsid w:val="00701CD0"/>
    <w:rsid w:val="00701EBB"/>
    <w:rsid w:val="00701F94"/>
    <w:rsid w:val="0070211E"/>
    <w:rsid w:val="0070239F"/>
    <w:rsid w:val="007028C1"/>
    <w:rsid w:val="00702C47"/>
    <w:rsid w:val="00702C65"/>
    <w:rsid w:val="00702E54"/>
    <w:rsid w:val="007031BD"/>
    <w:rsid w:val="0070356E"/>
    <w:rsid w:val="00703831"/>
    <w:rsid w:val="0070399C"/>
    <w:rsid w:val="00703AF0"/>
    <w:rsid w:val="00703EC9"/>
    <w:rsid w:val="007043FA"/>
    <w:rsid w:val="00704742"/>
    <w:rsid w:val="007048C1"/>
    <w:rsid w:val="00704D30"/>
    <w:rsid w:val="00704D83"/>
    <w:rsid w:val="007051C5"/>
    <w:rsid w:val="007057E9"/>
    <w:rsid w:val="007059B3"/>
    <w:rsid w:val="0070601F"/>
    <w:rsid w:val="00706312"/>
    <w:rsid w:val="00706418"/>
    <w:rsid w:val="007066D3"/>
    <w:rsid w:val="00706791"/>
    <w:rsid w:val="0070768F"/>
    <w:rsid w:val="00707BE0"/>
    <w:rsid w:val="00707FF5"/>
    <w:rsid w:val="00710080"/>
    <w:rsid w:val="007100A4"/>
    <w:rsid w:val="00710188"/>
    <w:rsid w:val="007107A9"/>
    <w:rsid w:val="00710826"/>
    <w:rsid w:val="00710D9F"/>
    <w:rsid w:val="0071139A"/>
    <w:rsid w:val="00711443"/>
    <w:rsid w:val="0071152F"/>
    <w:rsid w:val="007119C4"/>
    <w:rsid w:val="007120DB"/>
    <w:rsid w:val="007127E2"/>
    <w:rsid w:val="00712B3D"/>
    <w:rsid w:val="00712D09"/>
    <w:rsid w:val="00712D6A"/>
    <w:rsid w:val="00712D8B"/>
    <w:rsid w:val="00713507"/>
    <w:rsid w:val="0071390E"/>
    <w:rsid w:val="00713974"/>
    <w:rsid w:val="00713A66"/>
    <w:rsid w:val="00713F4C"/>
    <w:rsid w:val="00713FA2"/>
    <w:rsid w:val="007144AD"/>
    <w:rsid w:val="00714583"/>
    <w:rsid w:val="00714731"/>
    <w:rsid w:val="00714BA8"/>
    <w:rsid w:val="00714E7D"/>
    <w:rsid w:val="00715254"/>
    <w:rsid w:val="0071534F"/>
    <w:rsid w:val="00715458"/>
    <w:rsid w:val="00715499"/>
    <w:rsid w:val="00715B70"/>
    <w:rsid w:val="00715CDB"/>
    <w:rsid w:val="00716B54"/>
    <w:rsid w:val="00716D84"/>
    <w:rsid w:val="00717126"/>
    <w:rsid w:val="00717601"/>
    <w:rsid w:val="00717C6C"/>
    <w:rsid w:val="00717EAF"/>
    <w:rsid w:val="00720396"/>
    <w:rsid w:val="00720B57"/>
    <w:rsid w:val="00720F82"/>
    <w:rsid w:val="007210F6"/>
    <w:rsid w:val="00721163"/>
    <w:rsid w:val="00721F70"/>
    <w:rsid w:val="00722058"/>
    <w:rsid w:val="0072286D"/>
    <w:rsid w:val="00722E6C"/>
    <w:rsid w:val="00723487"/>
    <w:rsid w:val="007235F7"/>
    <w:rsid w:val="0072390B"/>
    <w:rsid w:val="00723B43"/>
    <w:rsid w:val="00723BBF"/>
    <w:rsid w:val="00724112"/>
    <w:rsid w:val="0072420B"/>
    <w:rsid w:val="00724268"/>
    <w:rsid w:val="00724281"/>
    <w:rsid w:val="007244ED"/>
    <w:rsid w:val="00724DFA"/>
    <w:rsid w:val="007253B6"/>
    <w:rsid w:val="00725AE8"/>
    <w:rsid w:val="00725CA2"/>
    <w:rsid w:val="00725D4F"/>
    <w:rsid w:val="00725F40"/>
    <w:rsid w:val="007263AE"/>
    <w:rsid w:val="007266EA"/>
    <w:rsid w:val="00726F8E"/>
    <w:rsid w:val="00727684"/>
    <w:rsid w:val="0072777A"/>
    <w:rsid w:val="00727CB9"/>
    <w:rsid w:val="00727E43"/>
    <w:rsid w:val="00730357"/>
    <w:rsid w:val="00730892"/>
    <w:rsid w:val="00731178"/>
    <w:rsid w:val="007311AB"/>
    <w:rsid w:val="007311C2"/>
    <w:rsid w:val="007313ED"/>
    <w:rsid w:val="0073159D"/>
    <w:rsid w:val="007317A1"/>
    <w:rsid w:val="00731830"/>
    <w:rsid w:val="00731D26"/>
    <w:rsid w:val="00731E98"/>
    <w:rsid w:val="00732006"/>
    <w:rsid w:val="00732290"/>
    <w:rsid w:val="0073247B"/>
    <w:rsid w:val="007325FC"/>
    <w:rsid w:val="00732675"/>
    <w:rsid w:val="007326D5"/>
    <w:rsid w:val="007328A4"/>
    <w:rsid w:val="007328EA"/>
    <w:rsid w:val="0073293C"/>
    <w:rsid w:val="00732F7A"/>
    <w:rsid w:val="00732FB2"/>
    <w:rsid w:val="00732FCB"/>
    <w:rsid w:val="00733046"/>
    <w:rsid w:val="00733447"/>
    <w:rsid w:val="00733717"/>
    <w:rsid w:val="007337E5"/>
    <w:rsid w:val="007337FD"/>
    <w:rsid w:val="00733D41"/>
    <w:rsid w:val="00733D6E"/>
    <w:rsid w:val="0073407F"/>
    <w:rsid w:val="007344BE"/>
    <w:rsid w:val="00734ACB"/>
    <w:rsid w:val="00735A0B"/>
    <w:rsid w:val="00735E01"/>
    <w:rsid w:val="00736076"/>
    <w:rsid w:val="00736210"/>
    <w:rsid w:val="00736413"/>
    <w:rsid w:val="00736B2C"/>
    <w:rsid w:val="00736E02"/>
    <w:rsid w:val="00736F2F"/>
    <w:rsid w:val="0073705B"/>
    <w:rsid w:val="007377F7"/>
    <w:rsid w:val="00737A1A"/>
    <w:rsid w:val="00737B9A"/>
    <w:rsid w:val="00737BA0"/>
    <w:rsid w:val="00737DCB"/>
    <w:rsid w:val="00740051"/>
    <w:rsid w:val="0074049E"/>
    <w:rsid w:val="0074058B"/>
    <w:rsid w:val="007407CE"/>
    <w:rsid w:val="00740F11"/>
    <w:rsid w:val="00741B22"/>
    <w:rsid w:val="00741B54"/>
    <w:rsid w:val="007420C9"/>
    <w:rsid w:val="00742A0A"/>
    <w:rsid w:val="00742B7E"/>
    <w:rsid w:val="00742C9F"/>
    <w:rsid w:val="00742D42"/>
    <w:rsid w:val="00742E72"/>
    <w:rsid w:val="00742F18"/>
    <w:rsid w:val="0074314C"/>
    <w:rsid w:val="007432DB"/>
    <w:rsid w:val="0074345B"/>
    <w:rsid w:val="0074353B"/>
    <w:rsid w:val="00743EB7"/>
    <w:rsid w:val="00744252"/>
    <w:rsid w:val="007442A9"/>
    <w:rsid w:val="00744E49"/>
    <w:rsid w:val="0074507E"/>
    <w:rsid w:val="00745186"/>
    <w:rsid w:val="007452B6"/>
    <w:rsid w:val="0074545C"/>
    <w:rsid w:val="00745906"/>
    <w:rsid w:val="00745CEC"/>
    <w:rsid w:val="007465B8"/>
    <w:rsid w:val="007465EB"/>
    <w:rsid w:val="007468F1"/>
    <w:rsid w:val="00746E9C"/>
    <w:rsid w:val="00747057"/>
    <w:rsid w:val="007472C3"/>
    <w:rsid w:val="00747523"/>
    <w:rsid w:val="007475D6"/>
    <w:rsid w:val="007479C6"/>
    <w:rsid w:val="00747A1A"/>
    <w:rsid w:val="00747D03"/>
    <w:rsid w:val="0075083D"/>
    <w:rsid w:val="00750AC8"/>
    <w:rsid w:val="00750AF0"/>
    <w:rsid w:val="00750F59"/>
    <w:rsid w:val="007510E2"/>
    <w:rsid w:val="00751275"/>
    <w:rsid w:val="007513B5"/>
    <w:rsid w:val="00751460"/>
    <w:rsid w:val="007527D9"/>
    <w:rsid w:val="00752B30"/>
    <w:rsid w:val="00752E09"/>
    <w:rsid w:val="007530EE"/>
    <w:rsid w:val="00753B1A"/>
    <w:rsid w:val="00754635"/>
    <w:rsid w:val="007549CA"/>
    <w:rsid w:val="00754DA7"/>
    <w:rsid w:val="0075512B"/>
    <w:rsid w:val="00755809"/>
    <w:rsid w:val="00755B6D"/>
    <w:rsid w:val="00756024"/>
    <w:rsid w:val="00756064"/>
    <w:rsid w:val="007560F5"/>
    <w:rsid w:val="007566B5"/>
    <w:rsid w:val="007568D6"/>
    <w:rsid w:val="00756963"/>
    <w:rsid w:val="00756988"/>
    <w:rsid w:val="00756F33"/>
    <w:rsid w:val="00757012"/>
    <w:rsid w:val="00757506"/>
    <w:rsid w:val="0075781C"/>
    <w:rsid w:val="00757AB4"/>
    <w:rsid w:val="00757CB3"/>
    <w:rsid w:val="00757F79"/>
    <w:rsid w:val="0076024F"/>
    <w:rsid w:val="00760AB8"/>
    <w:rsid w:val="00761725"/>
    <w:rsid w:val="00761C49"/>
    <w:rsid w:val="00761CFE"/>
    <w:rsid w:val="00762579"/>
    <w:rsid w:val="00762B1B"/>
    <w:rsid w:val="00762B5B"/>
    <w:rsid w:val="007632B8"/>
    <w:rsid w:val="007635BE"/>
    <w:rsid w:val="00763921"/>
    <w:rsid w:val="00763A81"/>
    <w:rsid w:val="00763F6A"/>
    <w:rsid w:val="0076414A"/>
    <w:rsid w:val="007641F1"/>
    <w:rsid w:val="00764F05"/>
    <w:rsid w:val="00764F19"/>
    <w:rsid w:val="0076534F"/>
    <w:rsid w:val="00765406"/>
    <w:rsid w:val="007658BF"/>
    <w:rsid w:val="00765A73"/>
    <w:rsid w:val="00765B92"/>
    <w:rsid w:val="00765C14"/>
    <w:rsid w:val="00766A06"/>
    <w:rsid w:val="0076716E"/>
    <w:rsid w:val="00767373"/>
    <w:rsid w:val="007676DF"/>
    <w:rsid w:val="00767B26"/>
    <w:rsid w:val="007702F2"/>
    <w:rsid w:val="00770619"/>
    <w:rsid w:val="0077078A"/>
    <w:rsid w:val="00770890"/>
    <w:rsid w:val="0077093B"/>
    <w:rsid w:val="007709E9"/>
    <w:rsid w:val="00770CDE"/>
    <w:rsid w:val="00770E00"/>
    <w:rsid w:val="00771899"/>
    <w:rsid w:val="007720C2"/>
    <w:rsid w:val="00772152"/>
    <w:rsid w:val="00772AC5"/>
    <w:rsid w:val="00772AD9"/>
    <w:rsid w:val="00772B6F"/>
    <w:rsid w:val="007730AF"/>
    <w:rsid w:val="007736CF"/>
    <w:rsid w:val="00773AFC"/>
    <w:rsid w:val="00773E9D"/>
    <w:rsid w:val="00773EFE"/>
    <w:rsid w:val="00774710"/>
    <w:rsid w:val="007748E1"/>
    <w:rsid w:val="00774B6D"/>
    <w:rsid w:val="00774DB0"/>
    <w:rsid w:val="00775017"/>
    <w:rsid w:val="00775110"/>
    <w:rsid w:val="007756C6"/>
    <w:rsid w:val="00775981"/>
    <w:rsid w:val="007759B5"/>
    <w:rsid w:val="00775C04"/>
    <w:rsid w:val="00775CAB"/>
    <w:rsid w:val="00775DB3"/>
    <w:rsid w:val="00776671"/>
    <w:rsid w:val="00776756"/>
    <w:rsid w:val="00776AE8"/>
    <w:rsid w:val="00776CDD"/>
    <w:rsid w:val="00776E14"/>
    <w:rsid w:val="007775A2"/>
    <w:rsid w:val="007776C0"/>
    <w:rsid w:val="00777779"/>
    <w:rsid w:val="00777962"/>
    <w:rsid w:val="007779F1"/>
    <w:rsid w:val="00777CB2"/>
    <w:rsid w:val="00777DAA"/>
    <w:rsid w:val="00777FF2"/>
    <w:rsid w:val="007804EB"/>
    <w:rsid w:val="007805B0"/>
    <w:rsid w:val="007808F8"/>
    <w:rsid w:val="00780DE3"/>
    <w:rsid w:val="00780DE9"/>
    <w:rsid w:val="00781687"/>
    <w:rsid w:val="007817AA"/>
    <w:rsid w:val="00781D70"/>
    <w:rsid w:val="00781D80"/>
    <w:rsid w:val="00781DAD"/>
    <w:rsid w:val="00781EE2"/>
    <w:rsid w:val="007821D5"/>
    <w:rsid w:val="007828E4"/>
    <w:rsid w:val="00782AD4"/>
    <w:rsid w:val="00782D17"/>
    <w:rsid w:val="00783152"/>
    <w:rsid w:val="00783937"/>
    <w:rsid w:val="00784017"/>
    <w:rsid w:val="007844E7"/>
    <w:rsid w:val="00784710"/>
    <w:rsid w:val="00784C08"/>
    <w:rsid w:val="007855FE"/>
    <w:rsid w:val="00785B97"/>
    <w:rsid w:val="00785BA6"/>
    <w:rsid w:val="0078601E"/>
    <w:rsid w:val="007869D0"/>
    <w:rsid w:val="00786D3C"/>
    <w:rsid w:val="007879EE"/>
    <w:rsid w:val="00790108"/>
    <w:rsid w:val="007908DD"/>
    <w:rsid w:val="00790B61"/>
    <w:rsid w:val="00790B81"/>
    <w:rsid w:val="00790E46"/>
    <w:rsid w:val="007910B1"/>
    <w:rsid w:val="00791487"/>
    <w:rsid w:val="00791778"/>
    <w:rsid w:val="00791909"/>
    <w:rsid w:val="007919C5"/>
    <w:rsid w:val="00791B3A"/>
    <w:rsid w:val="00791C2D"/>
    <w:rsid w:val="00791CE1"/>
    <w:rsid w:val="00792690"/>
    <w:rsid w:val="00792892"/>
    <w:rsid w:val="00793417"/>
    <w:rsid w:val="00793ED1"/>
    <w:rsid w:val="00794BB6"/>
    <w:rsid w:val="007950B4"/>
    <w:rsid w:val="00795FC4"/>
    <w:rsid w:val="00796B64"/>
    <w:rsid w:val="00796C36"/>
    <w:rsid w:val="00796DA1"/>
    <w:rsid w:val="00797217"/>
    <w:rsid w:val="00797FA5"/>
    <w:rsid w:val="007A0166"/>
    <w:rsid w:val="007A0521"/>
    <w:rsid w:val="007A091B"/>
    <w:rsid w:val="007A0E34"/>
    <w:rsid w:val="007A112C"/>
    <w:rsid w:val="007A1767"/>
    <w:rsid w:val="007A2245"/>
    <w:rsid w:val="007A2273"/>
    <w:rsid w:val="007A2A78"/>
    <w:rsid w:val="007A2CC7"/>
    <w:rsid w:val="007A2E19"/>
    <w:rsid w:val="007A31FD"/>
    <w:rsid w:val="007A35C5"/>
    <w:rsid w:val="007A36EB"/>
    <w:rsid w:val="007A3813"/>
    <w:rsid w:val="007A4653"/>
    <w:rsid w:val="007A4715"/>
    <w:rsid w:val="007A4AE3"/>
    <w:rsid w:val="007A4C83"/>
    <w:rsid w:val="007A50EE"/>
    <w:rsid w:val="007A5383"/>
    <w:rsid w:val="007A53DA"/>
    <w:rsid w:val="007A5457"/>
    <w:rsid w:val="007A6292"/>
    <w:rsid w:val="007A649B"/>
    <w:rsid w:val="007A674F"/>
    <w:rsid w:val="007A6D99"/>
    <w:rsid w:val="007A6DA8"/>
    <w:rsid w:val="007A711B"/>
    <w:rsid w:val="007A75BA"/>
    <w:rsid w:val="007B0792"/>
    <w:rsid w:val="007B0AEF"/>
    <w:rsid w:val="007B0E29"/>
    <w:rsid w:val="007B144C"/>
    <w:rsid w:val="007B20D0"/>
    <w:rsid w:val="007B249D"/>
    <w:rsid w:val="007B2783"/>
    <w:rsid w:val="007B2A26"/>
    <w:rsid w:val="007B2A40"/>
    <w:rsid w:val="007B31D4"/>
    <w:rsid w:val="007B36EF"/>
    <w:rsid w:val="007B3A38"/>
    <w:rsid w:val="007B3EB9"/>
    <w:rsid w:val="007B3F07"/>
    <w:rsid w:val="007B473F"/>
    <w:rsid w:val="007B495A"/>
    <w:rsid w:val="007B4A48"/>
    <w:rsid w:val="007B591E"/>
    <w:rsid w:val="007B677C"/>
    <w:rsid w:val="007B6A82"/>
    <w:rsid w:val="007B6FB1"/>
    <w:rsid w:val="007B7515"/>
    <w:rsid w:val="007B75ED"/>
    <w:rsid w:val="007B7964"/>
    <w:rsid w:val="007B7D97"/>
    <w:rsid w:val="007C0664"/>
    <w:rsid w:val="007C13E1"/>
    <w:rsid w:val="007C1551"/>
    <w:rsid w:val="007C15A8"/>
    <w:rsid w:val="007C1B8C"/>
    <w:rsid w:val="007C23B9"/>
    <w:rsid w:val="007C297F"/>
    <w:rsid w:val="007C31B1"/>
    <w:rsid w:val="007C32D2"/>
    <w:rsid w:val="007C3593"/>
    <w:rsid w:val="007C3CA6"/>
    <w:rsid w:val="007C43DE"/>
    <w:rsid w:val="007C472A"/>
    <w:rsid w:val="007C4895"/>
    <w:rsid w:val="007C4946"/>
    <w:rsid w:val="007C4B97"/>
    <w:rsid w:val="007C5319"/>
    <w:rsid w:val="007C5FC4"/>
    <w:rsid w:val="007C64D3"/>
    <w:rsid w:val="007C71F6"/>
    <w:rsid w:val="007C7E89"/>
    <w:rsid w:val="007D0693"/>
    <w:rsid w:val="007D0D49"/>
    <w:rsid w:val="007D0D79"/>
    <w:rsid w:val="007D0F22"/>
    <w:rsid w:val="007D1662"/>
    <w:rsid w:val="007D257E"/>
    <w:rsid w:val="007D2602"/>
    <w:rsid w:val="007D2812"/>
    <w:rsid w:val="007D2857"/>
    <w:rsid w:val="007D28E9"/>
    <w:rsid w:val="007D3323"/>
    <w:rsid w:val="007D3349"/>
    <w:rsid w:val="007D356F"/>
    <w:rsid w:val="007D39F2"/>
    <w:rsid w:val="007D3A8E"/>
    <w:rsid w:val="007D3BDC"/>
    <w:rsid w:val="007D3E0C"/>
    <w:rsid w:val="007D4264"/>
    <w:rsid w:val="007D4330"/>
    <w:rsid w:val="007D450F"/>
    <w:rsid w:val="007D4523"/>
    <w:rsid w:val="007D46CF"/>
    <w:rsid w:val="007D471B"/>
    <w:rsid w:val="007D49E5"/>
    <w:rsid w:val="007D4B10"/>
    <w:rsid w:val="007D50C3"/>
    <w:rsid w:val="007D53E9"/>
    <w:rsid w:val="007D57EA"/>
    <w:rsid w:val="007D5878"/>
    <w:rsid w:val="007D5E6E"/>
    <w:rsid w:val="007D5F65"/>
    <w:rsid w:val="007D6E8F"/>
    <w:rsid w:val="007D6F0C"/>
    <w:rsid w:val="007D73FF"/>
    <w:rsid w:val="007D7800"/>
    <w:rsid w:val="007D7F3E"/>
    <w:rsid w:val="007E0479"/>
    <w:rsid w:val="007E0625"/>
    <w:rsid w:val="007E0A21"/>
    <w:rsid w:val="007E0E81"/>
    <w:rsid w:val="007E1576"/>
    <w:rsid w:val="007E20AB"/>
    <w:rsid w:val="007E24FD"/>
    <w:rsid w:val="007E2693"/>
    <w:rsid w:val="007E26DF"/>
    <w:rsid w:val="007E26F2"/>
    <w:rsid w:val="007E2C84"/>
    <w:rsid w:val="007E3745"/>
    <w:rsid w:val="007E3D06"/>
    <w:rsid w:val="007E49E1"/>
    <w:rsid w:val="007E4C59"/>
    <w:rsid w:val="007E4D84"/>
    <w:rsid w:val="007E4DC9"/>
    <w:rsid w:val="007E5087"/>
    <w:rsid w:val="007E5314"/>
    <w:rsid w:val="007E5358"/>
    <w:rsid w:val="007E5AAB"/>
    <w:rsid w:val="007E5BAB"/>
    <w:rsid w:val="007E61E9"/>
    <w:rsid w:val="007E642A"/>
    <w:rsid w:val="007E66EC"/>
    <w:rsid w:val="007E6CDE"/>
    <w:rsid w:val="007E70A1"/>
    <w:rsid w:val="007E74E3"/>
    <w:rsid w:val="007F02F8"/>
    <w:rsid w:val="007F0359"/>
    <w:rsid w:val="007F0659"/>
    <w:rsid w:val="007F0FD3"/>
    <w:rsid w:val="007F11BE"/>
    <w:rsid w:val="007F120D"/>
    <w:rsid w:val="007F1325"/>
    <w:rsid w:val="007F19B1"/>
    <w:rsid w:val="007F1E1A"/>
    <w:rsid w:val="007F1EBC"/>
    <w:rsid w:val="007F1F77"/>
    <w:rsid w:val="007F2219"/>
    <w:rsid w:val="007F2358"/>
    <w:rsid w:val="007F2590"/>
    <w:rsid w:val="007F262A"/>
    <w:rsid w:val="007F270A"/>
    <w:rsid w:val="007F2CBD"/>
    <w:rsid w:val="007F2D96"/>
    <w:rsid w:val="007F32D9"/>
    <w:rsid w:val="007F3619"/>
    <w:rsid w:val="007F3A7C"/>
    <w:rsid w:val="007F3B55"/>
    <w:rsid w:val="007F44BC"/>
    <w:rsid w:val="007F4899"/>
    <w:rsid w:val="007F4D3D"/>
    <w:rsid w:val="007F4D89"/>
    <w:rsid w:val="007F54AE"/>
    <w:rsid w:val="007F54C9"/>
    <w:rsid w:val="007F556E"/>
    <w:rsid w:val="007F57F7"/>
    <w:rsid w:val="007F5843"/>
    <w:rsid w:val="007F5F65"/>
    <w:rsid w:val="007F634D"/>
    <w:rsid w:val="007F6442"/>
    <w:rsid w:val="007F6B07"/>
    <w:rsid w:val="007F6FA9"/>
    <w:rsid w:val="007F70F7"/>
    <w:rsid w:val="007F759E"/>
    <w:rsid w:val="007F77E8"/>
    <w:rsid w:val="007F7AE1"/>
    <w:rsid w:val="007F7F23"/>
    <w:rsid w:val="008003C6"/>
    <w:rsid w:val="008008D5"/>
    <w:rsid w:val="00800A2B"/>
    <w:rsid w:val="00800C93"/>
    <w:rsid w:val="00800CBD"/>
    <w:rsid w:val="00800EAE"/>
    <w:rsid w:val="008018A1"/>
    <w:rsid w:val="00801ABD"/>
    <w:rsid w:val="00801ABF"/>
    <w:rsid w:val="008025E9"/>
    <w:rsid w:val="0080271A"/>
    <w:rsid w:val="008029C0"/>
    <w:rsid w:val="00802CC7"/>
    <w:rsid w:val="0080333F"/>
    <w:rsid w:val="008040B2"/>
    <w:rsid w:val="008045A4"/>
    <w:rsid w:val="008048CD"/>
    <w:rsid w:val="00804AC8"/>
    <w:rsid w:val="00804AF8"/>
    <w:rsid w:val="008053A8"/>
    <w:rsid w:val="00805719"/>
    <w:rsid w:val="00805D38"/>
    <w:rsid w:val="00805F64"/>
    <w:rsid w:val="00805FF6"/>
    <w:rsid w:val="008060DD"/>
    <w:rsid w:val="008062D4"/>
    <w:rsid w:val="00806A99"/>
    <w:rsid w:val="00806FBE"/>
    <w:rsid w:val="008070E8"/>
    <w:rsid w:val="008074BA"/>
    <w:rsid w:val="008076DD"/>
    <w:rsid w:val="008077E5"/>
    <w:rsid w:val="00807977"/>
    <w:rsid w:val="00807BFF"/>
    <w:rsid w:val="00807D1E"/>
    <w:rsid w:val="0081023F"/>
    <w:rsid w:val="008103C7"/>
    <w:rsid w:val="00810702"/>
    <w:rsid w:val="00810F42"/>
    <w:rsid w:val="00810F97"/>
    <w:rsid w:val="00811404"/>
    <w:rsid w:val="00811A94"/>
    <w:rsid w:val="00811D0A"/>
    <w:rsid w:val="00812420"/>
    <w:rsid w:val="00812507"/>
    <w:rsid w:val="00812512"/>
    <w:rsid w:val="008125C6"/>
    <w:rsid w:val="00812A85"/>
    <w:rsid w:val="00813174"/>
    <w:rsid w:val="00813412"/>
    <w:rsid w:val="00813B80"/>
    <w:rsid w:val="00813B9E"/>
    <w:rsid w:val="008143B4"/>
    <w:rsid w:val="00814E7D"/>
    <w:rsid w:val="00815510"/>
    <w:rsid w:val="00815655"/>
    <w:rsid w:val="0081583C"/>
    <w:rsid w:val="00815B55"/>
    <w:rsid w:val="0081620E"/>
    <w:rsid w:val="008162F8"/>
    <w:rsid w:val="00817017"/>
    <w:rsid w:val="00817080"/>
    <w:rsid w:val="008171C4"/>
    <w:rsid w:val="00817CB1"/>
    <w:rsid w:val="00817D4A"/>
    <w:rsid w:val="008209E5"/>
    <w:rsid w:val="00820DD3"/>
    <w:rsid w:val="00820F5A"/>
    <w:rsid w:val="0082178B"/>
    <w:rsid w:val="00821959"/>
    <w:rsid w:val="008219D4"/>
    <w:rsid w:val="0082294B"/>
    <w:rsid w:val="00822B0F"/>
    <w:rsid w:val="00822D06"/>
    <w:rsid w:val="00822FBB"/>
    <w:rsid w:val="008230AB"/>
    <w:rsid w:val="008232C0"/>
    <w:rsid w:val="008238E8"/>
    <w:rsid w:val="00823A33"/>
    <w:rsid w:val="00823F19"/>
    <w:rsid w:val="00823FD5"/>
    <w:rsid w:val="00824899"/>
    <w:rsid w:val="00824AFF"/>
    <w:rsid w:val="00824CBF"/>
    <w:rsid w:val="00825605"/>
    <w:rsid w:val="008259CC"/>
    <w:rsid w:val="00825A13"/>
    <w:rsid w:val="00825A7D"/>
    <w:rsid w:val="00825BDB"/>
    <w:rsid w:val="00825C06"/>
    <w:rsid w:val="00825C1C"/>
    <w:rsid w:val="00825D3F"/>
    <w:rsid w:val="00825E35"/>
    <w:rsid w:val="00825E8B"/>
    <w:rsid w:val="008261DF"/>
    <w:rsid w:val="00826202"/>
    <w:rsid w:val="00826DAE"/>
    <w:rsid w:val="00827149"/>
    <w:rsid w:val="00827AC7"/>
    <w:rsid w:val="00827B5F"/>
    <w:rsid w:val="00827E4E"/>
    <w:rsid w:val="00830352"/>
    <w:rsid w:val="008303E1"/>
    <w:rsid w:val="00830CA1"/>
    <w:rsid w:val="00831480"/>
    <w:rsid w:val="008314D6"/>
    <w:rsid w:val="00831561"/>
    <w:rsid w:val="008317B6"/>
    <w:rsid w:val="00831AA1"/>
    <w:rsid w:val="0083288D"/>
    <w:rsid w:val="008330E9"/>
    <w:rsid w:val="0083330B"/>
    <w:rsid w:val="00833585"/>
    <w:rsid w:val="0083377C"/>
    <w:rsid w:val="00834570"/>
    <w:rsid w:val="00834589"/>
    <w:rsid w:val="0083483D"/>
    <w:rsid w:val="008348BF"/>
    <w:rsid w:val="0083534D"/>
    <w:rsid w:val="008357E8"/>
    <w:rsid w:val="008360C9"/>
    <w:rsid w:val="008361C9"/>
    <w:rsid w:val="008365F1"/>
    <w:rsid w:val="008366EF"/>
    <w:rsid w:val="00836759"/>
    <w:rsid w:val="00836B39"/>
    <w:rsid w:val="008373F1"/>
    <w:rsid w:val="008375CF"/>
    <w:rsid w:val="00837A46"/>
    <w:rsid w:val="00837F1E"/>
    <w:rsid w:val="008400D8"/>
    <w:rsid w:val="00840445"/>
    <w:rsid w:val="00840518"/>
    <w:rsid w:val="0084058F"/>
    <w:rsid w:val="008409FB"/>
    <w:rsid w:val="00840AF3"/>
    <w:rsid w:val="00840FCA"/>
    <w:rsid w:val="00840FF5"/>
    <w:rsid w:val="00841624"/>
    <w:rsid w:val="00841806"/>
    <w:rsid w:val="00841EF9"/>
    <w:rsid w:val="00842106"/>
    <w:rsid w:val="008421B6"/>
    <w:rsid w:val="00842211"/>
    <w:rsid w:val="00842266"/>
    <w:rsid w:val="00842391"/>
    <w:rsid w:val="00842885"/>
    <w:rsid w:val="00842A47"/>
    <w:rsid w:val="00842B01"/>
    <w:rsid w:val="00842C70"/>
    <w:rsid w:val="00843604"/>
    <w:rsid w:val="008439D7"/>
    <w:rsid w:val="00843D37"/>
    <w:rsid w:val="008447F9"/>
    <w:rsid w:val="00844834"/>
    <w:rsid w:val="00845A21"/>
    <w:rsid w:val="00845D66"/>
    <w:rsid w:val="00845D87"/>
    <w:rsid w:val="0084644F"/>
    <w:rsid w:val="00846697"/>
    <w:rsid w:val="0084698B"/>
    <w:rsid w:val="00846F3B"/>
    <w:rsid w:val="00847A72"/>
    <w:rsid w:val="008500FF"/>
    <w:rsid w:val="00850154"/>
    <w:rsid w:val="008503BF"/>
    <w:rsid w:val="0085099E"/>
    <w:rsid w:val="0085125B"/>
    <w:rsid w:val="00852215"/>
    <w:rsid w:val="008526F3"/>
    <w:rsid w:val="00852727"/>
    <w:rsid w:val="008528DC"/>
    <w:rsid w:val="00852B5C"/>
    <w:rsid w:val="00852CFF"/>
    <w:rsid w:val="00853014"/>
    <w:rsid w:val="0085342F"/>
    <w:rsid w:val="00853ACD"/>
    <w:rsid w:val="008543BA"/>
    <w:rsid w:val="008547B1"/>
    <w:rsid w:val="00854EB2"/>
    <w:rsid w:val="00855841"/>
    <w:rsid w:val="00855B11"/>
    <w:rsid w:val="00855DFC"/>
    <w:rsid w:val="0085670D"/>
    <w:rsid w:val="008567E9"/>
    <w:rsid w:val="00856AF1"/>
    <w:rsid w:val="00856BD2"/>
    <w:rsid w:val="00856F92"/>
    <w:rsid w:val="00856FE7"/>
    <w:rsid w:val="00857055"/>
    <w:rsid w:val="00857139"/>
    <w:rsid w:val="0085746D"/>
    <w:rsid w:val="008577D3"/>
    <w:rsid w:val="00857928"/>
    <w:rsid w:val="00857BFF"/>
    <w:rsid w:val="0086016D"/>
    <w:rsid w:val="008601F7"/>
    <w:rsid w:val="008602C6"/>
    <w:rsid w:val="00860318"/>
    <w:rsid w:val="00860934"/>
    <w:rsid w:val="00860A76"/>
    <w:rsid w:val="00860AEC"/>
    <w:rsid w:val="00860F14"/>
    <w:rsid w:val="00861098"/>
    <w:rsid w:val="00861265"/>
    <w:rsid w:val="008612D6"/>
    <w:rsid w:val="00861781"/>
    <w:rsid w:val="00861985"/>
    <w:rsid w:val="00861B86"/>
    <w:rsid w:val="00861BA7"/>
    <w:rsid w:val="00862540"/>
    <w:rsid w:val="0086255F"/>
    <w:rsid w:val="00862656"/>
    <w:rsid w:val="00862A44"/>
    <w:rsid w:val="00862E87"/>
    <w:rsid w:val="00862E9D"/>
    <w:rsid w:val="00862EED"/>
    <w:rsid w:val="00862F49"/>
    <w:rsid w:val="00863B35"/>
    <w:rsid w:val="008643D7"/>
    <w:rsid w:val="00864AA5"/>
    <w:rsid w:val="00864B49"/>
    <w:rsid w:val="00864F59"/>
    <w:rsid w:val="008655AB"/>
    <w:rsid w:val="00865648"/>
    <w:rsid w:val="008659B4"/>
    <w:rsid w:val="00865B5E"/>
    <w:rsid w:val="00865C3A"/>
    <w:rsid w:val="008665E1"/>
    <w:rsid w:val="0086675F"/>
    <w:rsid w:val="00866AAC"/>
    <w:rsid w:val="00866AC9"/>
    <w:rsid w:val="00867174"/>
    <w:rsid w:val="0086743C"/>
    <w:rsid w:val="008676EC"/>
    <w:rsid w:val="00867F00"/>
    <w:rsid w:val="00870288"/>
    <w:rsid w:val="0087095F"/>
    <w:rsid w:val="00870EF3"/>
    <w:rsid w:val="00871002"/>
    <w:rsid w:val="008710A0"/>
    <w:rsid w:val="0087167E"/>
    <w:rsid w:val="00871C12"/>
    <w:rsid w:val="00871D33"/>
    <w:rsid w:val="0087244D"/>
    <w:rsid w:val="00872486"/>
    <w:rsid w:val="00872C2F"/>
    <w:rsid w:val="00872E58"/>
    <w:rsid w:val="008732BB"/>
    <w:rsid w:val="008733AF"/>
    <w:rsid w:val="008737CF"/>
    <w:rsid w:val="0087385D"/>
    <w:rsid w:val="00873910"/>
    <w:rsid w:val="00873DF2"/>
    <w:rsid w:val="0087402A"/>
    <w:rsid w:val="008743BE"/>
    <w:rsid w:val="008745D0"/>
    <w:rsid w:val="00874722"/>
    <w:rsid w:val="00874AE8"/>
    <w:rsid w:val="00875203"/>
    <w:rsid w:val="008753B0"/>
    <w:rsid w:val="0087542C"/>
    <w:rsid w:val="00875455"/>
    <w:rsid w:val="00875599"/>
    <w:rsid w:val="00875706"/>
    <w:rsid w:val="00875A44"/>
    <w:rsid w:val="00875AAB"/>
    <w:rsid w:val="00875EE9"/>
    <w:rsid w:val="00876521"/>
    <w:rsid w:val="0087658B"/>
    <w:rsid w:val="00876738"/>
    <w:rsid w:val="00876935"/>
    <w:rsid w:val="00876E1A"/>
    <w:rsid w:val="008771AD"/>
    <w:rsid w:val="008771B2"/>
    <w:rsid w:val="00877472"/>
    <w:rsid w:val="00877B8C"/>
    <w:rsid w:val="00877EA3"/>
    <w:rsid w:val="0088028D"/>
    <w:rsid w:val="008802EF"/>
    <w:rsid w:val="0088031B"/>
    <w:rsid w:val="00880778"/>
    <w:rsid w:val="008808A8"/>
    <w:rsid w:val="00880D6C"/>
    <w:rsid w:val="00881116"/>
    <w:rsid w:val="008817DC"/>
    <w:rsid w:val="00881EED"/>
    <w:rsid w:val="0088261A"/>
    <w:rsid w:val="008826BE"/>
    <w:rsid w:val="00882AE6"/>
    <w:rsid w:val="00882C2E"/>
    <w:rsid w:val="00882E5E"/>
    <w:rsid w:val="008830EA"/>
    <w:rsid w:val="008837BE"/>
    <w:rsid w:val="008838E6"/>
    <w:rsid w:val="00883DAF"/>
    <w:rsid w:val="00884026"/>
    <w:rsid w:val="008845B8"/>
    <w:rsid w:val="008845FC"/>
    <w:rsid w:val="00884869"/>
    <w:rsid w:val="00884D4B"/>
    <w:rsid w:val="00884EBE"/>
    <w:rsid w:val="008854F7"/>
    <w:rsid w:val="008859E2"/>
    <w:rsid w:val="00885CF7"/>
    <w:rsid w:val="00885E02"/>
    <w:rsid w:val="00885E3F"/>
    <w:rsid w:val="0088619D"/>
    <w:rsid w:val="00886241"/>
    <w:rsid w:val="0088630E"/>
    <w:rsid w:val="00886A15"/>
    <w:rsid w:val="008875DA"/>
    <w:rsid w:val="0088766C"/>
    <w:rsid w:val="00890728"/>
    <w:rsid w:val="00890AA0"/>
    <w:rsid w:val="00890C30"/>
    <w:rsid w:val="00890CAD"/>
    <w:rsid w:val="00890D11"/>
    <w:rsid w:val="00890DA8"/>
    <w:rsid w:val="00891611"/>
    <w:rsid w:val="0089165C"/>
    <w:rsid w:val="00891CC7"/>
    <w:rsid w:val="008921FF"/>
    <w:rsid w:val="00892323"/>
    <w:rsid w:val="0089246D"/>
    <w:rsid w:val="0089270E"/>
    <w:rsid w:val="00892C0B"/>
    <w:rsid w:val="0089300D"/>
    <w:rsid w:val="00893780"/>
    <w:rsid w:val="008937B3"/>
    <w:rsid w:val="00893ACF"/>
    <w:rsid w:val="00893C61"/>
    <w:rsid w:val="008944AF"/>
    <w:rsid w:val="008944BD"/>
    <w:rsid w:val="00894781"/>
    <w:rsid w:val="00894AEF"/>
    <w:rsid w:val="008950F3"/>
    <w:rsid w:val="0089584E"/>
    <w:rsid w:val="00895BB6"/>
    <w:rsid w:val="00895F91"/>
    <w:rsid w:val="0089676D"/>
    <w:rsid w:val="00896A5D"/>
    <w:rsid w:val="00896B33"/>
    <w:rsid w:val="00896CC1"/>
    <w:rsid w:val="00896DDA"/>
    <w:rsid w:val="00896E32"/>
    <w:rsid w:val="00896EE9"/>
    <w:rsid w:val="00896F50"/>
    <w:rsid w:val="0089771D"/>
    <w:rsid w:val="008977FB"/>
    <w:rsid w:val="00897830"/>
    <w:rsid w:val="00897858"/>
    <w:rsid w:val="00897ACC"/>
    <w:rsid w:val="00897E1F"/>
    <w:rsid w:val="00897FB1"/>
    <w:rsid w:val="008A088A"/>
    <w:rsid w:val="008A0A35"/>
    <w:rsid w:val="008A0C4E"/>
    <w:rsid w:val="008A0D95"/>
    <w:rsid w:val="008A1689"/>
    <w:rsid w:val="008A1758"/>
    <w:rsid w:val="008A18A4"/>
    <w:rsid w:val="008A1C1F"/>
    <w:rsid w:val="008A1C5C"/>
    <w:rsid w:val="008A2031"/>
    <w:rsid w:val="008A2C8A"/>
    <w:rsid w:val="008A2E84"/>
    <w:rsid w:val="008A2EBB"/>
    <w:rsid w:val="008A2F78"/>
    <w:rsid w:val="008A3075"/>
    <w:rsid w:val="008A3C3D"/>
    <w:rsid w:val="008A3FB0"/>
    <w:rsid w:val="008A4186"/>
    <w:rsid w:val="008A44EF"/>
    <w:rsid w:val="008A46D0"/>
    <w:rsid w:val="008A4B3D"/>
    <w:rsid w:val="008A54BC"/>
    <w:rsid w:val="008A553C"/>
    <w:rsid w:val="008A5F83"/>
    <w:rsid w:val="008A6180"/>
    <w:rsid w:val="008A63B3"/>
    <w:rsid w:val="008A642C"/>
    <w:rsid w:val="008A6496"/>
    <w:rsid w:val="008A68EF"/>
    <w:rsid w:val="008A6B95"/>
    <w:rsid w:val="008A6D0E"/>
    <w:rsid w:val="008A6E86"/>
    <w:rsid w:val="008A76D3"/>
    <w:rsid w:val="008A7781"/>
    <w:rsid w:val="008A799E"/>
    <w:rsid w:val="008A7CAA"/>
    <w:rsid w:val="008B000C"/>
    <w:rsid w:val="008B0952"/>
    <w:rsid w:val="008B0EA1"/>
    <w:rsid w:val="008B1AF4"/>
    <w:rsid w:val="008B1BCB"/>
    <w:rsid w:val="008B1D5F"/>
    <w:rsid w:val="008B23CA"/>
    <w:rsid w:val="008B28E1"/>
    <w:rsid w:val="008B3AE1"/>
    <w:rsid w:val="008B420E"/>
    <w:rsid w:val="008B45FF"/>
    <w:rsid w:val="008B47EC"/>
    <w:rsid w:val="008B4901"/>
    <w:rsid w:val="008B4ED8"/>
    <w:rsid w:val="008B4F51"/>
    <w:rsid w:val="008B51A9"/>
    <w:rsid w:val="008B5A86"/>
    <w:rsid w:val="008B5BD9"/>
    <w:rsid w:val="008B5C77"/>
    <w:rsid w:val="008B5FCF"/>
    <w:rsid w:val="008B6665"/>
    <w:rsid w:val="008B689C"/>
    <w:rsid w:val="008B7262"/>
    <w:rsid w:val="008B7405"/>
    <w:rsid w:val="008C0126"/>
    <w:rsid w:val="008C0685"/>
    <w:rsid w:val="008C08B2"/>
    <w:rsid w:val="008C0D63"/>
    <w:rsid w:val="008C1152"/>
    <w:rsid w:val="008C161A"/>
    <w:rsid w:val="008C172C"/>
    <w:rsid w:val="008C198C"/>
    <w:rsid w:val="008C19B6"/>
    <w:rsid w:val="008C2141"/>
    <w:rsid w:val="008C236A"/>
    <w:rsid w:val="008C236C"/>
    <w:rsid w:val="008C23AD"/>
    <w:rsid w:val="008C275D"/>
    <w:rsid w:val="008C28B8"/>
    <w:rsid w:val="008C28E5"/>
    <w:rsid w:val="008C2DB5"/>
    <w:rsid w:val="008C313E"/>
    <w:rsid w:val="008C31C3"/>
    <w:rsid w:val="008C331D"/>
    <w:rsid w:val="008C356F"/>
    <w:rsid w:val="008C36B2"/>
    <w:rsid w:val="008C3CCC"/>
    <w:rsid w:val="008C3D29"/>
    <w:rsid w:val="008C3F9C"/>
    <w:rsid w:val="008C4501"/>
    <w:rsid w:val="008C4628"/>
    <w:rsid w:val="008C4B35"/>
    <w:rsid w:val="008C4B5B"/>
    <w:rsid w:val="008C4DC8"/>
    <w:rsid w:val="008C4DF9"/>
    <w:rsid w:val="008C52A5"/>
    <w:rsid w:val="008C5B55"/>
    <w:rsid w:val="008C5F9A"/>
    <w:rsid w:val="008C6742"/>
    <w:rsid w:val="008C6AA1"/>
    <w:rsid w:val="008C6D12"/>
    <w:rsid w:val="008C6D6B"/>
    <w:rsid w:val="008D0855"/>
    <w:rsid w:val="008D08C2"/>
    <w:rsid w:val="008D0D19"/>
    <w:rsid w:val="008D1E1F"/>
    <w:rsid w:val="008D2291"/>
    <w:rsid w:val="008D26DC"/>
    <w:rsid w:val="008D2E81"/>
    <w:rsid w:val="008D3343"/>
    <w:rsid w:val="008D359F"/>
    <w:rsid w:val="008D377F"/>
    <w:rsid w:val="008D3B8B"/>
    <w:rsid w:val="008D3D75"/>
    <w:rsid w:val="008D4BF7"/>
    <w:rsid w:val="008D50F4"/>
    <w:rsid w:val="008D510A"/>
    <w:rsid w:val="008D5825"/>
    <w:rsid w:val="008D5C04"/>
    <w:rsid w:val="008D5CDD"/>
    <w:rsid w:val="008D5CF2"/>
    <w:rsid w:val="008D5CF3"/>
    <w:rsid w:val="008D636E"/>
    <w:rsid w:val="008D64A4"/>
    <w:rsid w:val="008D6617"/>
    <w:rsid w:val="008D71A0"/>
    <w:rsid w:val="008D7610"/>
    <w:rsid w:val="008D7911"/>
    <w:rsid w:val="008D7A88"/>
    <w:rsid w:val="008D7B30"/>
    <w:rsid w:val="008E051D"/>
    <w:rsid w:val="008E0774"/>
    <w:rsid w:val="008E0863"/>
    <w:rsid w:val="008E11EA"/>
    <w:rsid w:val="008E1267"/>
    <w:rsid w:val="008E1907"/>
    <w:rsid w:val="008E19E6"/>
    <w:rsid w:val="008E1C30"/>
    <w:rsid w:val="008E1D1B"/>
    <w:rsid w:val="008E1F17"/>
    <w:rsid w:val="008E204D"/>
    <w:rsid w:val="008E218B"/>
    <w:rsid w:val="008E25FA"/>
    <w:rsid w:val="008E284E"/>
    <w:rsid w:val="008E3007"/>
    <w:rsid w:val="008E33A9"/>
    <w:rsid w:val="008E37BD"/>
    <w:rsid w:val="008E3B28"/>
    <w:rsid w:val="008E3D7A"/>
    <w:rsid w:val="008E4647"/>
    <w:rsid w:val="008E46B7"/>
    <w:rsid w:val="008E5622"/>
    <w:rsid w:val="008E579A"/>
    <w:rsid w:val="008E5802"/>
    <w:rsid w:val="008E5D1B"/>
    <w:rsid w:val="008E5D2A"/>
    <w:rsid w:val="008E5E79"/>
    <w:rsid w:val="008E620B"/>
    <w:rsid w:val="008E6380"/>
    <w:rsid w:val="008E64FD"/>
    <w:rsid w:val="008E6560"/>
    <w:rsid w:val="008E6907"/>
    <w:rsid w:val="008E6B08"/>
    <w:rsid w:val="008E7470"/>
    <w:rsid w:val="008E75C0"/>
    <w:rsid w:val="008E763F"/>
    <w:rsid w:val="008E76CC"/>
    <w:rsid w:val="008E7A3D"/>
    <w:rsid w:val="008E7E8D"/>
    <w:rsid w:val="008E7E9A"/>
    <w:rsid w:val="008E7FEC"/>
    <w:rsid w:val="008F0277"/>
    <w:rsid w:val="008F0601"/>
    <w:rsid w:val="008F07AA"/>
    <w:rsid w:val="008F121E"/>
    <w:rsid w:val="008F12DB"/>
    <w:rsid w:val="008F1377"/>
    <w:rsid w:val="008F1785"/>
    <w:rsid w:val="008F19CF"/>
    <w:rsid w:val="008F2612"/>
    <w:rsid w:val="008F2727"/>
    <w:rsid w:val="008F28F4"/>
    <w:rsid w:val="008F2C41"/>
    <w:rsid w:val="008F34FC"/>
    <w:rsid w:val="008F36B7"/>
    <w:rsid w:val="008F36C0"/>
    <w:rsid w:val="008F37A6"/>
    <w:rsid w:val="008F381B"/>
    <w:rsid w:val="008F3AC6"/>
    <w:rsid w:val="008F3B74"/>
    <w:rsid w:val="008F40C0"/>
    <w:rsid w:val="008F45C8"/>
    <w:rsid w:val="008F4ACE"/>
    <w:rsid w:val="008F4BFE"/>
    <w:rsid w:val="008F4C1D"/>
    <w:rsid w:val="008F50DD"/>
    <w:rsid w:val="008F61A3"/>
    <w:rsid w:val="008F649C"/>
    <w:rsid w:val="008F6AF9"/>
    <w:rsid w:val="008F6DD6"/>
    <w:rsid w:val="008F71EB"/>
    <w:rsid w:val="008F72DF"/>
    <w:rsid w:val="008F76F4"/>
    <w:rsid w:val="008F781E"/>
    <w:rsid w:val="008F7DE6"/>
    <w:rsid w:val="008F7F03"/>
    <w:rsid w:val="0090000A"/>
    <w:rsid w:val="00900376"/>
    <w:rsid w:val="009006D5"/>
    <w:rsid w:val="0090091E"/>
    <w:rsid w:val="00900971"/>
    <w:rsid w:val="00900DD3"/>
    <w:rsid w:val="00901052"/>
    <w:rsid w:val="00901170"/>
    <w:rsid w:val="009011BD"/>
    <w:rsid w:val="0090141F"/>
    <w:rsid w:val="00901ABD"/>
    <w:rsid w:val="00901BDE"/>
    <w:rsid w:val="00901D71"/>
    <w:rsid w:val="00902199"/>
    <w:rsid w:val="00902B27"/>
    <w:rsid w:val="00902CB3"/>
    <w:rsid w:val="009030CD"/>
    <w:rsid w:val="009034D1"/>
    <w:rsid w:val="009037EE"/>
    <w:rsid w:val="009038EB"/>
    <w:rsid w:val="00903A17"/>
    <w:rsid w:val="00903DBB"/>
    <w:rsid w:val="009044A8"/>
    <w:rsid w:val="009044C7"/>
    <w:rsid w:val="00904537"/>
    <w:rsid w:val="00904A1F"/>
    <w:rsid w:val="00904B54"/>
    <w:rsid w:val="00904B9C"/>
    <w:rsid w:val="00905187"/>
    <w:rsid w:val="009057D8"/>
    <w:rsid w:val="00905EAA"/>
    <w:rsid w:val="009061A1"/>
    <w:rsid w:val="00906516"/>
    <w:rsid w:val="00906694"/>
    <w:rsid w:val="00906AF5"/>
    <w:rsid w:val="009072AE"/>
    <w:rsid w:val="009073F6"/>
    <w:rsid w:val="00907442"/>
    <w:rsid w:val="009075B2"/>
    <w:rsid w:val="009076A3"/>
    <w:rsid w:val="00907CB8"/>
    <w:rsid w:val="00910217"/>
    <w:rsid w:val="00910AEA"/>
    <w:rsid w:val="009111F1"/>
    <w:rsid w:val="00911330"/>
    <w:rsid w:val="009114F6"/>
    <w:rsid w:val="0091163C"/>
    <w:rsid w:val="009116EC"/>
    <w:rsid w:val="00911889"/>
    <w:rsid w:val="00911EA1"/>
    <w:rsid w:val="00912494"/>
    <w:rsid w:val="009129D7"/>
    <w:rsid w:val="00912BE5"/>
    <w:rsid w:val="00913483"/>
    <w:rsid w:val="009136CE"/>
    <w:rsid w:val="0091375D"/>
    <w:rsid w:val="00913799"/>
    <w:rsid w:val="0091379B"/>
    <w:rsid w:val="0091385C"/>
    <w:rsid w:val="00913BBC"/>
    <w:rsid w:val="00914257"/>
    <w:rsid w:val="0091446C"/>
    <w:rsid w:val="009145CC"/>
    <w:rsid w:val="00914C04"/>
    <w:rsid w:val="00914D1E"/>
    <w:rsid w:val="009153E7"/>
    <w:rsid w:val="00915515"/>
    <w:rsid w:val="0091617F"/>
    <w:rsid w:val="00916489"/>
    <w:rsid w:val="009167E5"/>
    <w:rsid w:val="0091690A"/>
    <w:rsid w:val="00916C21"/>
    <w:rsid w:val="00916EC3"/>
    <w:rsid w:val="00916F6E"/>
    <w:rsid w:val="009170A4"/>
    <w:rsid w:val="00917156"/>
    <w:rsid w:val="00917167"/>
    <w:rsid w:val="009171C0"/>
    <w:rsid w:val="00917665"/>
    <w:rsid w:val="00917847"/>
    <w:rsid w:val="00917BB7"/>
    <w:rsid w:val="00917C9A"/>
    <w:rsid w:val="00917E28"/>
    <w:rsid w:val="00920124"/>
    <w:rsid w:val="009207D7"/>
    <w:rsid w:val="00920934"/>
    <w:rsid w:val="0092132B"/>
    <w:rsid w:val="00921627"/>
    <w:rsid w:val="009219D8"/>
    <w:rsid w:val="00922012"/>
    <w:rsid w:val="00922080"/>
    <w:rsid w:val="00922093"/>
    <w:rsid w:val="00922359"/>
    <w:rsid w:val="009223FB"/>
    <w:rsid w:val="00922441"/>
    <w:rsid w:val="00922D7C"/>
    <w:rsid w:val="00922E7D"/>
    <w:rsid w:val="0092358D"/>
    <w:rsid w:val="00924386"/>
    <w:rsid w:val="009245C5"/>
    <w:rsid w:val="009248F1"/>
    <w:rsid w:val="0092511E"/>
    <w:rsid w:val="009251B1"/>
    <w:rsid w:val="009252EA"/>
    <w:rsid w:val="00925391"/>
    <w:rsid w:val="009253BA"/>
    <w:rsid w:val="0092603C"/>
    <w:rsid w:val="009260A1"/>
    <w:rsid w:val="00926230"/>
    <w:rsid w:val="009264F2"/>
    <w:rsid w:val="00926FAA"/>
    <w:rsid w:val="009277BF"/>
    <w:rsid w:val="00930073"/>
    <w:rsid w:val="00930152"/>
    <w:rsid w:val="00930239"/>
    <w:rsid w:val="009302D4"/>
    <w:rsid w:val="00930337"/>
    <w:rsid w:val="009303AD"/>
    <w:rsid w:val="00930CB6"/>
    <w:rsid w:val="00930DB0"/>
    <w:rsid w:val="009313CE"/>
    <w:rsid w:val="00931585"/>
    <w:rsid w:val="009318E1"/>
    <w:rsid w:val="00931D74"/>
    <w:rsid w:val="00931E01"/>
    <w:rsid w:val="00931EE1"/>
    <w:rsid w:val="00932425"/>
    <w:rsid w:val="00932566"/>
    <w:rsid w:val="009325D3"/>
    <w:rsid w:val="0093274B"/>
    <w:rsid w:val="00932A53"/>
    <w:rsid w:val="0093364C"/>
    <w:rsid w:val="00933C00"/>
    <w:rsid w:val="00934130"/>
    <w:rsid w:val="009342B3"/>
    <w:rsid w:val="0093502A"/>
    <w:rsid w:val="00935239"/>
    <w:rsid w:val="009352EC"/>
    <w:rsid w:val="0093537F"/>
    <w:rsid w:val="00936068"/>
    <w:rsid w:val="00937739"/>
    <w:rsid w:val="00937F0C"/>
    <w:rsid w:val="009406AC"/>
    <w:rsid w:val="00940D52"/>
    <w:rsid w:val="009411E8"/>
    <w:rsid w:val="00941F96"/>
    <w:rsid w:val="009420C1"/>
    <w:rsid w:val="009421A6"/>
    <w:rsid w:val="009426D0"/>
    <w:rsid w:val="0094286A"/>
    <w:rsid w:val="00942C4C"/>
    <w:rsid w:val="00942CCB"/>
    <w:rsid w:val="0094331B"/>
    <w:rsid w:val="0094355D"/>
    <w:rsid w:val="00943644"/>
    <w:rsid w:val="009436F5"/>
    <w:rsid w:val="009437CC"/>
    <w:rsid w:val="00943A0F"/>
    <w:rsid w:val="00943C5C"/>
    <w:rsid w:val="009440C3"/>
    <w:rsid w:val="009442A4"/>
    <w:rsid w:val="009448D1"/>
    <w:rsid w:val="00944BD0"/>
    <w:rsid w:val="009457EE"/>
    <w:rsid w:val="009477A6"/>
    <w:rsid w:val="009478EA"/>
    <w:rsid w:val="00947A95"/>
    <w:rsid w:val="00947E49"/>
    <w:rsid w:val="00950593"/>
    <w:rsid w:val="00950B00"/>
    <w:rsid w:val="00951239"/>
    <w:rsid w:val="009514B9"/>
    <w:rsid w:val="00951586"/>
    <w:rsid w:val="00951635"/>
    <w:rsid w:val="0095191C"/>
    <w:rsid w:val="0095197E"/>
    <w:rsid w:val="00951FE0"/>
    <w:rsid w:val="009524F5"/>
    <w:rsid w:val="00952652"/>
    <w:rsid w:val="00953142"/>
    <w:rsid w:val="0095328C"/>
    <w:rsid w:val="009533FA"/>
    <w:rsid w:val="0095373E"/>
    <w:rsid w:val="009538A4"/>
    <w:rsid w:val="00953DDD"/>
    <w:rsid w:val="00953E12"/>
    <w:rsid w:val="009540B3"/>
    <w:rsid w:val="00954292"/>
    <w:rsid w:val="0095468E"/>
    <w:rsid w:val="009546C5"/>
    <w:rsid w:val="009548F1"/>
    <w:rsid w:val="00954A46"/>
    <w:rsid w:val="00954B03"/>
    <w:rsid w:val="00954B48"/>
    <w:rsid w:val="00955173"/>
    <w:rsid w:val="009551B6"/>
    <w:rsid w:val="00955274"/>
    <w:rsid w:val="009553D2"/>
    <w:rsid w:val="009554FD"/>
    <w:rsid w:val="0095550C"/>
    <w:rsid w:val="0095551C"/>
    <w:rsid w:val="00955BDE"/>
    <w:rsid w:val="00955C6A"/>
    <w:rsid w:val="00955EA1"/>
    <w:rsid w:val="00955F2F"/>
    <w:rsid w:val="009560BE"/>
    <w:rsid w:val="0095612A"/>
    <w:rsid w:val="0095628A"/>
    <w:rsid w:val="00956316"/>
    <w:rsid w:val="00956545"/>
    <w:rsid w:val="0095676F"/>
    <w:rsid w:val="0095688D"/>
    <w:rsid w:val="009568FD"/>
    <w:rsid w:val="00956D69"/>
    <w:rsid w:val="00956ED0"/>
    <w:rsid w:val="009570AE"/>
    <w:rsid w:val="009575A6"/>
    <w:rsid w:val="00957B5A"/>
    <w:rsid w:val="00960057"/>
    <w:rsid w:val="00960381"/>
    <w:rsid w:val="009608E5"/>
    <w:rsid w:val="00960AEF"/>
    <w:rsid w:val="00960F8D"/>
    <w:rsid w:val="0096103E"/>
    <w:rsid w:val="009615A9"/>
    <w:rsid w:val="00961CA7"/>
    <w:rsid w:val="00961CDF"/>
    <w:rsid w:val="00961DB5"/>
    <w:rsid w:val="009621ED"/>
    <w:rsid w:val="0096255E"/>
    <w:rsid w:val="00962B85"/>
    <w:rsid w:val="00962BF6"/>
    <w:rsid w:val="0096328D"/>
    <w:rsid w:val="0096397D"/>
    <w:rsid w:val="0096399B"/>
    <w:rsid w:val="00963FCF"/>
    <w:rsid w:val="009645C4"/>
    <w:rsid w:val="009645DB"/>
    <w:rsid w:val="0096488D"/>
    <w:rsid w:val="009648F5"/>
    <w:rsid w:val="0096545F"/>
    <w:rsid w:val="009654E9"/>
    <w:rsid w:val="00965A27"/>
    <w:rsid w:val="00965B98"/>
    <w:rsid w:val="009661DE"/>
    <w:rsid w:val="0096650C"/>
    <w:rsid w:val="009666BD"/>
    <w:rsid w:val="00966B0F"/>
    <w:rsid w:val="00966B34"/>
    <w:rsid w:val="00966C96"/>
    <w:rsid w:val="00966C9E"/>
    <w:rsid w:val="009679FD"/>
    <w:rsid w:val="00970A84"/>
    <w:rsid w:val="00970CEE"/>
    <w:rsid w:val="00970E2A"/>
    <w:rsid w:val="00971015"/>
    <w:rsid w:val="009711FA"/>
    <w:rsid w:val="00971232"/>
    <w:rsid w:val="0097126E"/>
    <w:rsid w:val="0097247F"/>
    <w:rsid w:val="009725A2"/>
    <w:rsid w:val="0097299E"/>
    <w:rsid w:val="00972BC0"/>
    <w:rsid w:val="009732D1"/>
    <w:rsid w:val="009732F0"/>
    <w:rsid w:val="00973790"/>
    <w:rsid w:val="009737DF"/>
    <w:rsid w:val="00973D6B"/>
    <w:rsid w:val="00973DB8"/>
    <w:rsid w:val="009740DE"/>
    <w:rsid w:val="009742CA"/>
    <w:rsid w:val="009744F8"/>
    <w:rsid w:val="00974630"/>
    <w:rsid w:val="00974649"/>
    <w:rsid w:val="0097464F"/>
    <w:rsid w:val="00974885"/>
    <w:rsid w:val="00974B2F"/>
    <w:rsid w:val="00974FDE"/>
    <w:rsid w:val="00975551"/>
    <w:rsid w:val="00975ACF"/>
    <w:rsid w:val="00975BA3"/>
    <w:rsid w:val="00975CBE"/>
    <w:rsid w:val="00976DE9"/>
    <w:rsid w:val="00976F0D"/>
    <w:rsid w:val="00977577"/>
    <w:rsid w:val="00977785"/>
    <w:rsid w:val="009777A4"/>
    <w:rsid w:val="0097786E"/>
    <w:rsid w:val="00977A03"/>
    <w:rsid w:val="00980373"/>
    <w:rsid w:val="00980439"/>
    <w:rsid w:val="00980533"/>
    <w:rsid w:val="009807F8"/>
    <w:rsid w:val="00980A2E"/>
    <w:rsid w:val="00980B1A"/>
    <w:rsid w:val="0098117B"/>
    <w:rsid w:val="00981911"/>
    <w:rsid w:val="009819FF"/>
    <w:rsid w:val="00981B6A"/>
    <w:rsid w:val="009823BC"/>
    <w:rsid w:val="00982734"/>
    <w:rsid w:val="00982CF6"/>
    <w:rsid w:val="0098315B"/>
    <w:rsid w:val="0098356D"/>
    <w:rsid w:val="00983902"/>
    <w:rsid w:val="00983B0E"/>
    <w:rsid w:val="00984092"/>
    <w:rsid w:val="009843DD"/>
    <w:rsid w:val="00984715"/>
    <w:rsid w:val="0098491B"/>
    <w:rsid w:val="00984DAA"/>
    <w:rsid w:val="0098506D"/>
    <w:rsid w:val="00985702"/>
    <w:rsid w:val="00985781"/>
    <w:rsid w:val="00985B12"/>
    <w:rsid w:val="00985B9C"/>
    <w:rsid w:val="00985C74"/>
    <w:rsid w:val="00985D99"/>
    <w:rsid w:val="009864A8"/>
    <w:rsid w:val="009868DD"/>
    <w:rsid w:val="00987176"/>
    <w:rsid w:val="009872B1"/>
    <w:rsid w:val="00987698"/>
    <w:rsid w:val="009876C4"/>
    <w:rsid w:val="009901F5"/>
    <w:rsid w:val="00990773"/>
    <w:rsid w:val="00991007"/>
    <w:rsid w:val="00991116"/>
    <w:rsid w:val="0099113D"/>
    <w:rsid w:val="009914E3"/>
    <w:rsid w:val="00991595"/>
    <w:rsid w:val="00991A18"/>
    <w:rsid w:val="00991AEF"/>
    <w:rsid w:val="00991CE2"/>
    <w:rsid w:val="00991FA7"/>
    <w:rsid w:val="009920FE"/>
    <w:rsid w:val="00992111"/>
    <w:rsid w:val="009921C4"/>
    <w:rsid w:val="00992234"/>
    <w:rsid w:val="009922EC"/>
    <w:rsid w:val="00992316"/>
    <w:rsid w:val="00992446"/>
    <w:rsid w:val="009927AF"/>
    <w:rsid w:val="00992DFE"/>
    <w:rsid w:val="009933F8"/>
    <w:rsid w:val="00993508"/>
    <w:rsid w:val="00993BD2"/>
    <w:rsid w:val="00993E77"/>
    <w:rsid w:val="00994207"/>
    <w:rsid w:val="00994375"/>
    <w:rsid w:val="0099469E"/>
    <w:rsid w:val="00994735"/>
    <w:rsid w:val="00994946"/>
    <w:rsid w:val="00994D3E"/>
    <w:rsid w:val="009954C2"/>
    <w:rsid w:val="00995CE2"/>
    <w:rsid w:val="00995F26"/>
    <w:rsid w:val="00995F92"/>
    <w:rsid w:val="0099679E"/>
    <w:rsid w:val="00996C59"/>
    <w:rsid w:val="00996E0E"/>
    <w:rsid w:val="00996E74"/>
    <w:rsid w:val="009970A2"/>
    <w:rsid w:val="00997169"/>
    <w:rsid w:val="0099751D"/>
    <w:rsid w:val="009978BC"/>
    <w:rsid w:val="00997D92"/>
    <w:rsid w:val="00997EFE"/>
    <w:rsid w:val="009A0049"/>
    <w:rsid w:val="009A07E9"/>
    <w:rsid w:val="009A084F"/>
    <w:rsid w:val="009A08DE"/>
    <w:rsid w:val="009A0F0F"/>
    <w:rsid w:val="009A1025"/>
    <w:rsid w:val="009A1207"/>
    <w:rsid w:val="009A1A7C"/>
    <w:rsid w:val="009A1CE2"/>
    <w:rsid w:val="009A22F4"/>
    <w:rsid w:val="009A2571"/>
    <w:rsid w:val="009A2A39"/>
    <w:rsid w:val="009A30A6"/>
    <w:rsid w:val="009A327C"/>
    <w:rsid w:val="009A3335"/>
    <w:rsid w:val="009A33DE"/>
    <w:rsid w:val="009A3717"/>
    <w:rsid w:val="009A3FE4"/>
    <w:rsid w:val="009A4006"/>
    <w:rsid w:val="009A404E"/>
    <w:rsid w:val="009A418A"/>
    <w:rsid w:val="009A470D"/>
    <w:rsid w:val="009A49D3"/>
    <w:rsid w:val="009A5049"/>
    <w:rsid w:val="009A5230"/>
    <w:rsid w:val="009A52AC"/>
    <w:rsid w:val="009A532C"/>
    <w:rsid w:val="009A5BC3"/>
    <w:rsid w:val="009A5D4A"/>
    <w:rsid w:val="009A5FB0"/>
    <w:rsid w:val="009A640C"/>
    <w:rsid w:val="009A67E8"/>
    <w:rsid w:val="009A6817"/>
    <w:rsid w:val="009A6904"/>
    <w:rsid w:val="009A6C69"/>
    <w:rsid w:val="009A705B"/>
    <w:rsid w:val="009A7FDF"/>
    <w:rsid w:val="009B047C"/>
    <w:rsid w:val="009B0516"/>
    <w:rsid w:val="009B05F0"/>
    <w:rsid w:val="009B081C"/>
    <w:rsid w:val="009B08FF"/>
    <w:rsid w:val="009B0CBC"/>
    <w:rsid w:val="009B1118"/>
    <w:rsid w:val="009B14BF"/>
    <w:rsid w:val="009B152D"/>
    <w:rsid w:val="009B168C"/>
    <w:rsid w:val="009B1E4B"/>
    <w:rsid w:val="009B202C"/>
    <w:rsid w:val="009B27E9"/>
    <w:rsid w:val="009B32F1"/>
    <w:rsid w:val="009B395D"/>
    <w:rsid w:val="009B3A6A"/>
    <w:rsid w:val="009B3BB5"/>
    <w:rsid w:val="009B3D1B"/>
    <w:rsid w:val="009B3D87"/>
    <w:rsid w:val="009B3E22"/>
    <w:rsid w:val="009B42D1"/>
    <w:rsid w:val="009B4C90"/>
    <w:rsid w:val="009B5053"/>
    <w:rsid w:val="009B5555"/>
    <w:rsid w:val="009B5557"/>
    <w:rsid w:val="009B5B54"/>
    <w:rsid w:val="009B5C05"/>
    <w:rsid w:val="009B61B3"/>
    <w:rsid w:val="009B61EF"/>
    <w:rsid w:val="009B627E"/>
    <w:rsid w:val="009B6B39"/>
    <w:rsid w:val="009B6C3C"/>
    <w:rsid w:val="009B6D90"/>
    <w:rsid w:val="009B6DF8"/>
    <w:rsid w:val="009B6EF3"/>
    <w:rsid w:val="009B7137"/>
    <w:rsid w:val="009B7564"/>
    <w:rsid w:val="009B7604"/>
    <w:rsid w:val="009B7761"/>
    <w:rsid w:val="009B7B6C"/>
    <w:rsid w:val="009C06BF"/>
    <w:rsid w:val="009C0782"/>
    <w:rsid w:val="009C07C6"/>
    <w:rsid w:val="009C089F"/>
    <w:rsid w:val="009C09F3"/>
    <w:rsid w:val="009C0C94"/>
    <w:rsid w:val="009C0EAF"/>
    <w:rsid w:val="009C0ECF"/>
    <w:rsid w:val="009C1328"/>
    <w:rsid w:val="009C15B4"/>
    <w:rsid w:val="009C1BE9"/>
    <w:rsid w:val="009C1F08"/>
    <w:rsid w:val="009C2241"/>
    <w:rsid w:val="009C2247"/>
    <w:rsid w:val="009C285B"/>
    <w:rsid w:val="009C288C"/>
    <w:rsid w:val="009C28CA"/>
    <w:rsid w:val="009C311F"/>
    <w:rsid w:val="009C3796"/>
    <w:rsid w:val="009C3B3C"/>
    <w:rsid w:val="009C3D8A"/>
    <w:rsid w:val="009C4B99"/>
    <w:rsid w:val="009C4BC1"/>
    <w:rsid w:val="009C4EA3"/>
    <w:rsid w:val="009C5334"/>
    <w:rsid w:val="009C5A27"/>
    <w:rsid w:val="009C5ADF"/>
    <w:rsid w:val="009C5DE3"/>
    <w:rsid w:val="009C5F4A"/>
    <w:rsid w:val="009C64AB"/>
    <w:rsid w:val="009C6A6E"/>
    <w:rsid w:val="009C6DF9"/>
    <w:rsid w:val="009C71A2"/>
    <w:rsid w:val="009C7351"/>
    <w:rsid w:val="009C755A"/>
    <w:rsid w:val="009C760D"/>
    <w:rsid w:val="009C772E"/>
    <w:rsid w:val="009C7C22"/>
    <w:rsid w:val="009C7FDE"/>
    <w:rsid w:val="009D00EA"/>
    <w:rsid w:val="009D0A5A"/>
    <w:rsid w:val="009D0B96"/>
    <w:rsid w:val="009D0C9B"/>
    <w:rsid w:val="009D13D0"/>
    <w:rsid w:val="009D1970"/>
    <w:rsid w:val="009D1A76"/>
    <w:rsid w:val="009D1B7A"/>
    <w:rsid w:val="009D2197"/>
    <w:rsid w:val="009D2275"/>
    <w:rsid w:val="009D2301"/>
    <w:rsid w:val="009D238B"/>
    <w:rsid w:val="009D24C4"/>
    <w:rsid w:val="009D25B9"/>
    <w:rsid w:val="009D261D"/>
    <w:rsid w:val="009D299F"/>
    <w:rsid w:val="009D2DFB"/>
    <w:rsid w:val="009D30F2"/>
    <w:rsid w:val="009D3194"/>
    <w:rsid w:val="009D31ED"/>
    <w:rsid w:val="009D433F"/>
    <w:rsid w:val="009D45E0"/>
    <w:rsid w:val="009D4C46"/>
    <w:rsid w:val="009D510A"/>
    <w:rsid w:val="009D534A"/>
    <w:rsid w:val="009D5570"/>
    <w:rsid w:val="009D61CE"/>
    <w:rsid w:val="009D63FF"/>
    <w:rsid w:val="009D75FB"/>
    <w:rsid w:val="009D78D4"/>
    <w:rsid w:val="009E006A"/>
    <w:rsid w:val="009E0364"/>
    <w:rsid w:val="009E06A4"/>
    <w:rsid w:val="009E080D"/>
    <w:rsid w:val="009E0B32"/>
    <w:rsid w:val="009E0D11"/>
    <w:rsid w:val="009E0E33"/>
    <w:rsid w:val="009E1061"/>
    <w:rsid w:val="009E1637"/>
    <w:rsid w:val="009E1A42"/>
    <w:rsid w:val="009E1CD6"/>
    <w:rsid w:val="009E1CDA"/>
    <w:rsid w:val="009E1DC7"/>
    <w:rsid w:val="009E24B3"/>
    <w:rsid w:val="009E2791"/>
    <w:rsid w:val="009E2872"/>
    <w:rsid w:val="009E3634"/>
    <w:rsid w:val="009E454E"/>
    <w:rsid w:val="009E47BC"/>
    <w:rsid w:val="009E483A"/>
    <w:rsid w:val="009E490B"/>
    <w:rsid w:val="009E4ADB"/>
    <w:rsid w:val="009E4C11"/>
    <w:rsid w:val="009E5084"/>
    <w:rsid w:val="009E518F"/>
    <w:rsid w:val="009E550F"/>
    <w:rsid w:val="009E5A50"/>
    <w:rsid w:val="009E5CF8"/>
    <w:rsid w:val="009E6BB0"/>
    <w:rsid w:val="009E7011"/>
    <w:rsid w:val="009E70A1"/>
    <w:rsid w:val="009E73E6"/>
    <w:rsid w:val="009E7607"/>
    <w:rsid w:val="009E7888"/>
    <w:rsid w:val="009E7A10"/>
    <w:rsid w:val="009F0930"/>
    <w:rsid w:val="009F0F2F"/>
    <w:rsid w:val="009F1569"/>
    <w:rsid w:val="009F1593"/>
    <w:rsid w:val="009F195A"/>
    <w:rsid w:val="009F1B07"/>
    <w:rsid w:val="009F1F43"/>
    <w:rsid w:val="009F263A"/>
    <w:rsid w:val="009F2648"/>
    <w:rsid w:val="009F29D6"/>
    <w:rsid w:val="009F30FB"/>
    <w:rsid w:val="009F34A8"/>
    <w:rsid w:val="009F39DE"/>
    <w:rsid w:val="009F3B9C"/>
    <w:rsid w:val="009F3C0D"/>
    <w:rsid w:val="009F3E29"/>
    <w:rsid w:val="009F400A"/>
    <w:rsid w:val="009F403A"/>
    <w:rsid w:val="009F4289"/>
    <w:rsid w:val="009F488B"/>
    <w:rsid w:val="009F4B2C"/>
    <w:rsid w:val="009F4CE8"/>
    <w:rsid w:val="009F5B5D"/>
    <w:rsid w:val="009F5BB3"/>
    <w:rsid w:val="009F5BC7"/>
    <w:rsid w:val="009F5BC9"/>
    <w:rsid w:val="009F661B"/>
    <w:rsid w:val="009F66CC"/>
    <w:rsid w:val="009F6867"/>
    <w:rsid w:val="009F6AF6"/>
    <w:rsid w:val="009F6B9F"/>
    <w:rsid w:val="009F6BC8"/>
    <w:rsid w:val="009F6DD0"/>
    <w:rsid w:val="009F6DF3"/>
    <w:rsid w:val="009F7759"/>
    <w:rsid w:val="009F7777"/>
    <w:rsid w:val="009F7B56"/>
    <w:rsid w:val="00A0038C"/>
    <w:rsid w:val="00A00398"/>
    <w:rsid w:val="00A004DD"/>
    <w:rsid w:val="00A0056A"/>
    <w:rsid w:val="00A00791"/>
    <w:rsid w:val="00A00C91"/>
    <w:rsid w:val="00A00CFE"/>
    <w:rsid w:val="00A0113C"/>
    <w:rsid w:val="00A01DB6"/>
    <w:rsid w:val="00A01E24"/>
    <w:rsid w:val="00A01F66"/>
    <w:rsid w:val="00A0227C"/>
    <w:rsid w:val="00A0241E"/>
    <w:rsid w:val="00A025CA"/>
    <w:rsid w:val="00A0264E"/>
    <w:rsid w:val="00A026A2"/>
    <w:rsid w:val="00A02AC3"/>
    <w:rsid w:val="00A02CB6"/>
    <w:rsid w:val="00A02E38"/>
    <w:rsid w:val="00A0315E"/>
    <w:rsid w:val="00A0355A"/>
    <w:rsid w:val="00A044C2"/>
    <w:rsid w:val="00A0472A"/>
    <w:rsid w:val="00A04FDE"/>
    <w:rsid w:val="00A05246"/>
    <w:rsid w:val="00A05DA3"/>
    <w:rsid w:val="00A060D9"/>
    <w:rsid w:val="00A06A91"/>
    <w:rsid w:val="00A070C5"/>
    <w:rsid w:val="00A07148"/>
    <w:rsid w:val="00A10D7B"/>
    <w:rsid w:val="00A111B1"/>
    <w:rsid w:val="00A113E9"/>
    <w:rsid w:val="00A11767"/>
    <w:rsid w:val="00A11C82"/>
    <w:rsid w:val="00A11DD9"/>
    <w:rsid w:val="00A1220F"/>
    <w:rsid w:val="00A124C9"/>
    <w:rsid w:val="00A12732"/>
    <w:rsid w:val="00A127CE"/>
    <w:rsid w:val="00A1291D"/>
    <w:rsid w:val="00A13CE6"/>
    <w:rsid w:val="00A13D60"/>
    <w:rsid w:val="00A13FE1"/>
    <w:rsid w:val="00A13FEF"/>
    <w:rsid w:val="00A1461D"/>
    <w:rsid w:val="00A14676"/>
    <w:rsid w:val="00A14A9E"/>
    <w:rsid w:val="00A15241"/>
    <w:rsid w:val="00A15A09"/>
    <w:rsid w:val="00A15C92"/>
    <w:rsid w:val="00A15EA8"/>
    <w:rsid w:val="00A16190"/>
    <w:rsid w:val="00A16AD5"/>
    <w:rsid w:val="00A16D73"/>
    <w:rsid w:val="00A16D75"/>
    <w:rsid w:val="00A16E7B"/>
    <w:rsid w:val="00A16F02"/>
    <w:rsid w:val="00A16F9C"/>
    <w:rsid w:val="00A16FD3"/>
    <w:rsid w:val="00A17182"/>
    <w:rsid w:val="00A177A7"/>
    <w:rsid w:val="00A1799B"/>
    <w:rsid w:val="00A20EFF"/>
    <w:rsid w:val="00A21260"/>
    <w:rsid w:val="00A2187C"/>
    <w:rsid w:val="00A218A2"/>
    <w:rsid w:val="00A21E2C"/>
    <w:rsid w:val="00A2277E"/>
    <w:rsid w:val="00A22D8D"/>
    <w:rsid w:val="00A22DB9"/>
    <w:rsid w:val="00A2315D"/>
    <w:rsid w:val="00A235ED"/>
    <w:rsid w:val="00A24723"/>
    <w:rsid w:val="00A248DE"/>
    <w:rsid w:val="00A2494D"/>
    <w:rsid w:val="00A25168"/>
    <w:rsid w:val="00A25361"/>
    <w:rsid w:val="00A2567E"/>
    <w:rsid w:val="00A258A6"/>
    <w:rsid w:val="00A259EB"/>
    <w:rsid w:val="00A25CEF"/>
    <w:rsid w:val="00A25F99"/>
    <w:rsid w:val="00A26628"/>
    <w:rsid w:val="00A269AF"/>
    <w:rsid w:val="00A26AC1"/>
    <w:rsid w:val="00A26D6C"/>
    <w:rsid w:val="00A2769B"/>
    <w:rsid w:val="00A27D9F"/>
    <w:rsid w:val="00A27E5E"/>
    <w:rsid w:val="00A30131"/>
    <w:rsid w:val="00A306A2"/>
    <w:rsid w:val="00A30B41"/>
    <w:rsid w:val="00A30BCA"/>
    <w:rsid w:val="00A30C96"/>
    <w:rsid w:val="00A30F9A"/>
    <w:rsid w:val="00A311E0"/>
    <w:rsid w:val="00A3184F"/>
    <w:rsid w:val="00A3185D"/>
    <w:rsid w:val="00A318D0"/>
    <w:rsid w:val="00A31C7A"/>
    <w:rsid w:val="00A31CAA"/>
    <w:rsid w:val="00A31DD5"/>
    <w:rsid w:val="00A32057"/>
    <w:rsid w:val="00A327EE"/>
    <w:rsid w:val="00A332E7"/>
    <w:rsid w:val="00A33A20"/>
    <w:rsid w:val="00A33B39"/>
    <w:rsid w:val="00A342B5"/>
    <w:rsid w:val="00A343B2"/>
    <w:rsid w:val="00A3449F"/>
    <w:rsid w:val="00A3484B"/>
    <w:rsid w:val="00A34BEA"/>
    <w:rsid w:val="00A34FAF"/>
    <w:rsid w:val="00A34FDF"/>
    <w:rsid w:val="00A35452"/>
    <w:rsid w:val="00A3560A"/>
    <w:rsid w:val="00A3569F"/>
    <w:rsid w:val="00A3599C"/>
    <w:rsid w:val="00A3689F"/>
    <w:rsid w:val="00A36F92"/>
    <w:rsid w:val="00A3708E"/>
    <w:rsid w:val="00A37433"/>
    <w:rsid w:val="00A3773A"/>
    <w:rsid w:val="00A377F5"/>
    <w:rsid w:val="00A37802"/>
    <w:rsid w:val="00A378B8"/>
    <w:rsid w:val="00A37938"/>
    <w:rsid w:val="00A37ACC"/>
    <w:rsid w:val="00A37AF1"/>
    <w:rsid w:val="00A37FE8"/>
    <w:rsid w:val="00A40176"/>
    <w:rsid w:val="00A4085C"/>
    <w:rsid w:val="00A40A95"/>
    <w:rsid w:val="00A40BC9"/>
    <w:rsid w:val="00A40CDD"/>
    <w:rsid w:val="00A40F79"/>
    <w:rsid w:val="00A4126B"/>
    <w:rsid w:val="00A41486"/>
    <w:rsid w:val="00A416CE"/>
    <w:rsid w:val="00A41D03"/>
    <w:rsid w:val="00A41F08"/>
    <w:rsid w:val="00A42368"/>
    <w:rsid w:val="00A423E8"/>
    <w:rsid w:val="00A42514"/>
    <w:rsid w:val="00A429E0"/>
    <w:rsid w:val="00A42F3B"/>
    <w:rsid w:val="00A4347C"/>
    <w:rsid w:val="00A4365F"/>
    <w:rsid w:val="00A44089"/>
    <w:rsid w:val="00A44525"/>
    <w:rsid w:val="00A44D09"/>
    <w:rsid w:val="00A44F70"/>
    <w:rsid w:val="00A4505F"/>
    <w:rsid w:val="00A45420"/>
    <w:rsid w:val="00A45455"/>
    <w:rsid w:val="00A461AA"/>
    <w:rsid w:val="00A46461"/>
    <w:rsid w:val="00A46D6E"/>
    <w:rsid w:val="00A475B9"/>
    <w:rsid w:val="00A47A7E"/>
    <w:rsid w:val="00A47E9B"/>
    <w:rsid w:val="00A47EF9"/>
    <w:rsid w:val="00A50406"/>
    <w:rsid w:val="00A5040A"/>
    <w:rsid w:val="00A50428"/>
    <w:rsid w:val="00A50514"/>
    <w:rsid w:val="00A50579"/>
    <w:rsid w:val="00A507B2"/>
    <w:rsid w:val="00A50856"/>
    <w:rsid w:val="00A50DF3"/>
    <w:rsid w:val="00A515D7"/>
    <w:rsid w:val="00A5186A"/>
    <w:rsid w:val="00A51F2E"/>
    <w:rsid w:val="00A52112"/>
    <w:rsid w:val="00A52374"/>
    <w:rsid w:val="00A5286B"/>
    <w:rsid w:val="00A52AEF"/>
    <w:rsid w:val="00A5313A"/>
    <w:rsid w:val="00A531ED"/>
    <w:rsid w:val="00A533F1"/>
    <w:rsid w:val="00A53659"/>
    <w:rsid w:val="00A538ED"/>
    <w:rsid w:val="00A53A26"/>
    <w:rsid w:val="00A53B4E"/>
    <w:rsid w:val="00A53D09"/>
    <w:rsid w:val="00A53EC0"/>
    <w:rsid w:val="00A545F1"/>
    <w:rsid w:val="00A549B5"/>
    <w:rsid w:val="00A55024"/>
    <w:rsid w:val="00A5542E"/>
    <w:rsid w:val="00A55852"/>
    <w:rsid w:val="00A55C3F"/>
    <w:rsid w:val="00A55CF5"/>
    <w:rsid w:val="00A55DC4"/>
    <w:rsid w:val="00A56331"/>
    <w:rsid w:val="00A56821"/>
    <w:rsid w:val="00A56D47"/>
    <w:rsid w:val="00A572ED"/>
    <w:rsid w:val="00A5755A"/>
    <w:rsid w:val="00A60156"/>
    <w:rsid w:val="00A6049E"/>
    <w:rsid w:val="00A608CE"/>
    <w:rsid w:val="00A60C35"/>
    <w:rsid w:val="00A6161B"/>
    <w:rsid w:val="00A61712"/>
    <w:rsid w:val="00A61786"/>
    <w:rsid w:val="00A61B32"/>
    <w:rsid w:val="00A61B59"/>
    <w:rsid w:val="00A61F12"/>
    <w:rsid w:val="00A627F3"/>
    <w:rsid w:val="00A62AE8"/>
    <w:rsid w:val="00A62CEF"/>
    <w:rsid w:val="00A62DD1"/>
    <w:rsid w:val="00A62EF3"/>
    <w:rsid w:val="00A62FDC"/>
    <w:rsid w:val="00A632D8"/>
    <w:rsid w:val="00A63539"/>
    <w:rsid w:val="00A6391E"/>
    <w:rsid w:val="00A63927"/>
    <w:rsid w:val="00A63CB2"/>
    <w:rsid w:val="00A63DAD"/>
    <w:rsid w:val="00A63DF6"/>
    <w:rsid w:val="00A63EFD"/>
    <w:rsid w:val="00A63FE9"/>
    <w:rsid w:val="00A64414"/>
    <w:rsid w:val="00A6442E"/>
    <w:rsid w:val="00A6455D"/>
    <w:rsid w:val="00A64867"/>
    <w:rsid w:val="00A64C34"/>
    <w:rsid w:val="00A6549D"/>
    <w:rsid w:val="00A659A5"/>
    <w:rsid w:val="00A65D3F"/>
    <w:rsid w:val="00A65EEA"/>
    <w:rsid w:val="00A663DC"/>
    <w:rsid w:val="00A664C8"/>
    <w:rsid w:val="00A6664E"/>
    <w:rsid w:val="00A666BB"/>
    <w:rsid w:val="00A666FB"/>
    <w:rsid w:val="00A66974"/>
    <w:rsid w:val="00A66C2A"/>
    <w:rsid w:val="00A66DE3"/>
    <w:rsid w:val="00A66F63"/>
    <w:rsid w:val="00A670C7"/>
    <w:rsid w:val="00A676D3"/>
    <w:rsid w:val="00A67D54"/>
    <w:rsid w:val="00A70BE2"/>
    <w:rsid w:val="00A70E6D"/>
    <w:rsid w:val="00A71317"/>
    <w:rsid w:val="00A71329"/>
    <w:rsid w:val="00A71716"/>
    <w:rsid w:val="00A71847"/>
    <w:rsid w:val="00A718ED"/>
    <w:rsid w:val="00A71C25"/>
    <w:rsid w:val="00A7244D"/>
    <w:rsid w:val="00A72604"/>
    <w:rsid w:val="00A72770"/>
    <w:rsid w:val="00A729BE"/>
    <w:rsid w:val="00A72B47"/>
    <w:rsid w:val="00A72E6F"/>
    <w:rsid w:val="00A73113"/>
    <w:rsid w:val="00A73B16"/>
    <w:rsid w:val="00A742A9"/>
    <w:rsid w:val="00A7442E"/>
    <w:rsid w:val="00A7466D"/>
    <w:rsid w:val="00A754C2"/>
    <w:rsid w:val="00A7568B"/>
    <w:rsid w:val="00A7572C"/>
    <w:rsid w:val="00A762BF"/>
    <w:rsid w:val="00A7665C"/>
    <w:rsid w:val="00A76720"/>
    <w:rsid w:val="00A771A9"/>
    <w:rsid w:val="00A7725E"/>
    <w:rsid w:val="00A773F6"/>
    <w:rsid w:val="00A77748"/>
    <w:rsid w:val="00A777CB"/>
    <w:rsid w:val="00A77808"/>
    <w:rsid w:val="00A77C34"/>
    <w:rsid w:val="00A800F8"/>
    <w:rsid w:val="00A80374"/>
    <w:rsid w:val="00A8060B"/>
    <w:rsid w:val="00A809A9"/>
    <w:rsid w:val="00A80A6D"/>
    <w:rsid w:val="00A81E61"/>
    <w:rsid w:val="00A821D5"/>
    <w:rsid w:val="00A825B1"/>
    <w:rsid w:val="00A826DA"/>
    <w:rsid w:val="00A8272E"/>
    <w:rsid w:val="00A8273A"/>
    <w:rsid w:val="00A82877"/>
    <w:rsid w:val="00A82903"/>
    <w:rsid w:val="00A83216"/>
    <w:rsid w:val="00A8336F"/>
    <w:rsid w:val="00A836DB"/>
    <w:rsid w:val="00A83771"/>
    <w:rsid w:val="00A83A43"/>
    <w:rsid w:val="00A84030"/>
    <w:rsid w:val="00A8435F"/>
    <w:rsid w:val="00A8465F"/>
    <w:rsid w:val="00A8481F"/>
    <w:rsid w:val="00A84BBB"/>
    <w:rsid w:val="00A84C32"/>
    <w:rsid w:val="00A84C8F"/>
    <w:rsid w:val="00A84E43"/>
    <w:rsid w:val="00A84FEA"/>
    <w:rsid w:val="00A8501B"/>
    <w:rsid w:val="00A85CFE"/>
    <w:rsid w:val="00A862C0"/>
    <w:rsid w:val="00A8643D"/>
    <w:rsid w:val="00A864DC"/>
    <w:rsid w:val="00A8659B"/>
    <w:rsid w:val="00A8663E"/>
    <w:rsid w:val="00A86B55"/>
    <w:rsid w:val="00A86F5F"/>
    <w:rsid w:val="00A8725B"/>
    <w:rsid w:val="00A87508"/>
    <w:rsid w:val="00A87846"/>
    <w:rsid w:val="00A87A7A"/>
    <w:rsid w:val="00A90194"/>
    <w:rsid w:val="00A9029B"/>
    <w:rsid w:val="00A9036A"/>
    <w:rsid w:val="00A90B92"/>
    <w:rsid w:val="00A90C2D"/>
    <w:rsid w:val="00A910E8"/>
    <w:rsid w:val="00A91719"/>
    <w:rsid w:val="00A91D0C"/>
    <w:rsid w:val="00A91E57"/>
    <w:rsid w:val="00A91E63"/>
    <w:rsid w:val="00A92699"/>
    <w:rsid w:val="00A926D9"/>
    <w:rsid w:val="00A92806"/>
    <w:rsid w:val="00A92935"/>
    <w:rsid w:val="00A9309C"/>
    <w:rsid w:val="00A932DC"/>
    <w:rsid w:val="00A9368A"/>
    <w:rsid w:val="00A93B2B"/>
    <w:rsid w:val="00A93EA7"/>
    <w:rsid w:val="00A94726"/>
    <w:rsid w:val="00A9478B"/>
    <w:rsid w:val="00A947D8"/>
    <w:rsid w:val="00A9492D"/>
    <w:rsid w:val="00A94F9D"/>
    <w:rsid w:val="00A95304"/>
    <w:rsid w:val="00A9558F"/>
    <w:rsid w:val="00A95915"/>
    <w:rsid w:val="00A95B6B"/>
    <w:rsid w:val="00A95EDD"/>
    <w:rsid w:val="00A96353"/>
    <w:rsid w:val="00A9672A"/>
    <w:rsid w:val="00A96C16"/>
    <w:rsid w:val="00A96D3B"/>
    <w:rsid w:val="00A97717"/>
    <w:rsid w:val="00A97923"/>
    <w:rsid w:val="00A97BA1"/>
    <w:rsid w:val="00AA025A"/>
    <w:rsid w:val="00AA08EE"/>
    <w:rsid w:val="00AA0953"/>
    <w:rsid w:val="00AA0959"/>
    <w:rsid w:val="00AA0DCB"/>
    <w:rsid w:val="00AA10C1"/>
    <w:rsid w:val="00AA11E6"/>
    <w:rsid w:val="00AA13FD"/>
    <w:rsid w:val="00AA1836"/>
    <w:rsid w:val="00AA20A7"/>
    <w:rsid w:val="00AA22C1"/>
    <w:rsid w:val="00AA2681"/>
    <w:rsid w:val="00AA27CB"/>
    <w:rsid w:val="00AA32C8"/>
    <w:rsid w:val="00AA3CB0"/>
    <w:rsid w:val="00AA430B"/>
    <w:rsid w:val="00AA446C"/>
    <w:rsid w:val="00AA45D8"/>
    <w:rsid w:val="00AA4629"/>
    <w:rsid w:val="00AA4A03"/>
    <w:rsid w:val="00AA4A9E"/>
    <w:rsid w:val="00AA4FA6"/>
    <w:rsid w:val="00AA4FFA"/>
    <w:rsid w:val="00AA5051"/>
    <w:rsid w:val="00AA58C8"/>
    <w:rsid w:val="00AA5DAE"/>
    <w:rsid w:val="00AA5FD2"/>
    <w:rsid w:val="00AA64F8"/>
    <w:rsid w:val="00AA6AEF"/>
    <w:rsid w:val="00AA706C"/>
    <w:rsid w:val="00AA737A"/>
    <w:rsid w:val="00AA775E"/>
    <w:rsid w:val="00AA7925"/>
    <w:rsid w:val="00AA799E"/>
    <w:rsid w:val="00AA7BCD"/>
    <w:rsid w:val="00AA7D3D"/>
    <w:rsid w:val="00AA7EDA"/>
    <w:rsid w:val="00AB0624"/>
    <w:rsid w:val="00AB0634"/>
    <w:rsid w:val="00AB063D"/>
    <w:rsid w:val="00AB0897"/>
    <w:rsid w:val="00AB08E5"/>
    <w:rsid w:val="00AB0D40"/>
    <w:rsid w:val="00AB0E55"/>
    <w:rsid w:val="00AB118F"/>
    <w:rsid w:val="00AB1A8F"/>
    <w:rsid w:val="00AB2179"/>
    <w:rsid w:val="00AB22A0"/>
    <w:rsid w:val="00AB237B"/>
    <w:rsid w:val="00AB26E9"/>
    <w:rsid w:val="00AB2C4C"/>
    <w:rsid w:val="00AB3096"/>
    <w:rsid w:val="00AB3446"/>
    <w:rsid w:val="00AB392E"/>
    <w:rsid w:val="00AB4163"/>
    <w:rsid w:val="00AB44E7"/>
    <w:rsid w:val="00AB45E5"/>
    <w:rsid w:val="00AB4733"/>
    <w:rsid w:val="00AB47E3"/>
    <w:rsid w:val="00AB4A1E"/>
    <w:rsid w:val="00AB5398"/>
    <w:rsid w:val="00AB548C"/>
    <w:rsid w:val="00AB55CA"/>
    <w:rsid w:val="00AB5677"/>
    <w:rsid w:val="00AB5C03"/>
    <w:rsid w:val="00AB62C5"/>
    <w:rsid w:val="00AB6308"/>
    <w:rsid w:val="00AB6378"/>
    <w:rsid w:val="00AB6991"/>
    <w:rsid w:val="00AB6C66"/>
    <w:rsid w:val="00AB6E79"/>
    <w:rsid w:val="00AB757C"/>
    <w:rsid w:val="00AB7806"/>
    <w:rsid w:val="00AB7B5F"/>
    <w:rsid w:val="00AB7C9F"/>
    <w:rsid w:val="00AC0164"/>
    <w:rsid w:val="00AC0931"/>
    <w:rsid w:val="00AC0DBC"/>
    <w:rsid w:val="00AC1998"/>
    <w:rsid w:val="00AC1B80"/>
    <w:rsid w:val="00AC1BBF"/>
    <w:rsid w:val="00AC2581"/>
    <w:rsid w:val="00AC26AC"/>
    <w:rsid w:val="00AC26F6"/>
    <w:rsid w:val="00AC2721"/>
    <w:rsid w:val="00AC2C48"/>
    <w:rsid w:val="00AC3F38"/>
    <w:rsid w:val="00AC429C"/>
    <w:rsid w:val="00AC4C23"/>
    <w:rsid w:val="00AC4E75"/>
    <w:rsid w:val="00AC55A8"/>
    <w:rsid w:val="00AC56E6"/>
    <w:rsid w:val="00AC6075"/>
    <w:rsid w:val="00AC63D3"/>
    <w:rsid w:val="00AC6477"/>
    <w:rsid w:val="00AC6562"/>
    <w:rsid w:val="00AC6790"/>
    <w:rsid w:val="00AC6A2F"/>
    <w:rsid w:val="00AC6B86"/>
    <w:rsid w:val="00AC6FB3"/>
    <w:rsid w:val="00AC74BF"/>
    <w:rsid w:val="00AC7AFC"/>
    <w:rsid w:val="00AC7CFA"/>
    <w:rsid w:val="00AC7EC7"/>
    <w:rsid w:val="00AD0AB1"/>
    <w:rsid w:val="00AD0FCC"/>
    <w:rsid w:val="00AD146B"/>
    <w:rsid w:val="00AD188F"/>
    <w:rsid w:val="00AD192D"/>
    <w:rsid w:val="00AD1DC3"/>
    <w:rsid w:val="00AD21C4"/>
    <w:rsid w:val="00AD2218"/>
    <w:rsid w:val="00AD23C0"/>
    <w:rsid w:val="00AD271B"/>
    <w:rsid w:val="00AD2CDF"/>
    <w:rsid w:val="00AD3220"/>
    <w:rsid w:val="00AD3287"/>
    <w:rsid w:val="00AD333F"/>
    <w:rsid w:val="00AD34E9"/>
    <w:rsid w:val="00AD3602"/>
    <w:rsid w:val="00AD3734"/>
    <w:rsid w:val="00AD3902"/>
    <w:rsid w:val="00AD39FB"/>
    <w:rsid w:val="00AD3C70"/>
    <w:rsid w:val="00AD4503"/>
    <w:rsid w:val="00AD4A3C"/>
    <w:rsid w:val="00AD53F9"/>
    <w:rsid w:val="00AD5514"/>
    <w:rsid w:val="00AD5D8D"/>
    <w:rsid w:val="00AD5EDF"/>
    <w:rsid w:val="00AD689A"/>
    <w:rsid w:val="00AD6E31"/>
    <w:rsid w:val="00AD6F8E"/>
    <w:rsid w:val="00AD72BC"/>
    <w:rsid w:val="00AD75D1"/>
    <w:rsid w:val="00AD7A1D"/>
    <w:rsid w:val="00AD7D3B"/>
    <w:rsid w:val="00AD7E69"/>
    <w:rsid w:val="00AD7FF6"/>
    <w:rsid w:val="00AE0722"/>
    <w:rsid w:val="00AE073B"/>
    <w:rsid w:val="00AE0806"/>
    <w:rsid w:val="00AE0A63"/>
    <w:rsid w:val="00AE0D1B"/>
    <w:rsid w:val="00AE0E8F"/>
    <w:rsid w:val="00AE1263"/>
    <w:rsid w:val="00AE12CA"/>
    <w:rsid w:val="00AE19CC"/>
    <w:rsid w:val="00AE1AE9"/>
    <w:rsid w:val="00AE2002"/>
    <w:rsid w:val="00AE23D7"/>
    <w:rsid w:val="00AE2617"/>
    <w:rsid w:val="00AE27FF"/>
    <w:rsid w:val="00AE2CE2"/>
    <w:rsid w:val="00AE2DE6"/>
    <w:rsid w:val="00AE33DE"/>
    <w:rsid w:val="00AE36DC"/>
    <w:rsid w:val="00AE3A00"/>
    <w:rsid w:val="00AE3BAE"/>
    <w:rsid w:val="00AE3CA2"/>
    <w:rsid w:val="00AE3CC6"/>
    <w:rsid w:val="00AE3CCC"/>
    <w:rsid w:val="00AE3D60"/>
    <w:rsid w:val="00AE3F14"/>
    <w:rsid w:val="00AE3FFF"/>
    <w:rsid w:val="00AE487F"/>
    <w:rsid w:val="00AE4A56"/>
    <w:rsid w:val="00AE5212"/>
    <w:rsid w:val="00AE52EA"/>
    <w:rsid w:val="00AE56AF"/>
    <w:rsid w:val="00AE56F5"/>
    <w:rsid w:val="00AE5A7B"/>
    <w:rsid w:val="00AE5CAE"/>
    <w:rsid w:val="00AE654E"/>
    <w:rsid w:val="00AE684C"/>
    <w:rsid w:val="00AE68E5"/>
    <w:rsid w:val="00AE6A25"/>
    <w:rsid w:val="00AE6F7B"/>
    <w:rsid w:val="00AE72EB"/>
    <w:rsid w:val="00AE749E"/>
    <w:rsid w:val="00AE7664"/>
    <w:rsid w:val="00AE7C75"/>
    <w:rsid w:val="00AE7D46"/>
    <w:rsid w:val="00AF051F"/>
    <w:rsid w:val="00AF0532"/>
    <w:rsid w:val="00AF05CD"/>
    <w:rsid w:val="00AF05E6"/>
    <w:rsid w:val="00AF07DC"/>
    <w:rsid w:val="00AF0842"/>
    <w:rsid w:val="00AF0D36"/>
    <w:rsid w:val="00AF0E72"/>
    <w:rsid w:val="00AF115B"/>
    <w:rsid w:val="00AF13AF"/>
    <w:rsid w:val="00AF183F"/>
    <w:rsid w:val="00AF1A75"/>
    <w:rsid w:val="00AF1AE0"/>
    <w:rsid w:val="00AF1C0D"/>
    <w:rsid w:val="00AF220E"/>
    <w:rsid w:val="00AF2B1A"/>
    <w:rsid w:val="00AF2FDF"/>
    <w:rsid w:val="00AF32A4"/>
    <w:rsid w:val="00AF3604"/>
    <w:rsid w:val="00AF4091"/>
    <w:rsid w:val="00AF40B7"/>
    <w:rsid w:val="00AF4455"/>
    <w:rsid w:val="00AF4506"/>
    <w:rsid w:val="00AF4567"/>
    <w:rsid w:val="00AF4C0F"/>
    <w:rsid w:val="00AF4D1E"/>
    <w:rsid w:val="00AF4D53"/>
    <w:rsid w:val="00AF51B8"/>
    <w:rsid w:val="00AF51EA"/>
    <w:rsid w:val="00AF5273"/>
    <w:rsid w:val="00AF56DE"/>
    <w:rsid w:val="00AF57D0"/>
    <w:rsid w:val="00AF58FC"/>
    <w:rsid w:val="00AF5A33"/>
    <w:rsid w:val="00AF5A73"/>
    <w:rsid w:val="00AF5C75"/>
    <w:rsid w:val="00AF61CA"/>
    <w:rsid w:val="00AF63E8"/>
    <w:rsid w:val="00AF69FB"/>
    <w:rsid w:val="00AF6C83"/>
    <w:rsid w:val="00AF6D0E"/>
    <w:rsid w:val="00AF6D2C"/>
    <w:rsid w:val="00AF70AC"/>
    <w:rsid w:val="00AF7320"/>
    <w:rsid w:val="00AF7731"/>
    <w:rsid w:val="00AF7AF4"/>
    <w:rsid w:val="00AF7D51"/>
    <w:rsid w:val="00AF7E8B"/>
    <w:rsid w:val="00B000F3"/>
    <w:rsid w:val="00B00151"/>
    <w:rsid w:val="00B006CE"/>
    <w:rsid w:val="00B013AA"/>
    <w:rsid w:val="00B01B1F"/>
    <w:rsid w:val="00B01BB9"/>
    <w:rsid w:val="00B01C3B"/>
    <w:rsid w:val="00B02377"/>
    <w:rsid w:val="00B02511"/>
    <w:rsid w:val="00B02545"/>
    <w:rsid w:val="00B026E8"/>
    <w:rsid w:val="00B02DA5"/>
    <w:rsid w:val="00B03269"/>
    <w:rsid w:val="00B03490"/>
    <w:rsid w:val="00B03FFC"/>
    <w:rsid w:val="00B041D8"/>
    <w:rsid w:val="00B04364"/>
    <w:rsid w:val="00B04394"/>
    <w:rsid w:val="00B0446B"/>
    <w:rsid w:val="00B04B56"/>
    <w:rsid w:val="00B04CB9"/>
    <w:rsid w:val="00B04FC9"/>
    <w:rsid w:val="00B0587D"/>
    <w:rsid w:val="00B059D4"/>
    <w:rsid w:val="00B05AED"/>
    <w:rsid w:val="00B05FD9"/>
    <w:rsid w:val="00B069C3"/>
    <w:rsid w:val="00B073F3"/>
    <w:rsid w:val="00B07B90"/>
    <w:rsid w:val="00B07C73"/>
    <w:rsid w:val="00B10152"/>
    <w:rsid w:val="00B10626"/>
    <w:rsid w:val="00B10F92"/>
    <w:rsid w:val="00B10FFE"/>
    <w:rsid w:val="00B11745"/>
    <w:rsid w:val="00B11A47"/>
    <w:rsid w:val="00B11BA7"/>
    <w:rsid w:val="00B123D3"/>
    <w:rsid w:val="00B12487"/>
    <w:rsid w:val="00B125DE"/>
    <w:rsid w:val="00B12C08"/>
    <w:rsid w:val="00B12D77"/>
    <w:rsid w:val="00B131E8"/>
    <w:rsid w:val="00B13888"/>
    <w:rsid w:val="00B13AEE"/>
    <w:rsid w:val="00B13B0F"/>
    <w:rsid w:val="00B143A8"/>
    <w:rsid w:val="00B143C0"/>
    <w:rsid w:val="00B1465E"/>
    <w:rsid w:val="00B14708"/>
    <w:rsid w:val="00B14CF8"/>
    <w:rsid w:val="00B14E5F"/>
    <w:rsid w:val="00B14E73"/>
    <w:rsid w:val="00B152D6"/>
    <w:rsid w:val="00B156D3"/>
    <w:rsid w:val="00B15E5F"/>
    <w:rsid w:val="00B160C6"/>
    <w:rsid w:val="00B160C8"/>
    <w:rsid w:val="00B16588"/>
    <w:rsid w:val="00B1767D"/>
    <w:rsid w:val="00B17C97"/>
    <w:rsid w:val="00B17D98"/>
    <w:rsid w:val="00B20492"/>
    <w:rsid w:val="00B20837"/>
    <w:rsid w:val="00B2099A"/>
    <w:rsid w:val="00B20B22"/>
    <w:rsid w:val="00B20C4B"/>
    <w:rsid w:val="00B20D29"/>
    <w:rsid w:val="00B20DFE"/>
    <w:rsid w:val="00B20EEB"/>
    <w:rsid w:val="00B21014"/>
    <w:rsid w:val="00B2152E"/>
    <w:rsid w:val="00B2199D"/>
    <w:rsid w:val="00B221D3"/>
    <w:rsid w:val="00B22679"/>
    <w:rsid w:val="00B22ACA"/>
    <w:rsid w:val="00B22B87"/>
    <w:rsid w:val="00B22EE4"/>
    <w:rsid w:val="00B22F3A"/>
    <w:rsid w:val="00B230B0"/>
    <w:rsid w:val="00B23407"/>
    <w:rsid w:val="00B2398A"/>
    <w:rsid w:val="00B23B25"/>
    <w:rsid w:val="00B23B98"/>
    <w:rsid w:val="00B23BC8"/>
    <w:rsid w:val="00B245A8"/>
    <w:rsid w:val="00B24A7F"/>
    <w:rsid w:val="00B24B3F"/>
    <w:rsid w:val="00B24DA6"/>
    <w:rsid w:val="00B25124"/>
    <w:rsid w:val="00B25175"/>
    <w:rsid w:val="00B25364"/>
    <w:rsid w:val="00B255B5"/>
    <w:rsid w:val="00B25C3B"/>
    <w:rsid w:val="00B25CA7"/>
    <w:rsid w:val="00B25E31"/>
    <w:rsid w:val="00B26212"/>
    <w:rsid w:val="00B26693"/>
    <w:rsid w:val="00B26933"/>
    <w:rsid w:val="00B27175"/>
    <w:rsid w:val="00B271EE"/>
    <w:rsid w:val="00B2781F"/>
    <w:rsid w:val="00B27A48"/>
    <w:rsid w:val="00B27C67"/>
    <w:rsid w:val="00B27D7A"/>
    <w:rsid w:val="00B27EE5"/>
    <w:rsid w:val="00B309C6"/>
    <w:rsid w:val="00B309E1"/>
    <w:rsid w:val="00B3109E"/>
    <w:rsid w:val="00B312C8"/>
    <w:rsid w:val="00B3147C"/>
    <w:rsid w:val="00B31595"/>
    <w:rsid w:val="00B31F7E"/>
    <w:rsid w:val="00B320E9"/>
    <w:rsid w:val="00B324B8"/>
    <w:rsid w:val="00B32519"/>
    <w:rsid w:val="00B3268C"/>
    <w:rsid w:val="00B32CB5"/>
    <w:rsid w:val="00B3307E"/>
    <w:rsid w:val="00B332B2"/>
    <w:rsid w:val="00B332DC"/>
    <w:rsid w:val="00B33714"/>
    <w:rsid w:val="00B337C2"/>
    <w:rsid w:val="00B33BA4"/>
    <w:rsid w:val="00B33BCA"/>
    <w:rsid w:val="00B34704"/>
    <w:rsid w:val="00B34EAF"/>
    <w:rsid w:val="00B34FE1"/>
    <w:rsid w:val="00B35565"/>
    <w:rsid w:val="00B35651"/>
    <w:rsid w:val="00B359EC"/>
    <w:rsid w:val="00B35BD1"/>
    <w:rsid w:val="00B35C8A"/>
    <w:rsid w:val="00B35D41"/>
    <w:rsid w:val="00B35E23"/>
    <w:rsid w:val="00B35F1F"/>
    <w:rsid w:val="00B360E3"/>
    <w:rsid w:val="00B3629C"/>
    <w:rsid w:val="00B3680B"/>
    <w:rsid w:val="00B36871"/>
    <w:rsid w:val="00B36D11"/>
    <w:rsid w:val="00B37340"/>
    <w:rsid w:val="00B37465"/>
    <w:rsid w:val="00B375BE"/>
    <w:rsid w:val="00B379E6"/>
    <w:rsid w:val="00B40559"/>
    <w:rsid w:val="00B407E5"/>
    <w:rsid w:val="00B4140B"/>
    <w:rsid w:val="00B417B1"/>
    <w:rsid w:val="00B41A96"/>
    <w:rsid w:val="00B41E19"/>
    <w:rsid w:val="00B42B89"/>
    <w:rsid w:val="00B42C21"/>
    <w:rsid w:val="00B42E47"/>
    <w:rsid w:val="00B4330B"/>
    <w:rsid w:val="00B43A34"/>
    <w:rsid w:val="00B43A5F"/>
    <w:rsid w:val="00B43A8C"/>
    <w:rsid w:val="00B43C44"/>
    <w:rsid w:val="00B43DFF"/>
    <w:rsid w:val="00B43FB5"/>
    <w:rsid w:val="00B4488F"/>
    <w:rsid w:val="00B44B62"/>
    <w:rsid w:val="00B44FE6"/>
    <w:rsid w:val="00B45B17"/>
    <w:rsid w:val="00B46060"/>
    <w:rsid w:val="00B4621F"/>
    <w:rsid w:val="00B468B1"/>
    <w:rsid w:val="00B46981"/>
    <w:rsid w:val="00B469D8"/>
    <w:rsid w:val="00B46C04"/>
    <w:rsid w:val="00B46F27"/>
    <w:rsid w:val="00B47265"/>
    <w:rsid w:val="00B472DB"/>
    <w:rsid w:val="00B47600"/>
    <w:rsid w:val="00B47B53"/>
    <w:rsid w:val="00B504F5"/>
    <w:rsid w:val="00B50613"/>
    <w:rsid w:val="00B508EC"/>
    <w:rsid w:val="00B516AD"/>
    <w:rsid w:val="00B51804"/>
    <w:rsid w:val="00B51ACE"/>
    <w:rsid w:val="00B51B05"/>
    <w:rsid w:val="00B51CEB"/>
    <w:rsid w:val="00B51F3D"/>
    <w:rsid w:val="00B520EF"/>
    <w:rsid w:val="00B523FF"/>
    <w:rsid w:val="00B526A1"/>
    <w:rsid w:val="00B52945"/>
    <w:rsid w:val="00B530BD"/>
    <w:rsid w:val="00B545DE"/>
    <w:rsid w:val="00B5476D"/>
    <w:rsid w:val="00B548C2"/>
    <w:rsid w:val="00B54923"/>
    <w:rsid w:val="00B54BF3"/>
    <w:rsid w:val="00B54C3D"/>
    <w:rsid w:val="00B54C97"/>
    <w:rsid w:val="00B54CED"/>
    <w:rsid w:val="00B54E22"/>
    <w:rsid w:val="00B54ED2"/>
    <w:rsid w:val="00B55423"/>
    <w:rsid w:val="00B55751"/>
    <w:rsid w:val="00B557E9"/>
    <w:rsid w:val="00B55E3B"/>
    <w:rsid w:val="00B56310"/>
    <w:rsid w:val="00B5675E"/>
    <w:rsid w:val="00B567FB"/>
    <w:rsid w:val="00B56CF2"/>
    <w:rsid w:val="00B57479"/>
    <w:rsid w:val="00B574F0"/>
    <w:rsid w:val="00B57542"/>
    <w:rsid w:val="00B60138"/>
    <w:rsid w:val="00B607BE"/>
    <w:rsid w:val="00B608AC"/>
    <w:rsid w:val="00B60B88"/>
    <w:rsid w:val="00B60CAF"/>
    <w:rsid w:val="00B614C3"/>
    <w:rsid w:val="00B61795"/>
    <w:rsid w:val="00B61E79"/>
    <w:rsid w:val="00B62249"/>
    <w:rsid w:val="00B6252D"/>
    <w:rsid w:val="00B6273B"/>
    <w:rsid w:val="00B62CE9"/>
    <w:rsid w:val="00B63031"/>
    <w:rsid w:val="00B6307B"/>
    <w:rsid w:val="00B6344D"/>
    <w:rsid w:val="00B638E2"/>
    <w:rsid w:val="00B63BC5"/>
    <w:rsid w:val="00B63DBA"/>
    <w:rsid w:val="00B63F23"/>
    <w:rsid w:val="00B640BB"/>
    <w:rsid w:val="00B641EA"/>
    <w:rsid w:val="00B64762"/>
    <w:rsid w:val="00B6485B"/>
    <w:rsid w:val="00B648CA"/>
    <w:rsid w:val="00B649E1"/>
    <w:rsid w:val="00B64C17"/>
    <w:rsid w:val="00B64C5C"/>
    <w:rsid w:val="00B64CF6"/>
    <w:rsid w:val="00B64FD9"/>
    <w:rsid w:val="00B65E11"/>
    <w:rsid w:val="00B65E90"/>
    <w:rsid w:val="00B65FE8"/>
    <w:rsid w:val="00B6621B"/>
    <w:rsid w:val="00B66673"/>
    <w:rsid w:val="00B666C8"/>
    <w:rsid w:val="00B66917"/>
    <w:rsid w:val="00B669E9"/>
    <w:rsid w:val="00B66BA4"/>
    <w:rsid w:val="00B66DBF"/>
    <w:rsid w:val="00B673FE"/>
    <w:rsid w:val="00B676B9"/>
    <w:rsid w:val="00B676BB"/>
    <w:rsid w:val="00B677B9"/>
    <w:rsid w:val="00B67A10"/>
    <w:rsid w:val="00B67A18"/>
    <w:rsid w:val="00B67A68"/>
    <w:rsid w:val="00B67E69"/>
    <w:rsid w:val="00B7048D"/>
    <w:rsid w:val="00B712FC"/>
    <w:rsid w:val="00B713A0"/>
    <w:rsid w:val="00B7152A"/>
    <w:rsid w:val="00B7153F"/>
    <w:rsid w:val="00B716E4"/>
    <w:rsid w:val="00B7208D"/>
    <w:rsid w:val="00B72604"/>
    <w:rsid w:val="00B7316B"/>
    <w:rsid w:val="00B7329D"/>
    <w:rsid w:val="00B73388"/>
    <w:rsid w:val="00B743EE"/>
    <w:rsid w:val="00B74547"/>
    <w:rsid w:val="00B748C8"/>
    <w:rsid w:val="00B749CC"/>
    <w:rsid w:val="00B74A9C"/>
    <w:rsid w:val="00B74ADC"/>
    <w:rsid w:val="00B74F16"/>
    <w:rsid w:val="00B753C8"/>
    <w:rsid w:val="00B75540"/>
    <w:rsid w:val="00B75731"/>
    <w:rsid w:val="00B758B6"/>
    <w:rsid w:val="00B75AF6"/>
    <w:rsid w:val="00B75B4C"/>
    <w:rsid w:val="00B76130"/>
    <w:rsid w:val="00B7671C"/>
    <w:rsid w:val="00B76A04"/>
    <w:rsid w:val="00B7770E"/>
    <w:rsid w:val="00B77AC0"/>
    <w:rsid w:val="00B77EFE"/>
    <w:rsid w:val="00B800D0"/>
    <w:rsid w:val="00B8028D"/>
    <w:rsid w:val="00B807C7"/>
    <w:rsid w:val="00B80F12"/>
    <w:rsid w:val="00B80FF6"/>
    <w:rsid w:val="00B810FD"/>
    <w:rsid w:val="00B8153A"/>
    <w:rsid w:val="00B819CE"/>
    <w:rsid w:val="00B82039"/>
    <w:rsid w:val="00B82212"/>
    <w:rsid w:val="00B82517"/>
    <w:rsid w:val="00B82B45"/>
    <w:rsid w:val="00B82C4E"/>
    <w:rsid w:val="00B82EEC"/>
    <w:rsid w:val="00B837C7"/>
    <w:rsid w:val="00B837F7"/>
    <w:rsid w:val="00B83866"/>
    <w:rsid w:val="00B83A8F"/>
    <w:rsid w:val="00B843E8"/>
    <w:rsid w:val="00B84F7A"/>
    <w:rsid w:val="00B8567A"/>
    <w:rsid w:val="00B8592D"/>
    <w:rsid w:val="00B86000"/>
    <w:rsid w:val="00B8601C"/>
    <w:rsid w:val="00B864F8"/>
    <w:rsid w:val="00B86AA7"/>
    <w:rsid w:val="00B86CB6"/>
    <w:rsid w:val="00B8741B"/>
    <w:rsid w:val="00B8754A"/>
    <w:rsid w:val="00B8777C"/>
    <w:rsid w:val="00B87DE4"/>
    <w:rsid w:val="00B87DFE"/>
    <w:rsid w:val="00B90079"/>
    <w:rsid w:val="00B902A9"/>
    <w:rsid w:val="00B90CDD"/>
    <w:rsid w:val="00B90D43"/>
    <w:rsid w:val="00B91290"/>
    <w:rsid w:val="00B912B4"/>
    <w:rsid w:val="00B91369"/>
    <w:rsid w:val="00B91856"/>
    <w:rsid w:val="00B91B47"/>
    <w:rsid w:val="00B91B8D"/>
    <w:rsid w:val="00B91C18"/>
    <w:rsid w:val="00B91D09"/>
    <w:rsid w:val="00B91DFC"/>
    <w:rsid w:val="00B91F7A"/>
    <w:rsid w:val="00B922E0"/>
    <w:rsid w:val="00B924B8"/>
    <w:rsid w:val="00B92B21"/>
    <w:rsid w:val="00B930EF"/>
    <w:rsid w:val="00B9343B"/>
    <w:rsid w:val="00B93952"/>
    <w:rsid w:val="00B93E41"/>
    <w:rsid w:val="00B93E9B"/>
    <w:rsid w:val="00B93F87"/>
    <w:rsid w:val="00B94472"/>
    <w:rsid w:val="00B946C3"/>
    <w:rsid w:val="00B94884"/>
    <w:rsid w:val="00B948A9"/>
    <w:rsid w:val="00B94984"/>
    <w:rsid w:val="00B95017"/>
    <w:rsid w:val="00B95198"/>
    <w:rsid w:val="00B956C4"/>
    <w:rsid w:val="00B958CA"/>
    <w:rsid w:val="00B95B1A"/>
    <w:rsid w:val="00B95E81"/>
    <w:rsid w:val="00B96322"/>
    <w:rsid w:val="00B964E0"/>
    <w:rsid w:val="00B9668C"/>
    <w:rsid w:val="00B967F7"/>
    <w:rsid w:val="00B9691D"/>
    <w:rsid w:val="00B96B40"/>
    <w:rsid w:val="00B96C7B"/>
    <w:rsid w:val="00B96CE9"/>
    <w:rsid w:val="00B974AB"/>
    <w:rsid w:val="00B974FF"/>
    <w:rsid w:val="00B97860"/>
    <w:rsid w:val="00B97950"/>
    <w:rsid w:val="00BA02BF"/>
    <w:rsid w:val="00BA0416"/>
    <w:rsid w:val="00BA05A0"/>
    <w:rsid w:val="00BA0C81"/>
    <w:rsid w:val="00BA0D73"/>
    <w:rsid w:val="00BA0F01"/>
    <w:rsid w:val="00BA1068"/>
    <w:rsid w:val="00BA143E"/>
    <w:rsid w:val="00BA1450"/>
    <w:rsid w:val="00BA1785"/>
    <w:rsid w:val="00BA1B51"/>
    <w:rsid w:val="00BA1B92"/>
    <w:rsid w:val="00BA1F1F"/>
    <w:rsid w:val="00BA29D5"/>
    <w:rsid w:val="00BA2C17"/>
    <w:rsid w:val="00BA2F28"/>
    <w:rsid w:val="00BA3599"/>
    <w:rsid w:val="00BA39DF"/>
    <w:rsid w:val="00BA3C90"/>
    <w:rsid w:val="00BA4766"/>
    <w:rsid w:val="00BA4AE7"/>
    <w:rsid w:val="00BA4C0F"/>
    <w:rsid w:val="00BA4EED"/>
    <w:rsid w:val="00BA528B"/>
    <w:rsid w:val="00BA53E7"/>
    <w:rsid w:val="00BA563B"/>
    <w:rsid w:val="00BA595D"/>
    <w:rsid w:val="00BA5F3A"/>
    <w:rsid w:val="00BA66F8"/>
    <w:rsid w:val="00BA6A87"/>
    <w:rsid w:val="00BA6B42"/>
    <w:rsid w:val="00BA6BD8"/>
    <w:rsid w:val="00BA6DA3"/>
    <w:rsid w:val="00BA6F3D"/>
    <w:rsid w:val="00BA6F5B"/>
    <w:rsid w:val="00BA70B9"/>
    <w:rsid w:val="00BA720D"/>
    <w:rsid w:val="00BA7213"/>
    <w:rsid w:val="00BA737E"/>
    <w:rsid w:val="00BA7C26"/>
    <w:rsid w:val="00BA7ED4"/>
    <w:rsid w:val="00BB0160"/>
    <w:rsid w:val="00BB08DD"/>
    <w:rsid w:val="00BB0ADE"/>
    <w:rsid w:val="00BB0DD2"/>
    <w:rsid w:val="00BB1733"/>
    <w:rsid w:val="00BB17EE"/>
    <w:rsid w:val="00BB186A"/>
    <w:rsid w:val="00BB1C8F"/>
    <w:rsid w:val="00BB1CD4"/>
    <w:rsid w:val="00BB22D2"/>
    <w:rsid w:val="00BB2913"/>
    <w:rsid w:val="00BB2A1A"/>
    <w:rsid w:val="00BB35EB"/>
    <w:rsid w:val="00BB3815"/>
    <w:rsid w:val="00BB3AB5"/>
    <w:rsid w:val="00BB3BD7"/>
    <w:rsid w:val="00BB3C98"/>
    <w:rsid w:val="00BB411B"/>
    <w:rsid w:val="00BB4169"/>
    <w:rsid w:val="00BB4242"/>
    <w:rsid w:val="00BB453C"/>
    <w:rsid w:val="00BB4615"/>
    <w:rsid w:val="00BB467B"/>
    <w:rsid w:val="00BB491B"/>
    <w:rsid w:val="00BB4A30"/>
    <w:rsid w:val="00BB50E4"/>
    <w:rsid w:val="00BB5459"/>
    <w:rsid w:val="00BB55DD"/>
    <w:rsid w:val="00BB62DA"/>
    <w:rsid w:val="00BB66D3"/>
    <w:rsid w:val="00BB6725"/>
    <w:rsid w:val="00BB6973"/>
    <w:rsid w:val="00BB6A09"/>
    <w:rsid w:val="00BB6A8D"/>
    <w:rsid w:val="00BB6BFD"/>
    <w:rsid w:val="00BB6E0E"/>
    <w:rsid w:val="00BB6E2D"/>
    <w:rsid w:val="00BB7484"/>
    <w:rsid w:val="00BB7713"/>
    <w:rsid w:val="00BB7BE7"/>
    <w:rsid w:val="00BB7C7C"/>
    <w:rsid w:val="00BC0040"/>
    <w:rsid w:val="00BC0051"/>
    <w:rsid w:val="00BC01C7"/>
    <w:rsid w:val="00BC0756"/>
    <w:rsid w:val="00BC0AAC"/>
    <w:rsid w:val="00BC14AC"/>
    <w:rsid w:val="00BC1E2C"/>
    <w:rsid w:val="00BC2342"/>
    <w:rsid w:val="00BC253E"/>
    <w:rsid w:val="00BC2737"/>
    <w:rsid w:val="00BC285E"/>
    <w:rsid w:val="00BC29CD"/>
    <w:rsid w:val="00BC2C1C"/>
    <w:rsid w:val="00BC2C9F"/>
    <w:rsid w:val="00BC2FFE"/>
    <w:rsid w:val="00BC3833"/>
    <w:rsid w:val="00BC386B"/>
    <w:rsid w:val="00BC4166"/>
    <w:rsid w:val="00BC4274"/>
    <w:rsid w:val="00BC42BE"/>
    <w:rsid w:val="00BC49F3"/>
    <w:rsid w:val="00BC4C25"/>
    <w:rsid w:val="00BC514C"/>
    <w:rsid w:val="00BC540E"/>
    <w:rsid w:val="00BC5CBA"/>
    <w:rsid w:val="00BC5E9F"/>
    <w:rsid w:val="00BC61F4"/>
    <w:rsid w:val="00BC62DB"/>
    <w:rsid w:val="00BC642A"/>
    <w:rsid w:val="00BC693F"/>
    <w:rsid w:val="00BC6A00"/>
    <w:rsid w:val="00BC7077"/>
    <w:rsid w:val="00BC736C"/>
    <w:rsid w:val="00BC75D8"/>
    <w:rsid w:val="00BC7646"/>
    <w:rsid w:val="00BC7753"/>
    <w:rsid w:val="00BC7D45"/>
    <w:rsid w:val="00BD025F"/>
    <w:rsid w:val="00BD09F4"/>
    <w:rsid w:val="00BD0F94"/>
    <w:rsid w:val="00BD1162"/>
    <w:rsid w:val="00BD134D"/>
    <w:rsid w:val="00BD1672"/>
    <w:rsid w:val="00BD16CE"/>
    <w:rsid w:val="00BD1794"/>
    <w:rsid w:val="00BD199D"/>
    <w:rsid w:val="00BD1B2C"/>
    <w:rsid w:val="00BD1BC8"/>
    <w:rsid w:val="00BD1CC9"/>
    <w:rsid w:val="00BD1D63"/>
    <w:rsid w:val="00BD1D6D"/>
    <w:rsid w:val="00BD23FD"/>
    <w:rsid w:val="00BD2747"/>
    <w:rsid w:val="00BD2BCD"/>
    <w:rsid w:val="00BD2CCB"/>
    <w:rsid w:val="00BD31CC"/>
    <w:rsid w:val="00BD3AED"/>
    <w:rsid w:val="00BD3E38"/>
    <w:rsid w:val="00BD42A4"/>
    <w:rsid w:val="00BD4528"/>
    <w:rsid w:val="00BD4547"/>
    <w:rsid w:val="00BD45E8"/>
    <w:rsid w:val="00BD4606"/>
    <w:rsid w:val="00BD4754"/>
    <w:rsid w:val="00BD4773"/>
    <w:rsid w:val="00BD48A7"/>
    <w:rsid w:val="00BD4C12"/>
    <w:rsid w:val="00BD5069"/>
    <w:rsid w:val="00BD53FC"/>
    <w:rsid w:val="00BD608A"/>
    <w:rsid w:val="00BD6941"/>
    <w:rsid w:val="00BD6B3F"/>
    <w:rsid w:val="00BD6FEB"/>
    <w:rsid w:val="00BD7854"/>
    <w:rsid w:val="00BD7D49"/>
    <w:rsid w:val="00BD7E2A"/>
    <w:rsid w:val="00BE0505"/>
    <w:rsid w:val="00BE0915"/>
    <w:rsid w:val="00BE0C5B"/>
    <w:rsid w:val="00BE0ED0"/>
    <w:rsid w:val="00BE1109"/>
    <w:rsid w:val="00BE12D0"/>
    <w:rsid w:val="00BE1909"/>
    <w:rsid w:val="00BE1930"/>
    <w:rsid w:val="00BE1950"/>
    <w:rsid w:val="00BE1DA0"/>
    <w:rsid w:val="00BE1E0C"/>
    <w:rsid w:val="00BE24A2"/>
    <w:rsid w:val="00BE269F"/>
    <w:rsid w:val="00BE26F2"/>
    <w:rsid w:val="00BE2981"/>
    <w:rsid w:val="00BE2992"/>
    <w:rsid w:val="00BE2994"/>
    <w:rsid w:val="00BE3213"/>
    <w:rsid w:val="00BE33F0"/>
    <w:rsid w:val="00BE36BA"/>
    <w:rsid w:val="00BE38A9"/>
    <w:rsid w:val="00BE3A91"/>
    <w:rsid w:val="00BE3CEA"/>
    <w:rsid w:val="00BE42AC"/>
    <w:rsid w:val="00BE44C9"/>
    <w:rsid w:val="00BE46C6"/>
    <w:rsid w:val="00BE4D06"/>
    <w:rsid w:val="00BE4DA6"/>
    <w:rsid w:val="00BE5143"/>
    <w:rsid w:val="00BE528E"/>
    <w:rsid w:val="00BE53AE"/>
    <w:rsid w:val="00BE55AE"/>
    <w:rsid w:val="00BE59C7"/>
    <w:rsid w:val="00BE5A30"/>
    <w:rsid w:val="00BE5B0A"/>
    <w:rsid w:val="00BE60BC"/>
    <w:rsid w:val="00BE61E0"/>
    <w:rsid w:val="00BE6602"/>
    <w:rsid w:val="00BE691E"/>
    <w:rsid w:val="00BE6933"/>
    <w:rsid w:val="00BE6A41"/>
    <w:rsid w:val="00BE6B19"/>
    <w:rsid w:val="00BE6B8E"/>
    <w:rsid w:val="00BE6D4E"/>
    <w:rsid w:val="00BE6E56"/>
    <w:rsid w:val="00BE6FAB"/>
    <w:rsid w:val="00BE700D"/>
    <w:rsid w:val="00BE7F2F"/>
    <w:rsid w:val="00BF01DB"/>
    <w:rsid w:val="00BF0EB9"/>
    <w:rsid w:val="00BF0F6D"/>
    <w:rsid w:val="00BF0FD9"/>
    <w:rsid w:val="00BF1041"/>
    <w:rsid w:val="00BF1D65"/>
    <w:rsid w:val="00BF1F85"/>
    <w:rsid w:val="00BF2308"/>
    <w:rsid w:val="00BF2469"/>
    <w:rsid w:val="00BF2691"/>
    <w:rsid w:val="00BF280C"/>
    <w:rsid w:val="00BF2DD5"/>
    <w:rsid w:val="00BF30D1"/>
    <w:rsid w:val="00BF3CEC"/>
    <w:rsid w:val="00BF3E40"/>
    <w:rsid w:val="00BF42E3"/>
    <w:rsid w:val="00BF4B01"/>
    <w:rsid w:val="00BF4B70"/>
    <w:rsid w:val="00BF4DAC"/>
    <w:rsid w:val="00BF4FA9"/>
    <w:rsid w:val="00BF50B5"/>
    <w:rsid w:val="00BF512F"/>
    <w:rsid w:val="00BF59E1"/>
    <w:rsid w:val="00BF5D2E"/>
    <w:rsid w:val="00BF644A"/>
    <w:rsid w:val="00BF6B01"/>
    <w:rsid w:val="00BF72CB"/>
    <w:rsid w:val="00BF77CA"/>
    <w:rsid w:val="00BF78B6"/>
    <w:rsid w:val="00BF797A"/>
    <w:rsid w:val="00BF7AAA"/>
    <w:rsid w:val="00C00AF9"/>
    <w:rsid w:val="00C00DB8"/>
    <w:rsid w:val="00C0170D"/>
    <w:rsid w:val="00C01B32"/>
    <w:rsid w:val="00C01B46"/>
    <w:rsid w:val="00C01DEB"/>
    <w:rsid w:val="00C021AA"/>
    <w:rsid w:val="00C02227"/>
    <w:rsid w:val="00C02257"/>
    <w:rsid w:val="00C02566"/>
    <w:rsid w:val="00C025D2"/>
    <w:rsid w:val="00C02618"/>
    <w:rsid w:val="00C026E3"/>
    <w:rsid w:val="00C0282B"/>
    <w:rsid w:val="00C02D32"/>
    <w:rsid w:val="00C02F4F"/>
    <w:rsid w:val="00C02FDA"/>
    <w:rsid w:val="00C0350F"/>
    <w:rsid w:val="00C035A4"/>
    <w:rsid w:val="00C03B73"/>
    <w:rsid w:val="00C03F63"/>
    <w:rsid w:val="00C03FAD"/>
    <w:rsid w:val="00C041AB"/>
    <w:rsid w:val="00C04300"/>
    <w:rsid w:val="00C044F9"/>
    <w:rsid w:val="00C046C2"/>
    <w:rsid w:val="00C04B90"/>
    <w:rsid w:val="00C05096"/>
    <w:rsid w:val="00C0511F"/>
    <w:rsid w:val="00C05BBA"/>
    <w:rsid w:val="00C05FD9"/>
    <w:rsid w:val="00C06053"/>
    <w:rsid w:val="00C062BB"/>
    <w:rsid w:val="00C066F1"/>
    <w:rsid w:val="00C06A59"/>
    <w:rsid w:val="00C06FCD"/>
    <w:rsid w:val="00C0747D"/>
    <w:rsid w:val="00C075E3"/>
    <w:rsid w:val="00C07672"/>
    <w:rsid w:val="00C07F89"/>
    <w:rsid w:val="00C1040F"/>
    <w:rsid w:val="00C107C0"/>
    <w:rsid w:val="00C10C18"/>
    <w:rsid w:val="00C11223"/>
    <w:rsid w:val="00C11510"/>
    <w:rsid w:val="00C11595"/>
    <w:rsid w:val="00C1160B"/>
    <w:rsid w:val="00C11827"/>
    <w:rsid w:val="00C118B9"/>
    <w:rsid w:val="00C12B2A"/>
    <w:rsid w:val="00C12BD9"/>
    <w:rsid w:val="00C12DBA"/>
    <w:rsid w:val="00C12DE4"/>
    <w:rsid w:val="00C12F2D"/>
    <w:rsid w:val="00C13176"/>
    <w:rsid w:val="00C13F85"/>
    <w:rsid w:val="00C1417C"/>
    <w:rsid w:val="00C1433D"/>
    <w:rsid w:val="00C1437F"/>
    <w:rsid w:val="00C143B1"/>
    <w:rsid w:val="00C14C1B"/>
    <w:rsid w:val="00C14CA2"/>
    <w:rsid w:val="00C15197"/>
    <w:rsid w:val="00C151B2"/>
    <w:rsid w:val="00C15448"/>
    <w:rsid w:val="00C15A12"/>
    <w:rsid w:val="00C1604E"/>
    <w:rsid w:val="00C161D7"/>
    <w:rsid w:val="00C16215"/>
    <w:rsid w:val="00C162A9"/>
    <w:rsid w:val="00C16539"/>
    <w:rsid w:val="00C16A9A"/>
    <w:rsid w:val="00C16AB9"/>
    <w:rsid w:val="00C16D6E"/>
    <w:rsid w:val="00C1704D"/>
    <w:rsid w:val="00C17277"/>
    <w:rsid w:val="00C17295"/>
    <w:rsid w:val="00C173AE"/>
    <w:rsid w:val="00C17638"/>
    <w:rsid w:val="00C176AF"/>
    <w:rsid w:val="00C17837"/>
    <w:rsid w:val="00C17C14"/>
    <w:rsid w:val="00C17DF4"/>
    <w:rsid w:val="00C201C1"/>
    <w:rsid w:val="00C20490"/>
    <w:rsid w:val="00C204CC"/>
    <w:rsid w:val="00C207BC"/>
    <w:rsid w:val="00C20A6A"/>
    <w:rsid w:val="00C20D15"/>
    <w:rsid w:val="00C21392"/>
    <w:rsid w:val="00C21AED"/>
    <w:rsid w:val="00C21D2C"/>
    <w:rsid w:val="00C220AD"/>
    <w:rsid w:val="00C224E1"/>
    <w:rsid w:val="00C22691"/>
    <w:rsid w:val="00C23643"/>
    <w:rsid w:val="00C2365B"/>
    <w:rsid w:val="00C238CB"/>
    <w:rsid w:val="00C23A0D"/>
    <w:rsid w:val="00C23A42"/>
    <w:rsid w:val="00C240CA"/>
    <w:rsid w:val="00C2413D"/>
    <w:rsid w:val="00C241C0"/>
    <w:rsid w:val="00C24460"/>
    <w:rsid w:val="00C244A0"/>
    <w:rsid w:val="00C24DD0"/>
    <w:rsid w:val="00C25209"/>
    <w:rsid w:val="00C25B04"/>
    <w:rsid w:val="00C25DE8"/>
    <w:rsid w:val="00C25E49"/>
    <w:rsid w:val="00C26AEA"/>
    <w:rsid w:val="00C26B96"/>
    <w:rsid w:val="00C26C90"/>
    <w:rsid w:val="00C26DF0"/>
    <w:rsid w:val="00C271D2"/>
    <w:rsid w:val="00C276E9"/>
    <w:rsid w:val="00C27A12"/>
    <w:rsid w:val="00C27D8E"/>
    <w:rsid w:val="00C27F03"/>
    <w:rsid w:val="00C30033"/>
    <w:rsid w:val="00C30456"/>
    <w:rsid w:val="00C30460"/>
    <w:rsid w:val="00C307A6"/>
    <w:rsid w:val="00C30B29"/>
    <w:rsid w:val="00C30CBC"/>
    <w:rsid w:val="00C311F1"/>
    <w:rsid w:val="00C31DD1"/>
    <w:rsid w:val="00C31DD5"/>
    <w:rsid w:val="00C32EFF"/>
    <w:rsid w:val="00C331ED"/>
    <w:rsid w:val="00C3378E"/>
    <w:rsid w:val="00C33838"/>
    <w:rsid w:val="00C33F0D"/>
    <w:rsid w:val="00C340D2"/>
    <w:rsid w:val="00C341C4"/>
    <w:rsid w:val="00C34254"/>
    <w:rsid w:val="00C34FB1"/>
    <w:rsid w:val="00C36951"/>
    <w:rsid w:val="00C36D85"/>
    <w:rsid w:val="00C370D0"/>
    <w:rsid w:val="00C37263"/>
    <w:rsid w:val="00C374E4"/>
    <w:rsid w:val="00C374F9"/>
    <w:rsid w:val="00C377EE"/>
    <w:rsid w:val="00C37914"/>
    <w:rsid w:val="00C37BF4"/>
    <w:rsid w:val="00C37D1C"/>
    <w:rsid w:val="00C4027C"/>
    <w:rsid w:val="00C4079A"/>
    <w:rsid w:val="00C40A45"/>
    <w:rsid w:val="00C40A7F"/>
    <w:rsid w:val="00C40EBC"/>
    <w:rsid w:val="00C40ECA"/>
    <w:rsid w:val="00C40F4B"/>
    <w:rsid w:val="00C410AE"/>
    <w:rsid w:val="00C413F8"/>
    <w:rsid w:val="00C417F8"/>
    <w:rsid w:val="00C41E21"/>
    <w:rsid w:val="00C41E5E"/>
    <w:rsid w:val="00C42AE6"/>
    <w:rsid w:val="00C42D71"/>
    <w:rsid w:val="00C42E09"/>
    <w:rsid w:val="00C4324D"/>
    <w:rsid w:val="00C433D0"/>
    <w:rsid w:val="00C434C1"/>
    <w:rsid w:val="00C43658"/>
    <w:rsid w:val="00C436A2"/>
    <w:rsid w:val="00C43B34"/>
    <w:rsid w:val="00C43BEF"/>
    <w:rsid w:val="00C44AF3"/>
    <w:rsid w:val="00C44FC6"/>
    <w:rsid w:val="00C4561C"/>
    <w:rsid w:val="00C457BA"/>
    <w:rsid w:val="00C45AF0"/>
    <w:rsid w:val="00C4673F"/>
    <w:rsid w:val="00C46C4F"/>
    <w:rsid w:val="00C46E4D"/>
    <w:rsid w:val="00C46F40"/>
    <w:rsid w:val="00C46F5B"/>
    <w:rsid w:val="00C46FB5"/>
    <w:rsid w:val="00C46FDE"/>
    <w:rsid w:val="00C47118"/>
    <w:rsid w:val="00C473C0"/>
    <w:rsid w:val="00C47499"/>
    <w:rsid w:val="00C47849"/>
    <w:rsid w:val="00C479D5"/>
    <w:rsid w:val="00C47AEB"/>
    <w:rsid w:val="00C47C7C"/>
    <w:rsid w:val="00C47CE6"/>
    <w:rsid w:val="00C501AF"/>
    <w:rsid w:val="00C50245"/>
    <w:rsid w:val="00C5053F"/>
    <w:rsid w:val="00C50744"/>
    <w:rsid w:val="00C50FBD"/>
    <w:rsid w:val="00C51219"/>
    <w:rsid w:val="00C51228"/>
    <w:rsid w:val="00C516A0"/>
    <w:rsid w:val="00C51B9D"/>
    <w:rsid w:val="00C51DE8"/>
    <w:rsid w:val="00C51EA3"/>
    <w:rsid w:val="00C51F6C"/>
    <w:rsid w:val="00C5241C"/>
    <w:rsid w:val="00C52BCE"/>
    <w:rsid w:val="00C52C26"/>
    <w:rsid w:val="00C52E46"/>
    <w:rsid w:val="00C532B9"/>
    <w:rsid w:val="00C53A68"/>
    <w:rsid w:val="00C53C52"/>
    <w:rsid w:val="00C53C9E"/>
    <w:rsid w:val="00C53EE6"/>
    <w:rsid w:val="00C5400D"/>
    <w:rsid w:val="00C54092"/>
    <w:rsid w:val="00C5435F"/>
    <w:rsid w:val="00C5442E"/>
    <w:rsid w:val="00C5452B"/>
    <w:rsid w:val="00C54DB6"/>
    <w:rsid w:val="00C55073"/>
    <w:rsid w:val="00C55101"/>
    <w:rsid w:val="00C558DE"/>
    <w:rsid w:val="00C55AAF"/>
    <w:rsid w:val="00C566BD"/>
    <w:rsid w:val="00C56925"/>
    <w:rsid w:val="00C57788"/>
    <w:rsid w:val="00C57AAD"/>
    <w:rsid w:val="00C57B4A"/>
    <w:rsid w:val="00C57D97"/>
    <w:rsid w:val="00C612D6"/>
    <w:rsid w:val="00C61366"/>
    <w:rsid w:val="00C61A0C"/>
    <w:rsid w:val="00C61C48"/>
    <w:rsid w:val="00C62207"/>
    <w:rsid w:val="00C622A6"/>
    <w:rsid w:val="00C62308"/>
    <w:rsid w:val="00C62449"/>
    <w:rsid w:val="00C626C7"/>
    <w:rsid w:val="00C62D51"/>
    <w:rsid w:val="00C62D8A"/>
    <w:rsid w:val="00C62F70"/>
    <w:rsid w:val="00C63041"/>
    <w:rsid w:val="00C63FAA"/>
    <w:rsid w:val="00C63FCA"/>
    <w:rsid w:val="00C642B0"/>
    <w:rsid w:val="00C644A9"/>
    <w:rsid w:val="00C64BB2"/>
    <w:rsid w:val="00C65559"/>
    <w:rsid w:val="00C655E4"/>
    <w:rsid w:val="00C65670"/>
    <w:rsid w:val="00C65695"/>
    <w:rsid w:val="00C65A2B"/>
    <w:rsid w:val="00C65D9A"/>
    <w:rsid w:val="00C660CE"/>
    <w:rsid w:val="00C660EE"/>
    <w:rsid w:val="00C66594"/>
    <w:rsid w:val="00C6674A"/>
    <w:rsid w:val="00C66E6D"/>
    <w:rsid w:val="00C674E7"/>
    <w:rsid w:val="00C674FA"/>
    <w:rsid w:val="00C67AD0"/>
    <w:rsid w:val="00C67FD1"/>
    <w:rsid w:val="00C700B2"/>
    <w:rsid w:val="00C70587"/>
    <w:rsid w:val="00C706FA"/>
    <w:rsid w:val="00C70AE9"/>
    <w:rsid w:val="00C71ECA"/>
    <w:rsid w:val="00C72520"/>
    <w:rsid w:val="00C733A4"/>
    <w:rsid w:val="00C7359A"/>
    <w:rsid w:val="00C737B7"/>
    <w:rsid w:val="00C73DA4"/>
    <w:rsid w:val="00C74245"/>
    <w:rsid w:val="00C74624"/>
    <w:rsid w:val="00C748C9"/>
    <w:rsid w:val="00C74C76"/>
    <w:rsid w:val="00C74F60"/>
    <w:rsid w:val="00C753FC"/>
    <w:rsid w:val="00C756D9"/>
    <w:rsid w:val="00C75B6D"/>
    <w:rsid w:val="00C75F1D"/>
    <w:rsid w:val="00C75F46"/>
    <w:rsid w:val="00C7685C"/>
    <w:rsid w:val="00C76A4F"/>
    <w:rsid w:val="00C76C2D"/>
    <w:rsid w:val="00C77600"/>
    <w:rsid w:val="00C7765E"/>
    <w:rsid w:val="00C7783D"/>
    <w:rsid w:val="00C77A0B"/>
    <w:rsid w:val="00C77EDF"/>
    <w:rsid w:val="00C77EF2"/>
    <w:rsid w:val="00C801BB"/>
    <w:rsid w:val="00C809D3"/>
    <w:rsid w:val="00C80DF2"/>
    <w:rsid w:val="00C80E36"/>
    <w:rsid w:val="00C812D0"/>
    <w:rsid w:val="00C817DC"/>
    <w:rsid w:val="00C82108"/>
    <w:rsid w:val="00C821AA"/>
    <w:rsid w:val="00C823A6"/>
    <w:rsid w:val="00C825EB"/>
    <w:rsid w:val="00C82B0E"/>
    <w:rsid w:val="00C82E13"/>
    <w:rsid w:val="00C83222"/>
    <w:rsid w:val="00C83481"/>
    <w:rsid w:val="00C83950"/>
    <w:rsid w:val="00C839C5"/>
    <w:rsid w:val="00C84717"/>
    <w:rsid w:val="00C84801"/>
    <w:rsid w:val="00C851F8"/>
    <w:rsid w:val="00C85233"/>
    <w:rsid w:val="00C85302"/>
    <w:rsid w:val="00C85791"/>
    <w:rsid w:val="00C858E2"/>
    <w:rsid w:val="00C85FCA"/>
    <w:rsid w:val="00C862CB"/>
    <w:rsid w:val="00C86523"/>
    <w:rsid w:val="00C86863"/>
    <w:rsid w:val="00C86F75"/>
    <w:rsid w:val="00C87025"/>
    <w:rsid w:val="00C87243"/>
    <w:rsid w:val="00C87911"/>
    <w:rsid w:val="00C87E83"/>
    <w:rsid w:val="00C87E9A"/>
    <w:rsid w:val="00C9028B"/>
    <w:rsid w:val="00C9037A"/>
    <w:rsid w:val="00C905D5"/>
    <w:rsid w:val="00C9084B"/>
    <w:rsid w:val="00C90912"/>
    <w:rsid w:val="00C90B43"/>
    <w:rsid w:val="00C90D33"/>
    <w:rsid w:val="00C91871"/>
    <w:rsid w:val="00C91C20"/>
    <w:rsid w:val="00C920E3"/>
    <w:rsid w:val="00C92455"/>
    <w:rsid w:val="00C927B2"/>
    <w:rsid w:val="00C92A69"/>
    <w:rsid w:val="00C92B4A"/>
    <w:rsid w:val="00C92B9C"/>
    <w:rsid w:val="00C92F3F"/>
    <w:rsid w:val="00C93336"/>
    <w:rsid w:val="00C936CF"/>
    <w:rsid w:val="00C9457C"/>
    <w:rsid w:val="00C94782"/>
    <w:rsid w:val="00C94DAF"/>
    <w:rsid w:val="00C94E98"/>
    <w:rsid w:val="00C950D2"/>
    <w:rsid w:val="00C95654"/>
    <w:rsid w:val="00C956BE"/>
    <w:rsid w:val="00C956C6"/>
    <w:rsid w:val="00C958C3"/>
    <w:rsid w:val="00C95D45"/>
    <w:rsid w:val="00C96CC1"/>
    <w:rsid w:val="00C9726B"/>
    <w:rsid w:val="00C9749C"/>
    <w:rsid w:val="00C97C41"/>
    <w:rsid w:val="00C97CF1"/>
    <w:rsid w:val="00C97DD0"/>
    <w:rsid w:val="00CA0217"/>
    <w:rsid w:val="00CA04BF"/>
    <w:rsid w:val="00CA0D1B"/>
    <w:rsid w:val="00CA0DC7"/>
    <w:rsid w:val="00CA103A"/>
    <w:rsid w:val="00CA1558"/>
    <w:rsid w:val="00CA1846"/>
    <w:rsid w:val="00CA1877"/>
    <w:rsid w:val="00CA1A33"/>
    <w:rsid w:val="00CA2311"/>
    <w:rsid w:val="00CA2673"/>
    <w:rsid w:val="00CA278D"/>
    <w:rsid w:val="00CA2B50"/>
    <w:rsid w:val="00CA2DEA"/>
    <w:rsid w:val="00CA3496"/>
    <w:rsid w:val="00CA34C2"/>
    <w:rsid w:val="00CA3503"/>
    <w:rsid w:val="00CA3A8F"/>
    <w:rsid w:val="00CA3EC5"/>
    <w:rsid w:val="00CA3FE7"/>
    <w:rsid w:val="00CA4369"/>
    <w:rsid w:val="00CA4876"/>
    <w:rsid w:val="00CA4897"/>
    <w:rsid w:val="00CA5498"/>
    <w:rsid w:val="00CA56D8"/>
    <w:rsid w:val="00CA5A16"/>
    <w:rsid w:val="00CA5AB3"/>
    <w:rsid w:val="00CA5E61"/>
    <w:rsid w:val="00CA5F57"/>
    <w:rsid w:val="00CA6115"/>
    <w:rsid w:val="00CA62F2"/>
    <w:rsid w:val="00CA69FD"/>
    <w:rsid w:val="00CA71D0"/>
    <w:rsid w:val="00CA73E8"/>
    <w:rsid w:val="00CA75BF"/>
    <w:rsid w:val="00CA7821"/>
    <w:rsid w:val="00CA78A2"/>
    <w:rsid w:val="00CB0576"/>
    <w:rsid w:val="00CB068C"/>
    <w:rsid w:val="00CB0A78"/>
    <w:rsid w:val="00CB0AB4"/>
    <w:rsid w:val="00CB0DC1"/>
    <w:rsid w:val="00CB1375"/>
    <w:rsid w:val="00CB1486"/>
    <w:rsid w:val="00CB14D3"/>
    <w:rsid w:val="00CB17DD"/>
    <w:rsid w:val="00CB1E46"/>
    <w:rsid w:val="00CB1EA0"/>
    <w:rsid w:val="00CB1EF8"/>
    <w:rsid w:val="00CB20F2"/>
    <w:rsid w:val="00CB233F"/>
    <w:rsid w:val="00CB26E6"/>
    <w:rsid w:val="00CB2A79"/>
    <w:rsid w:val="00CB358C"/>
    <w:rsid w:val="00CB35F9"/>
    <w:rsid w:val="00CB3827"/>
    <w:rsid w:val="00CB3BE3"/>
    <w:rsid w:val="00CB3E49"/>
    <w:rsid w:val="00CB4082"/>
    <w:rsid w:val="00CB43C7"/>
    <w:rsid w:val="00CB48EC"/>
    <w:rsid w:val="00CB4C6C"/>
    <w:rsid w:val="00CB4EB3"/>
    <w:rsid w:val="00CB502F"/>
    <w:rsid w:val="00CB5576"/>
    <w:rsid w:val="00CB5674"/>
    <w:rsid w:val="00CB568F"/>
    <w:rsid w:val="00CB56BC"/>
    <w:rsid w:val="00CB5841"/>
    <w:rsid w:val="00CB5CDC"/>
    <w:rsid w:val="00CB5E83"/>
    <w:rsid w:val="00CB6019"/>
    <w:rsid w:val="00CB62EE"/>
    <w:rsid w:val="00CB698B"/>
    <w:rsid w:val="00CB6B71"/>
    <w:rsid w:val="00CB7437"/>
    <w:rsid w:val="00CB7C07"/>
    <w:rsid w:val="00CB7C1D"/>
    <w:rsid w:val="00CC0286"/>
    <w:rsid w:val="00CC06C2"/>
    <w:rsid w:val="00CC0A19"/>
    <w:rsid w:val="00CC0DDD"/>
    <w:rsid w:val="00CC10A4"/>
    <w:rsid w:val="00CC1143"/>
    <w:rsid w:val="00CC16FA"/>
    <w:rsid w:val="00CC199E"/>
    <w:rsid w:val="00CC1F85"/>
    <w:rsid w:val="00CC2306"/>
    <w:rsid w:val="00CC272B"/>
    <w:rsid w:val="00CC29CE"/>
    <w:rsid w:val="00CC2B46"/>
    <w:rsid w:val="00CC2CEE"/>
    <w:rsid w:val="00CC2EAD"/>
    <w:rsid w:val="00CC31E7"/>
    <w:rsid w:val="00CC3656"/>
    <w:rsid w:val="00CC36D9"/>
    <w:rsid w:val="00CC3741"/>
    <w:rsid w:val="00CC3D68"/>
    <w:rsid w:val="00CC3F4D"/>
    <w:rsid w:val="00CC46A2"/>
    <w:rsid w:val="00CC46FB"/>
    <w:rsid w:val="00CC48E9"/>
    <w:rsid w:val="00CC48F6"/>
    <w:rsid w:val="00CC4C1E"/>
    <w:rsid w:val="00CC4FAF"/>
    <w:rsid w:val="00CC5217"/>
    <w:rsid w:val="00CC54E9"/>
    <w:rsid w:val="00CC5517"/>
    <w:rsid w:val="00CC569A"/>
    <w:rsid w:val="00CC575A"/>
    <w:rsid w:val="00CC5EA9"/>
    <w:rsid w:val="00CC629E"/>
    <w:rsid w:val="00CC64CC"/>
    <w:rsid w:val="00CC6935"/>
    <w:rsid w:val="00CC6A85"/>
    <w:rsid w:val="00CC6CC9"/>
    <w:rsid w:val="00CC6EAE"/>
    <w:rsid w:val="00CC6F11"/>
    <w:rsid w:val="00CC7107"/>
    <w:rsid w:val="00CC7186"/>
    <w:rsid w:val="00CC7505"/>
    <w:rsid w:val="00CC76B4"/>
    <w:rsid w:val="00CC7932"/>
    <w:rsid w:val="00CC7977"/>
    <w:rsid w:val="00CC7BD3"/>
    <w:rsid w:val="00CC7DCD"/>
    <w:rsid w:val="00CD05D2"/>
    <w:rsid w:val="00CD06F8"/>
    <w:rsid w:val="00CD0C70"/>
    <w:rsid w:val="00CD0E72"/>
    <w:rsid w:val="00CD1385"/>
    <w:rsid w:val="00CD1A66"/>
    <w:rsid w:val="00CD1AA6"/>
    <w:rsid w:val="00CD1FF9"/>
    <w:rsid w:val="00CD23E6"/>
    <w:rsid w:val="00CD2DE8"/>
    <w:rsid w:val="00CD37F8"/>
    <w:rsid w:val="00CD3D0F"/>
    <w:rsid w:val="00CD4095"/>
    <w:rsid w:val="00CD4375"/>
    <w:rsid w:val="00CD4448"/>
    <w:rsid w:val="00CD452E"/>
    <w:rsid w:val="00CD4CBB"/>
    <w:rsid w:val="00CD4D78"/>
    <w:rsid w:val="00CD508A"/>
    <w:rsid w:val="00CD576C"/>
    <w:rsid w:val="00CD582C"/>
    <w:rsid w:val="00CD5984"/>
    <w:rsid w:val="00CD5A76"/>
    <w:rsid w:val="00CD645B"/>
    <w:rsid w:val="00CD6A63"/>
    <w:rsid w:val="00CD6EBC"/>
    <w:rsid w:val="00CD7983"/>
    <w:rsid w:val="00CD7A08"/>
    <w:rsid w:val="00CD7DBF"/>
    <w:rsid w:val="00CD7F73"/>
    <w:rsid w:val="00CE01C6"/>
    <w:rsid w:val="00CE038B"/>
    <w:rsid w:val="00CE046C"/>
    <w:rsid w:val="00CE0866"/>
    <w:rsid w:val="00CE0C0A"/>
    <w:rsid w:val="00CE0DE5"/>
    <w:rsid w:val="00CE1372"/>
    <w:rsid w:val="00CE15D0"/>
    <w:rsid w:val="00CE1919"/>
    <w:rsid w:val="00CE1A28"/>
    <w:rsid w:val="00CE1AC8"/>
    <w:rsid w:val="00CE1E7E"/>
    <w:rsid w:val="00CE2625"/>
    <w:rsid w:val="00CE2AEA"/>
    <w:rsid w:val="00CE2AF2"/>
    <w:rsid w:val="00CE3022"/>
    <w:rsid w:val="00CE324D"/>
    <w:rsid w:val="00CE38D2"/>
    <w:rsid w:val="00CE3FE0"/>
    <w:rsid w:val="00CE40B4"/>
    <w:rsid w:val="00CE4356"/>
    <w:rsid w:val="00CE4417"/>
    <w:rsid w:val="00CE4CDA"/>
    <w:rsid w:val="00CE53B7"/>
    <w:rsid w:val="00CE555B"/>
    <w:rsid w:val="00CE5838"/>
    <w:rsid w:val="00CE5B44"/>
    <w:rsid w:val="00CE5D81"/>
    <w:rsid w:val="00CE5DF2"/>
    <w:rsid w:val="00CE5E7D"/>
    <w:rsid w:val="00CE63EF"/>
    <w:rsid w:val="00CE65B9"/>
    <w:rsid w:val="00CE6DF7"/>
    <w:rsid w:val="00CE7535"/>
    <w:rsid w:val="00CF050B"/>
    <w:rsid w:val="00CF0568"/>
    <w:rsid w:val="00CF086F"/>
    <w:rsid w:val="00CF0AE7"/>
    <w:rsid w:val="00CF0B97"/>
    <w:rsid w:val="00CF0C6F"/>
    <w:rsid w:val="00CF0DCA"/>
    <w:rsid w:val="00CF0F0C"/>
    <w:rsid w:val="00CF109F"/>
    <w:rsid w:val="00CF17F0"/>
    <w:rsid w:val="00CF182C"/>
    <w:rsid w:val="00CF1B19"/>
    <w:rsid w:val="00CF2908"/>
    <w:rsid w:val="00CF2D8E"/>
    <w:rsid w:val="00CF30DF"/>
    <w:rsid w:val="00CF32AC"/>
    <w:rsid w:val="00CF3AD7"/>
    <w:rsid w:val="00CF3DB3"/>
    <w:rsid w:val="00CF3EA6"/>
    <w:rsid w:val="00CF41ED"/>
    <w:rsid w:val="00CF458B"/>
    <w:rsid w:val="00CF48C2"/>
    <w:rsid w:val="00CF506C"/>
    <w:rsid w:val="00CF508C"/>
    <w:rsid w:val="00CF5FE1"/>
    <w:rsid w:val="00CF63B9"/>
    <w:rsid w:val="00CF65DB"/>
    <w:rsid w:val="00CF6664"/>
    <w:rsid w:val="00CF68A9"/>
    <w:rsid w:val="00CF6C77"/>
    <w:rsid w:val="00CF7002"/>
    <w:rsid w:val="00CF7132"/>
    <w:rsid w:val="00CF7925"/>
    <w:rsid w:val="00CF7A64"/>
    <w:rsid w:val="00D0003D"/>
    <w:rsid w:val="00D000CD"/>
    <w:rsid w:val="00D002A3"/>
    <w:rsid w:val="00D00309"/>
    <w:rsid w:val="00D00863"/>
    <w:rsid w:val="00D00B4F"/>
    <w:rsid w:val="00D00C58"/>
    <w:rsid w:val="00D00D56"/>
    <w:rsid w:val="00D00FDF"/>
    <w:rsid w:val="00D012AF"/>
    <w:rsid w:val="00D01567"/>
    <w:rsid w:val="00D01CD6"/>
    <w:rsid w:val="00D01D49"/>
    <w:rsid w:val="00D0230A"/>
    <w:rsid w:val="00D023C0"/>
    <w:rsid w:val="00D02E5F"/>
    <w:rsid w:val="00D036F1"/>
    <w:rsid w:val="00D03E48"/>
    <w:rsid w:val="00D03FAE"/>
    <w:rsid w:val="00D0407E"/>
    <w:rsid w:val="00D049CA"/>
    <w:rsid w:val="00D04A65"/>
    <w:rsid w:val="00D04ACE"/>
    <w:rsid w:val="00D04C63"/>
    <w:rsid w:val="00D04F49"/>
    <w:rsid w:val="00D052A5"/>
    <w:rsid w:val="00D05305"/>
    <w:rsid w:val="00D05466"/>
    <w:rsid w:val="00D0554C"/>
    <w:rsid w:val="00D05B14"/>
    <w:rsid w:val="00D05B68"/>
    <w:rsid w:val="00D05BEE"/>
    <w:rsid w:val="00D05E95"/>
    <w:rsid w:val="00D060C8"/>
    <w:rsid w:val="00D060E7"/>
    <w:rsid w:val="00D06183"/>
    <w:rsid w:val="00D06409"/>
    <w:rsid w:val="00D0666E"/>
    <w:rsid w:val="00D0695E"/>
    <w:rsid w:val="00D069B1"/>
    <w:rsid w:val="00D06D24"/>
    <w:rsid w:val="00D06E5F"/>
    <w:rsid w:val="00D06F95"/>
    <w:rsid w:val="00D10144"/>
    <w:rsid w:val="00D1057E"/>
    <w:rsid w:val="00D105C4"/>
    <w:rsid w:val="00D1073A"/>
    <w:rsid w:val="00D1135B"/>
    <w:rsid w:val="00D1154D"/>
    <w:rsid w:val="00D117E4"/>
    <w:rsid w:val="00D118FF"/>
    <w:rsid w:val="00D12085"/>
    <w:rsid w:val="00D125AA"/>
    <w:rsid w:val="00D125CE"/>
    <w:rsid w:val="00D13232"/>
    <w:rsid w:val="00D133FB"/>
    <w:rsid w:val="00D13AB6"/>
    <w:rsid w:val="00D13ABE"/>
    <w:rsid w:val="00D13C67"/>
    <w:rsid w:val="00D14024"/>
    <w:rsid w:val="00D143D8"/>
    <w:rsid w:val="00D14FBC"/>
    <w:rsid w:val="00D1515F"/>
    <w:rsid w:val="00D151F0"/>
    <w:rsid w:val="00D1582A"/>
    <w:rsid w:val="00D15AAC"/>
    <w:rsid w:val="00D15AD7"/>
    <w:rsid w:val="00D15B95"/>
    <w:rsid w:val="00D1624B"/>
    <w:rsid w:val="00D16776"/>
    <w:rsid w:val="00D16AC5"/>
    <w:rsid w:val="00D16B2E"/>
    <w:rsid w:val="00D16BC9"/>
    <w:rsid w:val="00D16C3C"/>
    <w:rsid w:val="00D16CA8"/>
    <w:rsid w:val="00D16E72"/>
    <w:rsid w:val="00D17073"/>
    <w:rsid w:val="00D17101"/>
    <w:rsid w:val="00D177DF"/>
    <w:rsid w:val="00D179C3"/>
    <w:rsid w:val="00D20650"/>
    <w:rsid w:val="00D2119A"/>
    <w:rsid w:val="00D212E1"/>
    <w:rsid w:val="00D216FD"/>
    <w:rsid w:val="00D21D7F"/>
    <w:rsid w:val="00D21E3F"/>
    <w:rsid w:val="00D21E54"/>
    <w:rsid w:val="00D21F1C"/>
    <w:rsid w:val="00D21F4B"/>
    <w:rsid w:val="00D2207A"/>
    <w:rsid w:val="00D22403"/>
    <w:rsid w:val="00D2339E"/>
    <w:rsid w:val="00D238A1"/>
    <w:rsid w:val="00D2394E"/>
    <w:rsid w:val="00D23AE0"/>
    <w:rsid w:val="00D241B5"/>
    <w:rsid w:val="00D24704"/>
    <w:rsid w:val="00D24AC8"/>
    <w:rsid w:val="00D24D3E"/>
    <w:rsid w:val="00D25305"/>
    <w:rsid w:val="00D25408"/>
    <w:rsid w:val="00D25AE4"/>
    <w:rsid w:val="00D26064"/>
    <w:rsid w:val="00D260A7"/>
    <w:rsid w:val="00D261BA"/>
    <w:rsid w:val="00D26290"/>
    <w:rsid w:val="00D26442"/>
    <w:rsid w:val="00D26860"/>
    <w:rsid w:val="00D26DC0"/>
    <w:rsid w:val="00D272F2"/>
    <w:rsid w:val="00D273A4"/>
    <w:rsid w:val="00D275AA"/>
    <w:rsid w:val="00D27A7D"/>
    <w:rsid w:val="00D27D5B"/>
    <w:rsid w:val="00D27DE4"/>
    <w:rsid w:val="00D27F5A"/>
    <w:rsid w:val="00D3008F"/>
    <w:rsid w:val="00D3083D"/>
    <w:rsid w:val="00D309CE"/>
    <w:rsid w:val="00D30D67"/>
    <w:rsid w:val="00D30EE2"/>
    <w:rsid w:val="00D3121B"/>
    <w:rsid w:val="00D3167F"/>
    <w:rsid w:val="00D31B24"/>
    <w:rsid w:val="00D32547"/>
    <w:rsid w:val="00D32842"/>
    <w:rsid w:val="00D3348D"/>
    <w:rsid w:val="00D341C1"/>
    <w:rsid w:val="00D34574"/>
    <w:rsid w:val="00D346AB"/>
    <w:rsid w:val="00D35205"/>
    <w:rsid w:val="00D355F7"/>
    <w:rsid w:val="00D358AA"/>
    <w:rsid w:val="00D35D20"/>
    <w:rsid w:val="00D35D54"/>
    <w:rsid w:val="00D365D7"/>
    <w:rsid w:val="00D36677"/>
    <w:rsid w:val="00D366F4"/>
    <w:rsid w:val="00D36F0D"/>
    <w:rsid w:val="00D37283"/>
    <w:rsid w:val="00D37539"/>
    <w:rsid w:val="00D37823"/>
    <w:rsid w:val="00D37A65"/>
    <w:rsid w:val="00D37B88"/>
    <w:rsid w:val="00D37D46"/>
    <w:rsid w:val="00D4016C"/>
    <w:rsid w:val="00D401A3"/>
    <w:rsid w:val="00D40F4B"/>
    <w:rsid w:val="00D41DE1"/>
    <w:rsid w:val="00D41EF7"/>
    <w:rsid w:val="00D420B0"/>
    <w:rsid w:val="00D423E5"/>
    <w:rsid w:val="00D42F26"/>
    <w:rsid w:val="00D436C7"/>
    <w:rsid w:val="00D43B9D"/>
    <w:rsid w:val="00D440E4"/>
    <w:rsid w:val="00D44349"/>
    <w:rsid w:val="00D4454B"/>
    <w:rsid w:val="00D4482C"/>
    <w:rsid w:val="00D45957"/>
    <w:rsid w:val="00D46141"/>
    <w:rsid w:val="00D4665D"/>
    <w:rsid w:val="00D466F4"/>
    <w:rsid w:val="00D46772"/>
    <w:rsid w:val="00D471B2"/>
    <w:rsid w:val="00D471EE"/>
    <w:rsid w:val="00D47596"/>
    <w:rsid w:val="00D50327"/>
    <w:rsid w:val="00D50732"/>
    <w:rsid w:val="00D50A15"/>
    <w:rsid w:val="00D51149"/>
    <w:rsid w:val="00D51419"/>
    <w:rsid w:val="00D5155E"/>
    <w:rsid w:val="00D51E48"/>
    <w:rsid w:val="00D523C6"/>
    <w:rsid w:val="00D527A1"/>
    <w:rsid w:val="00D52B96"/>
    <w:rsid w:val="00D53004"/>
    <w:rsid w:val="00D530DE"/>
    <w:rsid w:val="00D5311B"/>
    <w:rsid w:val="00D534ED"/>
    <w:rsid w:val="00D535F8"/>
    <w:rsid w:val="00D539D4"/>
    <w:rsid w:val="00D540BE"/>
    <w:rsid w:val="00D54174"/>
    <w:rsid w:val="00D54306"/>
    <w:rsid w:val="00D54428"/>
    <w:rsid w:val="00D5479A"/>
    <w:rsid w:val="00D54F6A"/>
    <w:rsid w:val="00D5538D"/>
    <w:rsid w:val="00D553DA"/>
    <w:rsid w:val="00D5566F"/>
    <w:rsid w:val="00D55E51"/>
    <w:rsid w:val="00D56718"/>
    <w:rsid w:val="00D5692D"/>
    <w:rsid w:val="00D56A66"/>
    <w:rsid w:val="00D56AF7"/>
    <w:rsid w:val="00D5756F"/>
    <w:rsid w:val="00D57B25"/>
    <w:rsid w:val="00D600D3"/>
    <w:rsid w:val="00D60184"/>
    <w:rsid w:val="00D60297"/>
    <w:rsid w:val="00D60753"/>
    <w:rsid w:val="00D60B96"/>
    <w:rsid w:val="00D60E29"/>
    <w:rsid w:val="00D60ED5"/>
    <w:rsid w:val="00D6115F"/>
    <w:rsid w:val="00D617FC"/>
    <w:rsid w:val="00D61D65"/>
    <w:rsid w:val="00D61E15"/>
    <w:rsid w:val="00D61E69"/>
    <w:rsid w:val="00D620E9"/>
    <w:rsid w:val="00D62324"/>
    <w:rsid w:val="00D6268F"/>
    <w:rsid w:val="00D6270B"/>
    <w:rsid w:val="00D62F29"/>
    <w:rsid w:val="00D632DC"/>
    <w:rsid w:val="00D6331B"/>
    <w:rsid w:val="00D64288"/>
    <w:rsid w:val="00D646F2"/>
    <w:rsid w:val="00D64B08"/>
    <w:rsid w:val="00D64DC4"/>
    <w:rsid w:val="00D6505A"/>
    <w:rsid w:val="00D650B5"/>
    <w:rsid w:val="00D6583F"/>
    <w:rsid w:val="00D65BC2"/>
    <w:rsid w:val="00D6601E"/>
    <w:rsid w:val="00D6610B"/>
    <w:rsid w:val="00D669AF"/>
    <w:rsid w:val="00D66A3C"/>
    <w:rsid w:val="00D66A55"/>
    <w:rsid w:val="00D66BF7"/>
    <w:rsid w:val="00D677FE"/>
    <w:rsid w:val="00D67C96"/>
    <w:rsid w:val="00D7009F"/>
    <w:rsid w:val="00D703B5"/>
    <w:rsid w:val="00D70A34"/>
    <w:rsid w:val="00D71046"/>
    <w:rsid w:val="00D7142D"/>
    <w:rsid w:val="00D714E0"/>
    <w:rsid w:val="00D720D6"/>
    <w:rsid w:val="00D724D6"/>
    <w:rsid w:val="00D7259F"/>
    <w:rsid w:val="00D725EE"/>
    <w:rsid w:val="00D7280D"/>
    <w:rsid w:val="00D7284E"/>
    <w:rsid w:val="00D72883"/>
    <w:rsid w:val="00D728D6"/>
    <w:rsid w:val="00D72BD7"/>
    <w:rsid w:val="00D72FDA"/>
    <w:rsid w:val="00D73198"/>
    <w:rsid w:val="00D73486"/>
    <w:rsid w:val="00D737E9"/>
    <w:rsid w:val="00D73AE0"/>
    <w:rsid w:val="00D73D37"/>
    <w:rsid w:val="00D73D8B"/>
    <w:rsid w:val="00D741F3"/>
    <w:rsid w:val="00D74400"/>
    <w:rsid w:val="00D747D9"/>
    <w:rsid w:val="00D74B10"/>
    <w:rsid w:val="00D74F9E"/>
    <w:rsid w:val="00D7522F"/>
    <w:rsid w:val="00D7554F"/>
    <w:rsid w:val="00D755E3"/>
    <w:rsid w:val="00D75A4E"/>
    <w:rsid w:val="00D75EA2"/>
    <w:rsid w:val="00D760AB"/>
    <w:rsid w:val="00D761A2"/>
    <w:rsid w:val="00D768EC"/>
    <w:rsid w:val="00D76CB8"/>
    <w:rsid w:val="00D76CD2"/>
    <w:rsid w:val="00D77335"/>
    <w:rsid w:val="00D774F0"/>
    <w:rsid w:val="00D77735"/>
    <w:rsid w:val="00D77B4F"/>
    <w:rsid w:val="00D77B50"/>
    <w:rsid w:val="00D77BC9"/>
    <w:rsid w:val="00D77D35"/>
    <w:rsid w:val="00D77D3E"/>
    <w:rsid w:val="00D77EE4"/>
    <w:rsid w:val="00D80548"/>
    <w:rsid w:val="00D80DF8"/>
    <w:rsid w:val="00D815C0"/>
    <w:rsid w:val="00D81A72"/>
    <w:rsid w:val="00D81AF3"/>
    <w:rsid w:val="00D823BA"/>
    <w:rsid w:val="00D82640"/>
    <w:rsid w:val="00D827B6"/>
    <w:rsid w:val="00D82881"/>
    <w:rsid w:val="00D82A63"/>
    <w:rsid w:val="00D8354C"/>
    <w:rsid w:val="00D83666"/>
    <w:rsid w:val="00D83D25"/>
    <w:rsid w:val="00D84765"/>
    <w:rsid w:val="00D848A1"/>
    <w:rsid w:val="00D84BD9"/>
    <w:rsid w:val="00D85635"/>
    <w:rsid w:val="00D859F5"/>
    <w:rsid w:val="00D85B20"/>
    <w:rsid w:val="00D85F54"/>
    <w:rsid w:val="00D86069"/>
    <w:rsid w:val="00D8625B"/>
    <w:rsid w:val="00D8637F"/>
    <w:rsid w:val="00D864A0"/>
    <w:rsid w:val="00D8666B"/>
    <w:rsid w:val="00D86878"/>
    <w:rsid w:val="00D86D13"/>
    <w:rsid w:val="00D86DD8"/>
    <w:rsid w:val="00D87389"/>
    <w:rsid w:val="00D874EB"/>
    <w:rsid w:val="00D8786E"/>
    <w:rsid w:val="00D87C9B"/>
    <w:rsid w:val="00D90232"/>
    <w:rsid w:val="00D9032A"/>
    <w:rsid w:val="00D90623"/>
    <w:rsid w:val="00D9085C"/>
    <w:rsid w:val="00D908B6"/>
    <w:rsid w:val="00D90B24"/>
    <w:rsid w:val="00D91075"/>
    <w:rsid w:val="00D91229"/>
    <w:rsid w:val="00D91246"/>
    <w:rsid w:val="00D912BA"/>
    <w:rsid w:val="00D9164E"/>
    <w:rsid w:val="00D917F2"/>
    <w:rsid w:val="00D91C2B"/>
    <w:rsid w:val="00D91E5D"/>
    <w:rsid w:val="00D921AE"/>
    <w:rsid w:val="00D9220F"/>
    <w:rsid w:val="00D9229F"/>
    <w:rsid w:val="00D926A2"/>
    <w:rsid w:val="00D92723"/>
    <w:rsid w:val="00D92FB8"/>
    <w:rsid w:val="00D93F53"/>
    <w:rsid w:val="00D94585"/>
    <w:rsid w:val="00D94621"/>
    <w:rsid w:val="00D94C00"/>
    <w:rsid w:val="00D94F65"/>
    <w:rsid w:val="00D9509C"/>
    <w:rsid w:val="00D95274"/>
    <w:rsid w:val="00D9567C"/>
    <w:rsid w:val="00D957C0"/>
    <w:rsid w:val="00D9660A"/>
    <w:rsid w:val="00D96705"/>
    <w:rsid w:val="00D9675F"/>
    <w:rsid w:val="00D96B53"/>
    <w:rsid w:val="00D96DE3"/>
    <w:rsid w:val="00D97143"/>
    <w:rsid w:val="00D97221"/>
    <w:rsid w:val="00D9799E"/>
    <w:rsid w:val="00D97BD0"/>
    <w:rsid w:val="00DA077E"/>
    <w:rsid w:val="00DA07B5"/>
    <w:rsid w:val="00DA11A1"/>
    <w:rsid w:val="00DA141A"/>
    <w:rsid w:val="00DA21B3"/>
    <w:rsid w:val="00DA292E"/>
    <w:rsid w:val="00DA2B37"/>
    <w:rsid w:val="00DA2DDB"/>
    <w:rsid w:val="00DA3260"/>
    <w:rsid w:val="00DA4173"/>
    <w:rsid w:val="00DA4694"/>
    <w:rsid w:val="00DA48E7"/>
    <w:rsid w:val="00DA4A84"/>
    <w:rsid w:val="00DA4D34"/>
    <w:rsid w:val="00DA4F56"/>
    <w:rsid w:val="00DA5159"/>
    <w:rsid w:val="00DA55B5"/>
    <w:rsid w:val="00DA5B1B"/>
    <w:rsid w:val="00DA5C20"/>
    <w:rsid w:val="00DA5F6A"/>
    <w:rsid w:val="00DA61A4"/>
    <w:rsid w:val="00DA6A29"/>
    <w:rsid w:val="00DA71A1"/>
    <w:rsid w:val="00DB006E"/>
    <w:rsid w:val="00DB0296"/>
    <w:rsid w:val="00DB0840"/>
    <w:rsid w:val="00DB0A69"/>
    <w:rsid w:val="00DB0B08"/>
    <w:rsid w:val="00DB0BA9"/>
    <w:rsid w:val="00DB0C98"/>
    <w:rsid w:val="00DB0F35"/>
    <w:rsid w:val="00DB12FC"/>
    <w:rsid w:val="00DB13B7"/>
    <w:rsid w:val="00DB21CB"/>
    <w:rsid w:val="00DB25F6"/>
    <w:rsid w:val="00DB2682"/>
    <w:rsid w:val="00DB2FB4"/>
    <w:rsid w:val="00DB3426"/>
    <w:rsid w:val="00DB34C0"/>
    <w:rsid w:val="00DB36FA"/>
    <w:rsid w:val="00DB37B7"/>
    <w:rsid w:val="00DB3DD4"/>
    <w:rsid w:val="00DB40AE"/>
    <w:rsid w:val="00DB4EE1"/>
    <w:rsid w:val="00DB5097"/>
    <w:rsid w:val="00DB54CF"/>
    <w:rsid w:val="00DB5D0A"/>
    <w:rsid w:val="00DB5DDD"/>
    <w:rsid w:val="00DB6228"/>
    <w:rsid w:val="00DB64AC"/>
    <w:rsid w:val="00DB66C1"/>
    <w:rsid w:val="00DB6881"/>
    <w:rsid w:val="00DB69B8"/>
    <w:rsid w:val="00DB69BD"/>
    <w:rsid w:val="00DB6A81"/>
    <w:rsid w:val="00DB6B06"/>
    <w:rsid w:val="00DB7030"/>
    <w:rsid w:val="00DB7468"/>
    <w:rsid w:val="00DB75FB"/>
    <w:rsid w:val="00DB7C7C"/>
    <w:rsid w:val="00DB7E68"/>
    <w:rsid w:val="00DC076D"/>
    <w:rsid w:val="00DC1AFC"/>
    <w:rsid w:val="00DC1E78"/>
    <w:rsid w:val="00DC2431"/>
    <w:rsid w:val="00DC2E4F"/>
    <w:rsid w:val="00DC3899"/>
    <w:rsid w:val="00DC3AFB"/>
    <w:rsid w:val="00DC3E96"/>
    <w:rsid w:val="00DC4538"/>
    <w:rsid w:val="00DC4724"/>
    <w:rsid w:val="00DC4B74"/>
    <w:rsid w:val="00DC4C53"/>
    <w:rsid w:val="00DC4CF7"/>
    <w:rsid w:val="00DC4D12"/>
    <w:rsid w:val="00DC4E0D"/>
    <w:rsid w:val="00DC4F1F"/>
    <w:rsid w:val="00DC4FE2"/>
    <w:rsid w:val="00DC52A1"/>
    <w:rsid w:val="00DC52BD"/>
    <w:rsid w:val="00DC540F"/>
    <w:rsid w:val="00DC5419"/>
    <w:rsid w:val="00DC55E8"/>
    <w:rsid w:val="00DC5A8C"/>
    <w:rsid w:val="00DC63DF"/>
    <w:rsid w:val="00DC6575"/>
    <w:rsid w:val="00DC65A3"/>
    <w:rsid w:val="00DC6B13"/>
    <w:rsid w:val="00DC6C20"/>
    <w:rsid w:val="00DC6F39"/>
    <w:rsid w:val="00DC750D"/>
    <w:rsid w:val="00DC7644"/>
    <w:rsid w:val="00DC7EE6"/>
    <w:rsid w:val="00DC7F17"/>
    <w:rsid w:val="00DD002A"/>
    <w:rsid w:val="00DD00C0"/>
    <w:rsid w:val="00DD0161"/>
    <w:rsid w:val="00DD05D6"/>
    <w:rsid w:val="00DD0B4B"/>
    <w:rsid w:val="00DD0DFF"/>
    <w:rsid w:val="00DD0FA5"/>
    <w:rsid w:val="00DD1A9D"/>
    <w:rsid w:val="00DD1C78"/>
    <w:rsid w:val="00DD278F"/>
    <w:rsid w:val="00DD282E"/>
    <w:rsid w:val="00DD2872"/>
    <w:rsid w:val="00DD2A3F"/>
    <w:rsid w:val="00DD2ADD"/>
    <w:rsid w:val="00DD3097"/>
    <w:rsid w:val="00DD3123"/>
    <w:rsid w:val="00DD3142"/>
    <w:rsid w:val="00DD36BE"/>
    <w:rsid w:val="00DD38A3"/>
    <w:rsid w:val="00DD3965"/>
    <w:rsid w:val="00DD39E7"/>
    <w:rsid w:val="00DD3C62"/>
    <w:rsid w:val="00DD4047"/>
    <w:rsid w:val="00DD43E0"/>
    <w:rsid w:val="00DD452F"/>
    <w:rsid w:val="00DD46E1"/>
    <w:rsid w:val="00DD4701"/>
    <w:rsid w:val="00DD4945"/>
    <w:rsid w:val="00DD49ED"/>
    <w:rsid w:val="00DD4B4A"/>
    <w:rsid w:val="00DD51F9"/>
    <w:rsid w:val="00DD555A"/>
    <w:rsid w:val="00DD5637"/>
    <w:rsid w:val="00DD5773"/>
    <w:rsid w:val="00DD57F0"/>
    <w:rsid w:val="00DD5FC7"/>
    <w:rsid w:val="00DD60D6"/>
    <w:rsid w:val="00DD60EC"/>
    <w:rsid w:val="00DD6335"/>
    <w:rsid w:val="00DD6386"/>
    <w:rsid w:val="00DD63E7"/>
    <w:rsid w:val="00DD6E6C"/>
    <w:rsid w:val="00DD7625"/>
    <w:rsid w:val="00DD77A2"/>
    <w:rsid w:val="00DD7A18"/>
    <w:rsid w:val="00DD7D05"/>
    <w:rsid w:val="00DD7E33"/>
    <w:rsid w:val="00DE06CB"/>
    <w:rsid w:val="00DE0952"/>
    <w:rsid w:val="00DE0CDF"/>
    <w:rsid w:val="00DE11A4"/>
    <w:rsid w:val="00DE1237"/>
    <w:rsid w:val="00DE14B7"/>
    <w:rsid w:val="00DE1C54"/>
    <w:rsid w:val="00DE2142"/>
    <w:rsid w:val="00DE2234"/>
    <w:rsid w:val="00DE2506"/>
    <w:rsid w:val="00DE2827"/>
    <w:rsid w:val="00DE2A78"/>
    <w:rsid w:val="00DE2B6F"/>
    <w:rsid w:val="00DE2EE5"/>
    <w:rsid w:val="00DE3290"/>
    <w:rsid w:val="00DE336A"/>
    <w:rsid w:val="00DE3459"/>
    <w:rsid w:val="00DE3718"/>
    <w:rsid w:val="00DE3CBF"/>
    <w:rsid w:val="00DE44F3"/>
    <w:rsid w:val="00DE460A"/>
    <w:rsid w:val="00DE51C1"/>
    <w:rsid w:val="00DE599C"/>
    <w:rsid w:val="00DE5B42"/>
    <w:rsid w:val="00DE6C85"/>
    <w:rsid w:val="00DE6FD4"/>
    <w:rsid w:val="00DE711F"/>
    <w:rsid w:val="00DE7617"/>
    <w:rsid w:val="00DE7B13"/>
    <w:rsid w:val="00DF03F7"/>
    <w:rsid w:val="00DF0C4B"/>
    <w:rsid w:val="00DF1002"/>
    <w:rsid w:val="00DF107E"/>
    <w:rsid w:val="00DF1194"/>
    <w:rsid w:val="00DF11D2"/>
    <w:rsid w:val="00DF1752"/>
    <w:rsid w:val="00DF1760"/>
    <w:rsid w:val="00DF21AA"/>
    <w:rsid w:val="00DF21F5"/>
    <w:rsid w:val="00DF23AC"/>
    <w:rsid w:val="00DF259E"/>
    <w:rsid w:val="00DF2663"/>
    <w:rsid w:val="00DF26B1"/>
    <w:rsid w:val="00DF2892"/>
    <w:rsid w:val="00DF39A7"/>
    <w:rsid w:val="00DF3FD1"/>
    <w:rsid w:val="00DF43BF"/>
    <w:rsid w:val="00DF43D9"/>
    <w:rsid w:val="00DF4892"/>
    <w:rsid w:val="00DF4F64"/>
    <w:rsid w:val="00DF4FF8"/>
    <w:rsid w:val="00DF50DC"/>
    <w:rsid w:val="00DF52AA"/>
    <w:rsid w:val="00DF5635"/>
    <w:rsid w:val="00DF56BC"/>
    <w:rsid w:val="00DF58B7"/>
    <w:rsid w:val="00DF5CCC"/>
    <w:rsid w:val="00DF5FB0"/>
    <w:rsid w:val="00DF6269"/>
    <w:rsid w:val="00DF6836"/>
    <w:rsid w:val="00DF6A5E"/>
    <w:rsid w:val="00DF6AAF"/>
    <w:rsid w:val="00DF6CD6"/>
    <w:rsid w:val="00DF6DD7"/>
    <w:rsid w:val="00DF77CE"/>
    <w:rsid w:val="00DF786E"/>
    <w:rsid w:val="00DF7970"/>
    <w:rsid w:val="00DF7C2B"/>
    <w:rsid w:val="00E00032"/>
    <w:rsid w:val="00E003FC"/>
    <w:rsid w:val="00E0043D"/>
    <w:rsid w:val="00E005BB"/>
    <w:rsid w:val="00E017FF"/>
    <w:rsid w:val="00E01B5D"/>
    <w:rsid w:val="00E021F4"/>
    <w:rsid w:val="00E02228"/>
    <w:rsid w:val="00E022AA"/>
    <w:rsid w:val="00E023A1"/>
    <w:rsid w:val="00E025F3"/>
    <w:rsid w:val="00E026FA"/>
    <w:rsid w:val="00E029BD"/>
    <w:rsid w:val="00E02F64"/>
    <w:rsid w:val="00E03734"/>
    <w:rsid w:val="00E03CE1"/>
    <w:rsid w:val="00E03E08"/>
    <w:rsid w:val="00E0413D"/>
    <w:rsid w:val="00E043F8"/>
    <w:rsid w:val="00E044B8"/>
    <w:rsid w:val="00E04BF2"/>
    <w:rsid w:val="00E04E69"/>
    <w:rsid w:val="00E04E96"/>
    <w:rsid w:val="00E04F9C"/>
    <w:rsid w:val="00E0506F"/>
    <w:rsid w:val="00E05422"/>
    <w:rsid w:val="00E05D83"/>
    <w:rsid w:val="00E05FDC"/>
    <w:rsid w:val="00E0615A"/>
    <w:rsid w:val="00E0688F"/>
    <w:rsid w:val="00E06932"/>
    <w:rsid w:val="00E06C99"/>
    <w:rsid w:val="00E06FF9"/>
    <w:rsid w:val="00E071C8"/>
    <w:rsid w:val="00E07947"/>
    <w:rsid w:val="00E07A56"/>
    <w:rsid w:val="00E07D62"/>
    <w:rsid w:val="00E10065"/>
    <w:rsid w:val="00E1038D"/>
    <w:rsid w:val="00E10638"/>
    <w:rsid w:val="00E1065C"/>
    <w:rsid w:val="00E10C01"/>
    <w:rsid w:val="00E10E3C"/>
    <w:rsid w:val="00E10EFA"/>
    <w:rsid w:val="00E1124D"/>
    <w:rsid w:val="00E116BA"/>
    <w:rsid w:val="00E11841"/>
    <w:rsid w:val="00E11D7C"/>
    <w:rsid w:val="00E120E7"/>
    <w:rsid w:val="00E12257"/>
    <w:rsid w:val="00E1250F"/>
    <w:rsid w:val="00E12BE9"/>
    <w:rsid w:val="00E12C95"/>
    <w:rsid w:val="00E131F8"/>
    <w:rsid w:val="00E13283"/>
    <w:rsid w:val="00E134DF"/>
    <w:rsid w:val="00E136FB"/>
    <w:rsid w:val="00E137D4"/>
    <w:rsid w:val="00E13AFD"/>
    <w:rsid w:val="00E13DE2"/>
    <w:rsid w:val="00E14248"/>
    <w:rsid w:val="00E14676"/>
    <w:rsid w:val="00E1474A"/>
    <w:rsid w:val="00E14AFD"/>
    <w:rsid w:val="00E14B9F"/>
    <w:rsid w:val="00E15378"/>
    <w:rsid w:val="00E1543F"/>
    <w:rsid w:val="00E158AD"/>
    <w:rsid w:val="00E1596E"/>
    <w:rsid w:val="00E15B0D"/>
    <w:rsid w:val="00E15C6B"/>
    <w:rsid w:val="00E15C8C"/>
    <w:rsid w:val="00E1614E"/>
    <w:rsid w:val="00E16249"/>
    <w:rsid w:val="00E1690D"/>
    <w:rsid w:val="00E16C0B"/>
    <w:rsid w:val="00E170B5"/>
    <w:rsid w:val="00E171C9"/>
    <w:rsid w:val="00E1782A"/>
    <w:rsid w:val="00E1785E"/>
    <w:rsid w:val="00E17E9D"/>
    <w:rsid w:val="00E17FC6"/>
    <w:rsid w:val="00E201D3"/>
    <w:rsid w:val="00E20208"/>
    <w:rsid w:val="00E20263"/>
    <w:rsid w:val="00E204FD"/>
    <w:rsid w:val="00E20A9B"/>
    <w:rsid w:val="00E20CF1"/>
    <w:rsid w:val="00E212A8"/>
    <w:rsid w:val="00E21613"/>
    <w:rsid w:val="00E21785"/>
    <w:rsid w:val="00E218B6"/>
    <w:rsid w:val="00E2210B"/>
    <w:rsid w:val="00E22582"/>
    <w:rsid w:val="00E2264C"/>
    <w:rsid w:val="00E22A59"/>
    <w:rsid w:val="00E22B96"/>
    <w:rsid w:val="00E22E45"/>
    <w:rsid w:val="00E22ECD"/>
    <w:rsid w:val="00E23300"/>
    <w:rsid w:val="00E235C6"/>
    <w:rsid w:val="00E237A7"/>
    <w:rsid w:val="00E23940"/>
    <w:rsid w:val="00E23D71"/>
    <w:rsid w:val="00E23DB5"/>
    <w:rsid w:val="00E2441F"/>
    <w:rsid w:val="00E244DC"/>
    <w:rsid w:val="00E246B8"/>
    <w:rsid w:val="00E2489D"/>
    <w:rsid w:val="00E248D5"/>
    <w:rsid w:val="00E24A1D"/>
    <w:rsid w:val="00E25005"/>
    <w:rsid w:val="00E254BD"/>
    <w:rsid w:val="00E25674"/>
    <w:rsid w:val="00E2569F"/>
    <w:rsid w:val="00E257C4"/>
    <w:rsid w:val="00E26317"/>
    <w:rsid w:val="00E26443"/>
    <w:rsid w:val="00E26674"/>
    <w:rsid w:val="00E26935"/>
    <w:rsid w:val="00E26972"/>
    <w:rsid w:val="00E26AAF"/>
    <w:rsid w:val="00E26B69"/>
    <w:rsid w:val="00E26E6D"/>
    <w:rsid w:val="00E2759B"/>
    <w:rsid w:val="00E276F5"/>
    <w:rsid w:val="00E2773C"/>
    <w:rsid w:val="00E3041D"/>
    <w:rsid w:val="00E30588"/>
    <w:rsid w:val="00E30875"/>
    <w:rsid w:val="00E30C47"/>
    <w:rsid w:val="00E3181D"/>
    <w:rsid w:val="00E31C70"/>
    <w:rsid w:val="00E31DB7"/>
    <w:rsid w:val="00E31E25"/>
    <w:rsid w:val="00E32187"/>
    <w:rsid w:val="00E3286D"/>
    <w:rsid w:val="00E32FC6"/>
    <w:rsid w:val="00E33154"/>
    <w:rsid w:val="00E33191"/>
    <w:rsid w:val="00E331ED"/>
    <w:rsid w:val="00E33400"/>
    <w:rsid w:val="00E34034"/>
    <w:rsid w:val="00E34044"/>
    <w:rsid w:val="00E34519"/>
    <w:rsid w:val="00E34A35"/>
    <w:rsid w:val="00E34B52"/>
    <w:rsid w:val="00E34BC6"/>
    <w:rsid w:val="00E34D6D"/>
    <w:rsid w:val="00E35283"/>
    <w:rsid w:val="00E35455"/>
    <w:rsid w:val="00E35D79"/>
    <w:rsid w:val="00E365EE"/>
    <w:rsid w:val="00E3695E"/>
    <w:rsid w:val="00E36D5A"/>
    <w:rsid w:val="00E37041"/>
    <w:rsid w:val="00E37092"/>
    <w:rsid w:val="00E3724D"/>
    <w:rsid w:val="00E405BA"/>
    <w:rsid w:val="00E4082D"/>
    <w:rsid w:val="00E40C55"/>
    <w:rsid w:val="00E41AC5"/>
    <w:rsid w:val="00E41B2E"/>
    <w:rsid w:val="00E41D80"/>
    <w:rsid w:val="00E41DE9"/>
    <w:rsid w:val="00E42190"/>
    <w:rsid w:val="00E42427"/>
    <w:rsid w:val="00E426DF"/>
    <w:rsid w:val="00E428A7"/>
    <w:rsid w:val="00E42D43"/>
    <w:rsid w:val="00E42DAC"/>
    <w:rsid w:val="00E43028"/>
    <w:rsid w:val="00E435C0"/>
    <w:rsid w:val="00E439A5"/>
    <w:rsid w:val="00E43F4E"/>
    <w:rsid w:val="00E441CF"/>
    <w:rsid w:val="00E44E09"/>
    <w:rsid w:val="00E4510A"/>
    <w:rsid w:val="00E452F5"/>
    <w:rsid w:val="00E45847"/>
    <w:rsid w:val="00E45FA3"/>
    <w:rsid w:val="00E461B9"/>
    <w:rsid w:val="00E4627C"/>
    <w:rsid w:val="00E462A6"/>
    <w:rsid w:val="00E46447"/>
    <w:rsid w:val="00E464B2"/>
    <w:rsid w:val="00E467D1"/>
    <w:rsid w:val="00E46AFE"/>
    <w:rsid w:val="00E46C1E"/>
    <w:rsid w:val="00E47066"/>
    <w:rsid w:val="00E472E8"/>
    <w:rsid w:val="00E47E72"/>
    <w:rsid w:val="00E50592"/>
    <w:rsid w:val="00E509B7"/>
    <w:rsid w:val="00E50A5A"/>
    <w:rsid w:val="00E50AF0"/>
    <w:rsid w:val="00E5107F"/>
    <w:rsid w:val="00E51230"/>
    <w:rsid w:val="00E51360"/>
    <w:rsid w:val="00E516FD"/>
    <w:rsid w:val="00E519E3"/>
    <w:rsid w:val="00E51DBC"/>
    <w:rsid w:val="00E52002"/>
    <w:rsid w:val="00E5295D"/>
    <w:rsid w:val="00E52C9F"/>
    <w:rsid w:val="00E530FD"/>
    <w:rsid w:val="00E5326F"/>
    <w:rsid w:val="00E536B5"/>
    <w:rsid w:val="00E53D1F"/>
    <w:rsid w:val="00E546C6"/>
    <w:rsid w:val="00E54CEE"/>
    <w:rsid w:val="00E54E34"/>
    <w:rsid w:val="00E55720"/>
    <w:rsid w:val="00E55DFC"/>
    <w:rsid w:val="00E5619E"/>
    <w:rsid w:val="00E56461"/>
    <w:rsid w:val="00E564C3"/>
    <w:rsid w:val="00E566D6"/>
    <w:rsid w:val="00E56967"/>
    <w:rsid w:val="00E5696B"/>
    <w:rsid w:val="00E56F32"/>
    <w:rsid w:val="00E570E5"/>
    <w:rsid w:val="00E57CFD"/>
    <w:rsid w:val="00E57E6F"/>
    <w:rsid w:val="00E605D2"/>
    <w:rsid w:val="00E60A83"/>
    <w:rsid w:val="00E60C72"/>
    <w:rsid w:val="00E612D3"/>
    <w:rsid w:val="00E6215D"/>
    <w:rsid w:val="00E62609"/>
    <w:rsid w:val="00E6377E"/>
    <w:rsid w:val="00E63857"/>
    <w:rsid w:val="00E63937"/>
    <w:rsid w:val="00E639D1"/>
    <w:rsid w:val="00E63C3E"/>
    <w:rsid w:val="00E63D3F"/>
    <w:rsid w:val="00E64082"/>
    <w:rsid w:val="00E64249"/>
    <w:rsid w:val="00E64631"/>
    <w:rsid w:val="00E64907"/>
    <w:rsid w:val="00E64914"/>
    <w:rsid w:val="00E65478"/>
    <w:rsid w:val="00E6547E"/>
    <w:rsid w:val="00E656DC"/>
    <w:rsid w:val="00E65FBC"/>
    <w:rsid w:val="00E668B1"/>
    <w:rsid w:val="00E66C51"/>
    <w:rsid w:val="00E671C0"/>
    <w:rsid w:val="00E67262"/>
    <w:rsid w:val="00E677D0"/>
    <w:rsid w:val="00E678B2"/>
    <w:rsid w:val="00E678C6"/>
    <w:rsid w:val="00E67AC1"/>
    <w:rsid w:val="00E67BB2"/>
    <w:rsid w:val="00E7011A"/>
    <w:rsid w:val="00E70198"/>
    <w:rsid w:val="00E702E7"/>
    <w:rsid w:val="00E70464"/>
    <w:rsid w:val="00E7049A"/>
    <w:rsid w:val="00E707DD"/>
    <w:rsid w:val="00E70ADE"/>
    <w:rsid w:val="00E70EF0"/>
    <w:rsid w:val="00E7132C"/>
    <w:rsid w:val="00E71386"/>
    <w:rsid w:val="00E71663"/>
    <w:rsid w:val="00E71DE2"/>
    <w:rsid w:val="00E7215B"/>
    <w:rsid w:val="00E72166"/>
    <w:rsid w:val="00E72788"/>
    <w:rsid w:val="00E72E21"/>
    <w:rsid w:val="00E7345A"/>
    <w:rsid w:val="00E73B2D"/>
    <w:rsid w:val="00E7406E"/>
    <w:rsid w:val="00E74266"/>
    <w:rsid w:val="00E745E0"/>
    <w:rsid w:val="00E74C2E"/>
    <w:rsid w:val="00E74E42"/>
    <w:rsid w:val="00E74EBC"/>
    <w:rsid w:val="00E75271"/>
    <w:rsid w:val="00E75FDA"/>
    <w:rsid w:val="00E7691D"/>
    <w:rsid w:val="00E76BEB"/>
    <w:rsid w:val="00E770B2"/>
    <w:rsid w:val="00E77141"/>
    <w:rsid w:val="00E7735F"/>
    <w:rsid w:val="00E776EA"/>
    <w:rsid w:val="00E778C7"/>
    <w:rsid w:val="00E77A48"/>
    <w:rsid w:val="00E77B7E"/>
    <w:rsid w:val="00E77BB3"/>
    <w:rsid w:val="00E80951"/>
    <w:rsid w:val="00E8098F"/>
    <w:rsid w:val="00E80B46"/>
    <w:rsid w:val="00E80E31"/>
    <w:rsid w:val="00E8194D"/>
    <w:rsid w:val="00E81D2E"/>
    <w:rsid w:val="00E82079"/>
    <w:rsid w:val="00E82193"/>
    <w:rsid w:val="00E822C7"/>
    <w:rsid w:val="00E82587"/>
    <w:rsid w:val="00E82797"/>
    <w:rsid w:val="00E82E8C"/>
    <w:rsid w:val="00E830B2"/>
    <w:rsid w:val="00E83194"/>
    <w:rsid w:val="00E83543"/>
    <w:rsid w:val="00E83A10"/>
    <w:rsid w:val="00E83A9B"/>
    <w:rsid w:val="00E83C28"/>
    <w:rsid w:val="00E83D46"/>
    <w:rsid w:val="00E84AFE"/>
    <w:rsid w:val="00E85041"/>
    <w:rsid w:val="00E85202"/>
    <w:rsid w:val="00E8590F"/>
    <w:rsid w:val="00E85C82"/>
    <w:rsid w:val="00E85CF3"/>
    <w:rsid w:val="00E860C3"/>
    <w:rsid w:val="00E863B0"/>
    <w:rsid w:val="00E863D3"/>
    <w:rsid w:val="00E86451"/>
    <w:rsid w:val="00E86610"/>
    <w:rsid w:val="00E86BAF"/>
    <w:rsid w:val="00E86CE4"/>
    <w:rsid w:val="00E87CD1"/>
    <w:rsid w:val="00E90800"/>
    <w:rsid w:val="00E90A6E"/>
    <w:rsid w:val="00E90DED"/>
    <w:rsid w:val="00E917A9"/>
    <w:rsid w:val="00E918F0"/>
    <w:rsid w:val="00E91C0A"/>
    <w:rsid w:val="00E91D83"/>
    <w:rsid w:val="00E91EC6"/>
    <w:rsid w:val="00E91FE2"/>
    <w:rsid w:val="00E92096"/>
    <w:rsid w:val="00E9212C"/>
    <w:rsid w:val="00E9231A"/>
    <w:rsid w:val="00E92332"/>
    <w:rsid w:val="00E9236C"/>
    <w:rsid w:val="00E92628"/>
    <w:rsid w:val="00E926E1"/>
    <w:rsid w:val="00E92C15"/>
    <w:rsid w:val="00E9323B"/>
    <w:rsid w:val="00E93418"/>
    <w:rsid w:val="00E9358D"/>
    <w:rsid w:val="00E938DE"/>
    <w:rsid w:val="00E93D3E"/>
    <w:rsid w:val="00E94054"/>
    <w:rsid w:val="00E94323"/>
    <w:rsid w:val="00E9432C"/>
    <w:rsid w:val="00E94334"/>
    <w:rsid w:val="00E9433A"/>
    <w:rsid w:val="00E9439E"/>
    <w:rsid w:val="00E94463"/>
    <w:rsid w:val="00E94D76"/>
    <w:rsid w:val="00E95210"/>
    <w:rsid w:val="00E9567A"/>
    <w:rsid w:val="00E956F8"/>
    <w:rsid w:val="00E95D14"/>
    <w:rsid w:val="00E95EFC"/>
    <w:rsid w:val="00E963F4"/>
    <w:rsid w:val="00E96F94"/>
    <w:rsid w:val="00E97390"/>
    <w:rsid w:val="00E97500"/>
    <w:rsid w:val="00E97570"/>
    <w:rsid w:val="00E9791C"/>
    <w:rsid w:val="00E97973"/>
    <w:rsid w:val="00EA0865"/>
    <w:rsid w:val="00EA0936"/>
    <w:rsid w:val="00EA0AF8"/>
    <w:rsid w:val="00EA138E"/>
    <w:rsid w:val="00EA1AD9"/>
    <w:rsid w:val="00EA1ECB"/>
    <w:rsid w:val="00EA1EF8"/>
    <w:rsid w:val="00EA1F07"/>
    <w:rsid w:val="00EA241A"/>
    <w:rsid w:val="00EA290F"/>
    <w:rsid w:val="00EA2A52"/>
    <w:rsid w:val="00EA315D"/>
    <w:rsid w:val="00EA331F"/>
    <w:rsid w:val="00EA37C4"/>
    <w:rsid w:val="00EA387D"/>
    <w:rsid w:val="00EA388E"/>
    <w:rsid w:val="00EA3942"/>
    <w:rsid w:val="00EA3B4F"/>
    <w:rsid w:val="00EA3C85"/>
    <w:rsid w:val="00EA409E"/>
    <w:rsid w:val="00EA4717"/>
    <w:rsid w:val="00EA5663"/>
    <w:rsid w:val="00EA5835"/>
    <w:rsid w:val="00EA5912"/>
    <w:rsid w:val="00EA66E8"/>
    <w:rsid w:val="00EA71D6"/>
    <w:rsid w:val="00EA7603"/>
    <w:rsid w:val="00EA7815"/>
    <w:rsid w:val="00EA7A38"/>
    <w:rsid w:val="00EA7C55"/>
    <w:rsid w:val="00EA7CA1"/>
    <w:rsid w:val="00EB0005"/>
    <w:rsid w:val="00EB000B"/>
    <w:rsid w:val="00EB01B2"/>
    <w:rsid w:val="00EB032A"/>
    <w:rsid w:val="00EB065D"/>
    <w:rsid w:val="00EB0794"/>
    <w:rsid w:val="00EB08E8"/>
    <w:rsid w:val="00EB0AFD"/>
    <w:rsid w:val="00EB1B9F"/>
    <w:rsid w:val="00EB200D"/>
    <w:rsid w:val="00EB2649"/>
    <w:rsid w:val="00EB2A40"/>
    <w:rsid w:val="00EB2DAE"/>
    <w:rsid w:val="00EB308B"/>
    <w:rsid w:val="00EB338D"/>
    <w:rsid w:val="00EB34A8"/>
    <w:rsid w:val="00EB3691"/>
    <w:rsid w:val="00EB3E37"/>
    <w:rsid w:val="00EB4879"/>
    <w:rsid w:val="00EB4940"/>
    <w:rsid w:val="00EB4EB0"/>
    <w:rsid w:val="00EB510D"/>
    <w:rsid w:val="00EB570F"/>
    <w:rsid w:val="00EB5759"/>
    <w:rsid w:val="00EB5C55"/>
    <w:rsid w:val="00EB5D0E"/>
    <w:rsid w:val="00EB5E15"/>
    <w:rsid w:val="00EB5F3E"/>
    <w:rsid w:val="00EB6F92"/>
    <w:rsid w:val="00EB722A"/>
    <w:rsid w:val="00EB7B90"/>
    <w:rsid w:val="00EB7DD2"/>
    <w:rsid w:val="00EC019A"/>
    <w:rsid w:val="00EC0787"/>
    <w:rsid w:val="00EC0E8F"/>
    <w:rsid w:val="00EC0EBE"/>
    <w:rsid w:val="00EC139A"/>
    <w:rsid w:val="00EC1771"/>
    <w:rsid w:val="00EC1A65"/>
    <w:rsid w:val="00EC1AC1"/>
    <w:rsid w:val="00EC1DCF"/>
    <w:rsid w:val="00EC1E4F"/>
    <w:rsid w:val="00EC2F04"/>
    <w:rsid w:val="00EC2FAA"/>
    <w:rsid w:val="00EC326B"/>
    <w:rsid w:val="00EC3297"/>
    <w:rsid w:val="00EC3724"/>
    <w:rsid w:val="00EC3F0E"/>
    <w:rsid w:val="00EC4123"/>
    <w:rsid w:val="00EC45D6"/>
    <w:rsid w:val="00EC4B5E"/>
    <w:rsid w:val="00EC4CA8"/>
    <w:rsid w:val="00EC4CD4"/>
    <w:rsid w:val="00EC4E4D"/>
    <w:rsid w:val="00EC621F"/>
    <w:rsid w:val="00EC6AC5"/>
    <w:rsid w:val="00EC6BC6"/>
    <w:rsid w:val="00EC6D8E"/>
    <w:rsid w:val="00EC6F5C"/>
    <w:rsid w:val="00EC6F79"/>
    <w:rsid w:val="00EC7097"/>
    <w:rsid w:val="00EC75C3"/>
    <w:rsid w:val="00EC75D8"/>
    <w:rsid w:val="00ED01FD"/>
    <w:rsid w:val="00ED075A"/>
    <w:rsid w:val="00ED0F8B"/>
    <w:rsid w:val="00ED1147"/>
    <w:rsid w:val="00ED1881"/>
    <w:rsid w:val="00ED1937"/>
    <w:rsid w:val="00ED19CD"/>
    <w:rsid w:val="00ED1E66"/>
    <w:rsid w:val="00ED1FA5"/>
    <w:rsid w:val="00ED23F0"/>
    <w:rsid w:val="00ED2693"/>
    <w:rsid w:val="00ED2782"/>
    <w:rsid w:val="00ED27F2"/>
    <w:rsid w:val="00ED2813"/>
    <w:rsid w:val="00ED2DD6"/>
    <w:rsid w:val="00ED34CB"/>
    <w:rsid w:val="00ED37AD"/>
    <w:rsid w:val="00ED3973"/>
    <w:rsid w:val="00ED398B"/>
    <w:rsid w:val="00ED3E59"/>
    <w:rsid w:val="00ED3ECC"/>
    <w:rsid w:val="00ED4D59"/>
    <w:rsid w:val="00ED4DD7"/>
    <w:rsid w:val="00ED4F1D"/>
    <w:rsid w:val="00ED52CB"/>
    <w:rsid w:val="00ED5421"/>
    <w:rsid w:val="00ED5670"/>
    <w:rsid w:val="00ED5A60"/>
    <w:rsid w:val="00ED5D13"/>
    <w:rsid w:val="00ED6038"/>
    <w:rsid w:val="00ED6068"/>
    <w:rsid w:val="00ED6249"/>
    <w:rsid w:val="00ED6A17"/>
    <w:rsid w:val="00ED6CBB"/>
    <w:rsid w:val="00ED6CF6"/>
    <w:rsid w:val="00ED71AF"/>
    <w:rsid w:val="00ED72D8"/>
    <w:rsid w:val="00ED7310"/>
    <w:rsid w:val="00ED7411"/>
    <w:rsid w:val="00ED7892"/>
    <w:rsid w:val="00EE05C0"/>
    <w:rsid w:val="00EE0775"/>
    <w:rsid w:val="00EE0A41"/>
    <w:rsid w:val="00EE100F"/>
    <w:rsid w:val="00EE10AF"/>
    <w:rsid w:val="00EE14A1"/>
    <w:rsid w:val="00EE1514"/>
    <w:rsid w:val="00EE1E6A"/>
    <w:rsid w:val="00EE1F79"/>
    <w:rsid w:val="00EE2139"/>
    <w:rsid w:val="00EE2312"/>
    <w:rsid w:val="00EE24C8"/>
    <w:rsid w:val="00EE2852"/>
    <w:rsid w:val="00EE2C63"/>
    <w:rsid w:val="00EE2C8D"/>
    <w:rsid w:val="00EE2FF6"/>
    <w:rsid w:val="00EE32AB"/>
    <w:rsid w:val="00EE3681"/>
    <w:rsid w:val="00EE39AE"/>
    <w:rsid w:val="00EE3AD0"/>
    <w:rsid w:val="00EE3BA7"/>
    <w:rsid w:val="00EE3CDA"/>
    <w:rsid w:val="00EE3F39"/>
    <w:rsid w:val="00EE40D8"/>
    <w:rsid w:val="00EE418F"/>
    <w:rsid w:val="00EE51B5"/>
    <w:rsid w:val="00EE5215"/>
    <w:rsid w:val="00EE591A"/>
    <w:rsid w:val="00EE5A14"/>
    <w:rsid w:val="00EE5C1A"/>
    <w:rsid w:val="00EE6A7E"/>
    <w:rsid w:val="00EE6B71"/>
    <w:rsid w:val="00EE6EA1"/>
    <w:rsid w:val="00EE6F2E"/>
    <w:rsid w:val="00EE6FFF"/>
    <w:rsid w:val="00EE778D"/>
    <w:rsid w:val="00EE7804"/>
    <w:rsid w:val="00EE7F9A"/>
    <w:rsid w:val="00EF03C3"/>
    <w:rsid w:val="00EF049C"/>
    <w:rsid w:val="00EF05FA"/>
    <w:rsid w:val="00EF0B58"/>
    <w:rsid w:val="00EF0BD7"/>
    <w:rsid w:val="00EF10AD"/>
    <w:rsid w:val="00EF18CF"/>
    <w:rsid w:val="00EF1C5C"/>
    <w:rsid w:val="00EF314D"/>
    <w:rsid w:val="00EF36FD"/>
    <w:rsid w:val="00EF394B"/>
    <w:rsid w:val="00EF3C02"/>
    <w:rsid w:val="00EF3CFC"/>
    <w:rsid w:val="00EF41D1"/>
    <w:rsid w:val="00EF42AB"/>
    <w:rsid w:val="00EF42FE"/>
    <w:rsid w:val="00EF46A3"/>
    <w:rsid w:val="00EF4EED"/>
    <w:rsid w:val="00EF4FA3"/>
    <w:rsid w:val="00EF5086"/>
    <w:rsid w:val="00EF5558"/>
    <w:rsid w:val="00EF5583"/>
    <w:rsid w:val="00EF5AD7"/>
    <w:rsid w:val="00EF5BF4"/>
    <w:rsid w:val="00EF5E78"/>
    <w:rsid w:val="00EF61DD"/>
    <w:rsid w:val="00EF63E3"/>
    <w:rsid w:val="00EF64BF"/>
    <w:rsid w:val="00EF717B"/>
    <w:rsid w:val="00EF718B"/>
    <w:rsid w:val="00EF765D"/>
    <w:rsid w:val="00EF76AF"/>
    <w:rsid w:val="00EF76CD"/>
    <w:rsid w:val="00EF78E4"/>
    <w:rsid w:val="00EF7E72"/>
    <w:rsid w:val="00EF7F3C"/>
    <w:rsid w:val="00EF7F42"/>
    <w:rsid w:val="00EF7FEE"/>
    <w:rsid w:val="00F007D0"/>
    <w:rsid w:val="00F00B19"/>
    <w:rsid w:val="00F00C90"/>
    <w:rsid w:val="00F00E3E"/>
    <w:rsid w:val="00F0124B"/>
    <w:rsid w:val="00F013CB"/>
    <w:rsid w:val="00F01554"/>
    <w:rsid w:val="00F0160B"/>
    <w:rsid w:val="00F0179C"/>
    <w:rsid w:val="00F01896"/>
    <w:rsid w:val="00F01BCF"/>
    <w:rsid w:val="00F021B4"/>
    <w:rsid w:val="00F02508"/>
    <w:rsid w:val="00F0287C"/>
    <w:rsid w:val="00F0295A"/>
    <w:rsid w:val="00F029A9"/>
    <w:rsid w:val="00F02D2E"/>
    <w:rsid w:val="00F03088"/>
    <w:rsid w:val="00F03154"/>
    <w:rsid w:val="00F037AC"/>
    <w:rsid w:val="00F039DB"/>
    <w:rsid w:val="00F03A93"/>
    <w:rsid w:val="00F03C26"/>
    <w:rsid w:val="00F04115"/>
    <w:rsid w:val="00F04196"/>
    <w:rsid w:val="00F04BD1"/>
    <w:rsid w:val="00F0522B"/>
    <w:rsid w:val="00F0593E"/>
    <w:rsid w:val="00F061D0"/>
    <w:rsid w:val="00F0679B"/>
    <w:rsid w:val="00F07252"/>
    <w:rsid w:val="00F07317"/>
    <w:rsid w:val="00F07417"/>
    <w:rsid w:val="00F07E0E"/>
    <w:rsid w:val="00F10099"/>
    <w:rsid w:val="00F101EF"/>
    <w:rsid w:val="00F101FC"/>
    <w:rsid w:val="00F10A40"/>
    <w:rsid w:val="00F10D38"/>
    <w:rsid w:val="00F10D9E"/>
    <w:rsid w:val="00F11582"/>
    <w:rsid w:val="00F11A47"/>
    <w:rsid w:val="00F11A6A"/>
    <w:rsid w:val="00F11AB4"/>
    <w:rsid w:val="00F11B3B"/>
    <w:rsid w:val="00F11C65"/>
    <w:rsid w:val="00F11FBB"/>
    <w:rsid w:val="00F12864"/>
    <w:rsid w:val="00F1287C"/>
    <w:rsid w:val="00F12FED"/>
    <w:rsid w:val="00F13156"/>
    <w:rsid w:val="00F134FA"/>
    <w:rsid w:val="00F138A0"/>
    <w:rsid w:val="00F138BD"/>
    <w:rsid w:val="00F13AA2"/>
    <w:rsid w:val="00F13C6C"/>
    <w:rsid w:val="00F14A41"/>
    <w:rsid w:val="00F14C7A"/>
    <w:rsid w:val="00F14DDC"/>
    <w:rsid w:val="00F151D7"/>
    <w:rsid w:val="00F158AE"/>
    <w:rsid w:val="00F16098"/>
    <w:rsid w:val="00F1615C"/>
    <w:rsid w:val="00F16DF2"/>
    <w:rsid w:val="00F16E98"/>
    <w:rsid w:val="00F17866"/>
    <w:rsid w:val="00F17970"/>
    <w:rsid w:val="00F17982"/>
    <w:rsid w:val="00F17DEC"/>
    <w:rsid w:val="00F201FA"/>
    <w:rsid w:val="00F204F4"/>
    <w:rsid w:val="00F20636"/>
    <w:rsid w:val="00F20AEB"/>
    <w:rsid w:val="00F20B31"/>
    <w:rsid w:val="00F20CCC"/>
    <w:rsid w:val="00F20F1B"/>
    <w:rsid w:val="00F210F0"/>
    <w:rsid w:val="00F212F7"/>
    <w:rsid w:val="00F2140B"/>
    <w:rsid w:val="00F217D7"/>
    <w:rsid w:val="00F21B8D"/>
    <w:rsid w:val="00F22007"/>
    <w:rsid w:val="00F220D8"/>
    <w:rsid w:val="00F2250B"/>
    <w:rsid w:val="00F22718"/>
    <w:rsid w:val="00F22C26"/>
    <w:rsid w:val="00F235E8"/>
    <w:rsid w:val="00F239EF"/>
    <w:rsid w:val="00F23A80"/>
    <w:rsid w:val="00F243F9"/>
    <w:rsid w:val="00F2452A"/>
    <w:rsid w:val="00F246A5"/>
    <w:rsid w:val="00F24F7D"/>
    <w:rsid w:val="00F256CB"/>
    <w:rsid w:val="00F25B2F"/>
    <w:rsid w:val="00F26249"/>
    <w:rsid w:val="00F263F8"/>
    <w:rsid w:val="00F2652E"/>
    <w:rsid w:val="00F26554"/>
    <w:rsid w:val="00F26AC1"/>
    <w:rsid w:val="00F26B9E"/>
    <w:rsid w:val="00F26CD4"/>
    <w:rsid w:val="00F2722B"/>
    <w:rsid w:val="00F2726A"/>
    <w:rsid w:val="00F273B8"/>
    <w:rsid w:val="00F275D4"/>
    <w:rsid w:val="00F27769"/>
    <w:rsid w:val="00F31439"/>
    <w:rsid w:val="00F31644"/>
    <w:rsid w:val="00F31699"/>
    <w:rsid w:val="00F31D92"/>
    <w:rsid w:val="00F323BA"/>
    <w:rsid w:val="00F32545"/>
    <w:rsid w:val="00F3255E"/>
    <w:rsid w:val="00F32779"/>
    <w:rsid w:val="00F32865"/>
    <w:rsid w:val="00F3297A"/>
    <w:rsid w:val="00F32B78"/>
    <w:rsid w:val="00F32ED1"/>
    <w:rsid w:val="00F332E8"/>
    <w:rsid w:val="00F334C6"/>
    <w:rsid w:val="00F33593"/>
    <w:rsid w:val="00F335CD"/>
    <w:rsid w:val="00F33712"/>
    <w:rsid w:val="00F337C7"/>
    <w:rsid w:val="00F338FB"/>
    <w:rsid w:val="00F33C27"/>
    <w:rsid w:val="00F33C32"/>
    <w:rsid w:val="00F341E6"/>
    <w:rsid w:val="00F341F4"/>
    <w:rsid w:val="00F3430C"/>
    <w:rsid w:val="00F34D63"/>
    <w:rsid w:val="00F34E78"/>
    <w:rsid w:val="00F35101"/>
    <w:rsid w:val="00F35290"/>
    <w:rsid w:val="00F353C6"/>
    <w:rsid w:val="00F35D62"/>
    <w:rsid w:val="00F35E1B"/>
    <w:rsid w:val="00F35E48"/>
    <w:rsid w:val="00F369CC"/>
    <w:rsid w:val="00F36E6B"/>
    <w:rsid w:val="00F36F34"/>
    <w:rsid w:val="00F37190"/>
    <w:rsid w:val="00F371EC"/>
    <w:rsid w:val="00F37432"/>
    <w:rsid w:val="00F37794"/>
    <w:rsid w:val="00F377EE"/>
    <w:rsid w:val="00F37951"/>
    <w:rsid w:val="00F37A1C"/>
    <w:rsid w:val="00F40246"/>
    <w:rsid w:val="00F4024D"/>
    <w:rsid w:val="00F40275"/>
    <w:rsid w:val="00F40609"/>
    <w:rsid w:val="00F409D4"/>
    <w:rsid w:val="00F40B72"/>
    <w:rsid w:val="00F40FF0"/>
    <w:rsid w:val="00F4112F"/>
    <w:rsid w:val="00F4123E"/>
    <w:rsid w:val="00F413FB"/>
    <w:rsid w:val="00F414F3"/>
    <w:rsid w:val="00F41586"/>
    <w:rsid w:val="00F41901"/>
    <w:rsid w:val="00F41ED2"/>
    <w:rsid w:val="00F420BF"/>
    <w:rsid w:val="00F42452"/>
    <w:rsid w:val="00F424FE"/>
    <w:rsid w:val="00F4268E"/>
    <w:rsid w:val="00F4274D"/>
    <w:rsid w:val="00F42A0E"/>
    <w:rsid w:val="00F42B3E"/>
    <w:rsid w:val="00F42BF4"/>
    <w:rsid w:val="00F42F4F"/>
    <w:rsid w:val="00F4312D"/>
    <w:rsid w:val="00F437A9"/>
    <w:rsid w:val="00F44157"/>
    <w:rsid w:val="00F4469F"/>
    <w:rsid w:val="00F447ED"/>
    <w:rsid w:val="00F44834"/>
    <w:rsid w:val="00F449A2"/>
    <w:rsid w:val="00F44C34"/>
    <w:rsid w:val="00F44D7A"/>
    <w:rsid w:val="00F459A5"/>
    <w:rsid w:val="00F463F7"/>
    <w:rsid w:val="00F46FAB"/>
    <w:rsid w:val="00F47020"/>
    <w:rsid w:val="00F47516"/>
    <w:rsid w:val="00F47712"/>
    <w:rsid w:val="00F47BEF"/>
    <w:rsid w:val="00F47BF0"/>
    <w:rsid w:val="00F500C0"/>
    <w:rsid w:val="00F503AC"/>
    <w:rsid w:val="00F503E7"/>
    <w:rsid w:val="00F503F7"/>
    <w:rsid w:val="00F506DD"/>
    <w:rsid w:val="00F508FB"/>
    <w:rsid w:val="00F50A34"/>
    <w:rsid w:val="00F50D12"/>
    <w:rsid w:val="00F50F36"/>
    <w:rsid w:val="00F513E0"/>
    <w:rsid w:val="00F51422"/>
    <w:rsid w:val="00F5192B"/>
    <w:rsid w:val="00F5195F"/>
    <w:rsid w:val="00F52328"/>
    <w:rsid w:val="00F523A7"/>
    <w:rsid w:val="00F52B26"/>
    <w:rsid w:val="00F532DD"/>
    <w:rsid w:val="00F5336D"/>
    <w:rsid w:val="00F534C0"/>
    <w:rsid w:val="00F536E5"/>
    <w:rsid w:val="00F53E38"/>
    <w:rsid w:val="00F5477A"/>
    <w:rsid w:val="00F548F6"/>
    <w:rsid w:val="00F54BB3"/>
    <w:rsid w:val="00F54DB9"/>
    <w:rsid w:val="00F556B5"/>
    <w:rsid w:val="00F55D74"/>
    <w:rsid w:val="00F55D96"/>
    <w:rsid w:val="00F55F30"/>
    <w:rsid w:val="00F56013"/>
    <w:rsid w:val="00F564ED"/>
    <w:rsid w:val="00F568A4"/>
    <w:rsid w:val="00F570FF"/>
    <w:rsid w:val="00F576C1"/>
    <w:rsid w:val="00F57715"/>
    <w:rsid w:val="00F57ADD"/>
    <w:rsid w:val="00F57B7F"/>
    <w:rsid w:val="00F57F24"/>
    <w:rsid w:val="00F6007D"/>
    <w:rsid w:val="00F60383"/>
    <w:rsid w:val="00F609F3"/>
    <w:rsid w:val="00F60BF1"/>
    <w:rsid w:val="00F60CFB"/>
    <w:rsid w:val="00F611C8"/>
    <w:rsid w:val="00F61429"/>
    <w:rsid w:val="00F61A6A"/>
    <w:rsid w:val="00F61BE2"/>
    <w:rsid w:val="00F61CBE"/>
    <w:rsid w:val="00F61D4D"/>
    <w:rsid w:val="00F620BE"/>
    <w:rsid w:val="00F639EE"/>
    <w:rsid w:val="00F63F2B"/>
    <w:rsid w:val="00F64495"/>
    <w:rsid w:val="00F644CA"/>
    <w:rsid w:val="00F6474A"/>
    <w:rsid w:val="00F65295"/>
    <w:rsid w:val="00F6549E"/>
    <w:rsid w:val="00F65659"/>
    <w:rsid w:val="00F65804"/>
    <w:rsid w:val="00F65C8B"/>
    <w:rsid w:val="00F6610C"/>
    <w:rsid w:val="00F66460"/>
    <w:rsid w:val="00F6681A"/>
    <w:rsid w:val="00F66A72"/>
    <w:rsid w:val="00F66DA3"/>
    <w:rsid w:val="00F6713B"/>
    <w:rsid w:val="00F67427"/>
    <w:rsid w:val="00F6750C"/>
    <w:rsid w:val="00F6775E"/>
    <w:rsid w:val="00F677CA"/>
    <w:rsid w:val="00F67850"/>
    <w:rsid w:val="00F67A2E"/>
    <w:rsid w:val="00F67C87"/>
    <w:rsid w:val="00F702E7"/>
    <w:rsid w:val="00F7052C"/>
    <w:rsid w:val="00F70688"/>
    <w:rsid w:val="00F70D46"/>
    <w:rsid w:val="00F71256"/>
    <w:rsid w:val="00F715D6"/>
    <w:rsid w:val="00F718D8"/>
    <w:rsid w:val="00F71952"/>
    <w:rsid w:val="00F72EB6"/>
    <w:rsid w:val="00F730A7"/>
    <w:rsid w:val="00F73192"/>
    <w:rsid w:val="00F73811"/>
    <w:rsid w:val="00F73BBF"/>
    <w:rsid w:val="00F7401E"/>
    <w:rsid w:val="00F74351"/>
    <w:rsid w:val="00F74622"/>
    <w:rsid w:val="00F749C0"/>
    <w:rsid w:val="00F74CA8"/>
    <w:rsid w:val="00F74CF6"/>
    <w:rsid w:val="00F753D9"/>
    <w:rsid w:val="00F75453"/>
    <w:rsid w:val="00F75ABF"/>
    <w:rsid w:val="00F75EDA"/>
    <w:rsid w:val="00F76183"/>
    <w:rsid w:val="00F76292"/>
    <w:rsid w:val="00F762EA"/>
    <w:rsid w:val="00F7633E"/>
    <w:rsid w:val="00F76430"/>
    <w:rsid w:val="00F76674"/>
    <w:rsid w:val="00F768C7"/>
    <w:rsid w:val="00F76B4C"/>
    <w:rsid w:val="00F76DD8"/>
    <w:rsid w:val="00F801BA"/>
    <w:rsid w:val="00F8033E"/>
    <w:rsid w:val="00F805AD"/>
    <w:rsid w:val="00F8079B"/>
    <w:rsid w:val="00F8094F"/>
    <w:rsid w:val="00F809CF"/>
    <w:rsid w:val="00F80B98"/>
    <w:rsid w:val="00F80F16"/>
    <w:rsid w:val="00F810FB"/>
    <w:rsid w:val="00F81316"/>
    <w:rsid w:val="00F81493"/>
    <w:rsid w:val="00F81769"/>
    <w:rsid w:val="00F819FD"/>
    <w:rsid w:val="00F81C6D"/>
    <w:rsid w:val="00F81C8E"/>
    <w:rsid w:val="00F81E21"/>
    <w:rsid w:val="00F824F2"/>
    <w:rsid w:val="00F82B5C"/>
    <w:rsid w:val="00F82B6C"/>
    <w:rsid w:val="00F82E3F"/>
    <w:rsid w:val="00F832A9"/>
    <w:rsid w:val="00F83370"/>
    <w:rsid w:val="00F834C9"/>
    <w:rsid w:val="00F83568"/>
    <w:rsid w:val="00F836FF"/>
    <w:rsid w:val="00F8379F"/>
    <w:rsid w:val="00F838BB"/>
    <w:rsid w:val="00F83FCC"/>
    <w:rsid w:val="00F84438"/>
    <w:rsid w:val="00F849C1"/>
    <w:rsid w:val="00F84C5B"/>
    <w:rsid w:val="00F84F2F"/>
    <w:rsid w:val="00F84FFE"/>
    <w:rsid w:val="00F8502B"/>
    <w:rsid w:val="00F859EE"/>
    <w:rsid w:val="00F85A67"/>
    <w:rsid w:val="00F85C34"/>
    <w:rsid w:val="00F85DD4"/>
    <w:rsid w:val="00F85F1F"/>
    <w:rsid w:val="00F864F8"/>
    <w:rsid w:val="00F86508"/>
    <w:rsid w:val="00F86608"/>
    <w:rsid w:val="00F86AF2"/>
    <w:rsid w:val="00F871BE"/>
    <w:rsid w:val="00F873E5"/>
    <w:rsid w:val="00F873FC"/>
    <w:rsid w:val="00F8747C"/>
    <w:rsid w:val="00F87727"/>
    <w:rsid w:val="00F879B6"/>
    <w:rsid w:val="00F87B59"/>
    <w:rsid w:val="00F87EA8"/>
    <w:rsid w:val="00F908C8"/>
    <w:rsid w:val="00F90C1A"/>
    <w:rsid w:val="00F90CAE"/>
    <w:rsid w:val="00F911F7"/>
    <w:rsid w:val="00F9201B"/>
    <w:rsid w:val="00F921DF"/>
    <w:rsid w:val="00F9276C"/>
    <w:rsid w:val="00F92887"/>
    <w:rsid w:val="00F92A01"/>
    <w:rsid w:val="00F92AD1"/>
    <w:rsid w:val="00F9305B"/>
    <w:rsid w:val="00F931B7"/>
    <w:rsid w:val="00F932BC"/>
    <w:rsid w:val="00F93551"/>
    <w:rsid w:val="00F938A4"/>
    <w:rsid w:val="00F941B3"/>
    <w:rsid w:val="00F9456E"/>
    <w:rsid w:val="00F9518E"/>
    <w:rsid w:val="00F95800"/>
    <w:rsid w:val="00F95822"/>
    <w:rsid w:val="00F959FE"/>
    <w:rsid w:val="00F96C0A"/>
    <w:rsid w:val="00F96DD5"/>
    <w:rsid w:val="00F96FBC"/>
    <w:rsid w:val="00F972EC"/>
    <w:rsid w:val="00F97681"/>
    <w:rsid w:val="00F97829"/>
    <w:rsid w:val="00F97A92"/>
    <w:rsid w:val="00FA00B6"/>
    <w:rsid w:val="00FA0111"/>
    <w:rsid w:val="00FA023C"/>
    <w:rsid w:val="00FA08BF"/>
    <w:rsid w:val="00FA092C"/>
    <w:rsid w:val="00FA09B8"/>
    <w:rsid w:val="00FA13BD"/>
    <w:rsid w:val="00FA1613"/>
    <w:rsid w:val="00FA1753"/>
    <w:rsid w:val="00FA18AC"/>
    <w:rsid w:val="00FA1D1C"/>
    <w:rsid w:val="00FA201D"/>
    <w:rsid w:val="00FA2106"/>
    <w:rsid w:val="00FA22F6"/>
    <w:rsid w:val="00FA25C2"/>
    <w:rsid w:val="00FA264F"/>
    <w:rsid w:val="00FA289A"/>
    <w:rsid w:val="00FA2FA8"/>
    <w:rsid w:val="00FA310E"/>
    <w:rsid w:val="00FA3718"/>
    <w:rsid w:val="00FA3EBD"/>
    <w:rsid w:val="00FA4197"/>
    <w:rsid w:val="00FA419B"/>
    <w:rsid w:val="00FA430C"/>
    <w:rsid w:val="00FA4334"/>
    <w:rsid w:val="00FA4674"/>
    <w:rsid w:val="00FA4A0A"/>
    <w:rsid w:val="00FA4CF4"/>
    <w:rsid w:val="00FA4F84"/>
    <w:rsid w:val="00FA5222"/>
    <w:rsid w:val="00FA549D"/>
    <w:rsid w:val="00FA58E4"/>
    <w:rsid w:val="00FA5C43"/>
    <w:rsid w:val="00FA6291"/>
    <w:rsid w:val="00FA63F2"/>
    <w:rsid w:val="00FA6FA5"/>
    <w:rsid w:val="00FA7040"/>
    <w:rsid w:val="00FA7CE4"/>
    <w:rsid w:val="00FB01F7"/>
    <w:rsid w:val="00FB0FF1"/>
    <w:rsid w:val="00FB1BD4"/>
    <w:rsid w:val="00FB1E3A"/>
    <w:rsid w:val="00FB1E5D"/>
    <w:rsid w:val="00FB2541"/>
    <w:rsid w:val="00FB3370"/>
    <w:rsid w:val="00FB39FC"/>
    <w:rsid w:val="00FB3E3D"/>
    <w:rsid w:val="00FB4201"/>
    <w:rsid w:val="00FB448D"/>
    <w:rsid w:val="00FB46F2"/>
    <w:rsid w:val="00FB4B9B"/>
    <w:rsid w:val="00FB56A1"/>
    <w:rsid w:val="00FB58E2"/>
    <w:rsid w:val="00FB5C49"/>
    <w:rsid w:val="00FB5D1D"/>
    <w:rsid w:val="00FB5F6D"/>
    <w:rsid w:val="00FB6CA9"/>
    <w:rsid w:val="00FB6F47"/>
    <w:rsid w:val="00FB70CD"/>
    <w:rsid w:val="00FB71BC"/>
    <w:rsid w:val="00FB7263"/>
    <w:rsid w:val="00FB75C3"/>
    <w:rsid w:val="00FB768D"/>
    <w:rsid w:val="00FB7821"/>
    <w:rsid w:val="00FB7A7B"/>
    <w:rsid w:val="00FB7AD9"/>
    <w:rsid w:val="00FB7D0D"/>
    <w:rsid w:val="00FB7E4D"/>
    <w:rsid w:val="00FC0A0E"/>
    <w:rsid w:val="00FC0A7A"/>
    <w:rsid w:val="00FC1032"/>
    <w:rsid w:val="00FC11E6"/>
    <w:rsid w:val="00FC1461"/>
    <w:rsid w:val="00FC154D"/>
    <w:rsid w:val="00FC1A38"/>
    <w:rsid w:val="00FC1E40"/>
    <w:rsid w:val="00FC1F9E"/>
    <w:rsid w:val="00FC2103"/>
    <w:rsid w:val="00FC2158"/>
    <w:rsid w:val="00FC21BE"/>
    <w:rsid w:val="00FC24EE"/>
    <w:rsid w:val="00FC27A8"/>
    <w:rsid w:val="00FC2912"/>
    <w:rsid w:val="00FC2D0D"/>
    <w:rsid w:val="00FC33B4"/>
    <w:rsid w:val="00FC34A7"/>
    <w:rsid w:val="00FC371E"/>
    <w:rsid w:val="00FC3B93"/>
    <w:rsid w:val="00FC419B"/>
    <w:rsid w:val="00FC44F9"/>
    <w:rsid w:val="00FC46B0"/>
    <w:rsid w:val="00FC4905"/>
    <w:rsid w:val="00FC4DD6"/>
    <w:rsid w:val="00FC4E03"/>
    <w:rsid w:val="00FC5126"/>
    <w:rsid w:val="00FC5323"/>
    <w:rsid w:val="00FC5450"/>
    <w:rsid w:val="00FC5A16"/>
    <w:rsid w:val="00FC5AFB"/>
    <w:rsid w:val="00FC6489"/>
    <w:rsid w:val="00FC68CB"/>
    <w:rsid w:val="00FC6B47"/>
    <w:rsid w:val="00FC72C6"/>
    <w:rsid w:val="00FD0514"/>
    <w:rsid w:val="00FD0AED"/>
    <w:rsid w:val="00FD0CC5"/>
    <w:rsid w:val="00FD0FAF"/>
    <w:rsid w:val="00FD12B7"/>
    <w:rsid w:val="00FD1621"/>
    <w:rsid w:val="00FD162D"/>
    <w:rsid w:val="00FD2072"/>
    <w:rsid w:val="00FD2354"/>
    <w:rsid w:val="00FD267E"/>
    <w:rsid w:val="00FD26C4"/>
    <w:rsid w:val="00FD2B56"/>
    <w:rsid w:val="00FD2F3C"/>
    <w:rsid w:val="00FD3559"/>
    <w:rsid w:val="00FD3850"/>
    <w:rsid w:val="00FD39A7"/>
    <w:rsid w:val="00FD3D70"/>
    <w:rsid w:val="00FD3D86"/>
    <w:rsid w:val="00FD3FF2"/>
    <w:rsid w:val="00FD40A8"/>
    <w:rsid w:val="00FD40FD"/>
    <w:rsid w:val="00FD442E"/>
    <w:rsid w:val="00FD453B"/>
    <w:rsid w:val="00FD48C3"/>
    <w:rsid w:val="00FD49CD"/>
    <w:rsid w:val="00FD5252"/>
    <w:rsid w:val="00FD537B"/>
    <w:rsid w:val="00FD5632"/>
    <w:rsid w:val="00FD5B66"/>
    <w:rsid w:val="00FD5DDA"/>
    <w:rsid w:val="00FD5E30"/>
    <w:rsid w:val="00FD61AE"/>
    <w:rsid w:val="00FD65A0"/>
    <w:rsid w:val="00FD66FE"/>
    <w:rsid w:val="00FD68B0"/>
    <w:rsid w:val="00FD6EBE"/>
    <w:rsid w:val="00FD724F"/>
    <w:rsid w:val="00FD76D0"/>
    <w:rsid w:val="00FD78ED"/>
    <w:rsid w:val="00FD7ADB"/>
    <w:rsid w:val="00FE00BC"/>
    <w:rsid w:val="00FE01D7"/>
    <w:rsid w:val="00FE0215"/>
    <w:rsid w:val="00FE048A"/>
    <w:rsid w:val="00FE057F"/>
    <w:rsid w:val="00FE098C"/>
    <w:rsid w:val="00FE0F9E"/>
    <w:rsid w:val="00FE1EB2"/>
    <w:rsid w:val="00FE20BD"/>
    <w:rsid w:val="00FE22F6"/>
    <w:rsid w:val="00FE24A4"/>
    <w:rsid w:val="00FE25C0"/>
    <w:rsid w:val="00FE267E"/>
    <w:rsid w:val="00FE2AF1"/>
    <w:rsid w:val="00FE2BDB"/>
    <w:rsid w:val="00FE2DB1"/>
    <w:rsid w:val="00FE2EBC"/>
    <w:rsid w:val="00FE3239"/>
    <w:rsid w:val="00FE33F0"/>
    <w:rsid w:val="00FE374D"/>
    <w:rsid w:val="00FE3766"/>
    <w:rsid w:val="00FE38FF"/>
    <w:rsid w:val="00FE3DE9"/>
    <w:rsid w:val="00FE4580"/>
    <w:rsid w:val="00FE52D3"/>
    <w:rsid w:val="00FE5A5E"/>
    <w:rsid w:val="00FE5B87"/>
    <w:rsid w:val="00FE62B0"/>
    <w:rsid w:val="00FE692A"/>
    <w:rsid w:val="00FE6ACA"/>
    <w:rsid w:val="00FE7693"/>
    <w:rsid w:val="00FE7701"/>
    <w:rsid w:val="00FE794E"/>
    <w:rsid w:val="00FF004D"/>
    <w:rsid w:val="00FF009D"/>
    <w:rsid w:val="00FF09C2"/>
    <w:rsid w:val="00FF1583"/>
    <w:rsid w:val="00FF1CAA"/>
    <w:rsid w:val="00FF2190"/>
    <w:rsid w:val="00FF2272"/>
    <w:rsid w:val="00FF244F"/>
    <w:rsid w:val="00FF273A"/>
    <w:rsid w:val="00FF2BFF"/>
    <w:rsid w:val="00FF2E64"/>
    <w:rsid w:val="00FF3010"/>
    <w:rsid w:val="00FF3113"/>
    <w:rsid w:val="00FF316B"/>
    <w:rsid w:val="00FF3996"/>
    <w:rsid w:val="00FF491F"/>
    <w:rsid w:val="00FF498F"/>
    <w:rsid w:val="00FF49B0"/>
    <w:rsid w:val="00FF4BE3"/>
    <w:rsid w:val="00FF5167"/>
    <w:rsid w:val="00FF52D8"/>
    <w:rsid w:val="00FF53EF"/>
    <w:rsid w:val="00FF5DC3"/>
    <w:rsid w:val="00FF5E08"/>
    <w:rsid w:val="00FF6501"/>
    <w:rsid w:val="00FF669C"/>
    <w:rsid w:val="00FF6870"/>
    <w:rsid w:val="00FF6C9E"/>
    <w:rsid w:val="00FF793F"/>
    <w:rsid w:val="00FF7DA9"/>
  </w:rsids>
  <m:mathPr>
    <m:mathFont m:val="Cambria Math"/>
    <m:brkBin m:val="before"/>
    <m:brkBinSub m:val="--"/>
    <m:smallFrac m:val="0"/>
    <m:dispDef/>
    <m:lMargin m:val="0"/>
    <m:rMargin m:val="0"/>
    <m:defJc m:val="centerGroup"/>
    <m:wrapIndent m:val="1440"/>
    <m:intLim m:val="subSup"/>
    <m:naryLim m:val="undOvr"/>
  </m:mathPr>
  <w:themeFontLang w:val="es-SV"/>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AF1F1365-B248-4A14-A2C2-E21F436ED2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SV"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74624"/>
    <w:pPr>
      <w:spacing w:after="160" w:line="259" w:lineRule="auto"/>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59"/>
    <w:rsid w:val="00AF08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basedOn w:val="Normal"/>
    <w:link w:val="PrrafodelistaCar"/>
    <w:uiPriority w:val="34"/>
    <w:qFormat/>
    <w:rsid w:val="003926CD"/>
    <w:pPr>
      <w:ind w:left="720"/>
      <w:contextualSpacing/>
    </w:pPr>
  </w:style>
  <w:style w:type="paragraph" w:styleId="Textodeglobo">
    <w:name w:val="Balloon Text"/>
    <w:basedOn w:val="Normal"/>
    <w:link w:val="TextodegloboCar"/>
    <w:uiPriority w:val="99"/>
    <w:semiHidden/>
    <w:unhideWhenUsed/>
    <w:rsid w:val="001A1EBD"/>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1A1EBD"/>
    <w:rPr>
      <w:rFonts w:ascii="Tahoma" w:hAnsi="Tahoma" w:cs="Tahoma"/>
      <w:sz w:val="16"/>
      <w:szCs w:val="16"/>
    </w:rPr>
  </w:style>
  <w:style w:type="paragraph" w:styleId="Encabezado">
    <w:name w:val="header"/>
    <w:basedOn w:val="Normal"/>
    <w:link w:val="EncabezadoCar"/>
    <w:uiPriority w:val="99"/>
    <w:unhideWhenUsed/>
    <w:rsid w:val="00B54923"/>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B54923"/>
  </w:style>
  <w:style w:type="paragraph" w:styleId="Piedepgina">
    <w:name w:val="footer"/>
    <w:basedOn w:val="Normal"/>
    <w:link w:val="PiedepginaCar"/>
    <w:uiPriority w:val="99"/>
    <w:unhideWhenUsed/>
    <w:rsid w:val="00B54923"/>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B54923"/>
  </w:style>
  <w:style w:type="paragraph" w:styleId="Textoindependiente">
    <w:name w:val="Body Text"/>
    <w:basedOn w:val="Normal"/>
    <w:link w:val="TextoindependienteCar"/>
    <w:rsid w:val="005B7590"/>
    <w:pPr>
      <w:spacing w:after="0" w:line="240" w:lineRule="auto"/>
      <w:jc w:val="both"/>
    </w:pPr>
    <w:rPr>
      <w:rFonts w:ascii="Times New Roman" w:eastAsia="Times New Roman" w:hAnsi="Times New Roman" w:cs="Times New Roman"/>
      <w:sz w:val="24"/>
      <w:szCs w:val="20"/>
      <w:lang w:val="es-ES" w:eastAsia="es-ES"/>
    </w:rPr>
  </w:style>
  <w:style w:type="character" w:customStyle="1" w:styleId="TextoindependienteCar">
    <w:name w:val="Texto independiente Car"/>
    <w:basedOn w:val="Fuentedeprrafopredeter"/>
    <w:link w:val="Textoindependiente"/>
    <w:rsid w:val="005B7590"/>
    <w:rPr>
      <w:rFonts w:ascii="Times New Roman" w:eastAsia="Times New Roman" w:hAnsi="Times New Roman" w:cs="Times New Roman"/>
      <w:sz w:val="24"/>
      <w:szCs w:val="20"/>
      <w:lang w:val="es-ES" w:eastAsia="es-ES"/>
    </w:rPr>
  </w:style>
  <w:style w:type="paragraph" w:styleId="Textoindependiente3">
    <w:name w:val="Body Text 3"/>
    <w:basedOn w:val="Normal"/>
    <w:link w:val="Textoindependiente3Car"/>
    <w:rsid w:val="005B7590"/>
    <w:pPr>
      <w:spacing w:after="0" w:line="240" w:lineRule="auto"/>
    </w:pPr>
    <w:rPr>
      <w:rFonts w:ascii="Times New Roman" w:eastAsia="Times New Roman" w:hAnsi="Times New Roman" w:cs="Times New Roman"/>
      <w:sz w:val="24"/>
      <w:szCs w:val="20"/>
      <w:lang w:val="es-ES" w:eastAsia="es-ES"/>
    </w:rPr>
  </w:style>
  <w:style w:type="character" w:customStyle="1" w:styleId="Textoindependiente3Car">
    <w:name w:val="Texto independiente 3 Car"/>
    <w:basedOn w:val="Fuentedeprrafopredeter"/>
    <w:link w:val="Textoindependiente3"/>
    <w:rsid w:val="005B7590"/>
    <w:rPr>
      <w:rFonts w:ascii="Times New Roman" w:eastAsia="Times New Roman" w:hAnsi="Times New Roman" w:cs="Times New Roman"/>
      <w:sz w:val="24"/>
      <w:szCs w:val="20"/>
      <w:lang w:val="es-ES" w:eastAsia="es-ES"/>
    </w:rPr>
  </w:style>
  <w:style w:type="paragraph" w:styleId="Cierre">
    <w:name w:val="Closing"/>
    <w:basedOn w:val="Normal"/>
    <w:link w:val="CierreCar"/>
    <w:rsid w:val="005B7590"/>
    <w:pPr>
      <w:spacing w:after="0" w:line="240" w:lineRule="auto"/>
      <w:ind w:left="4252"/>
    </w:pPr>
    <w:rPr>
      <w:rFonts w:ascii="Times New Roman" w:eastAsia="Times New Roman" w:hAnsi="Times New Roman" w:cs="Times New Roman"/>
      <w:sz w:val="20"/>
      <w:szCs w:val="20"/>
      <w:lang w:val="es-ES" w:eastAsia="es-ES"/>
    </w:rPr>
  </w:style>
  <w:style w:type="character" w:customStyle="1" w:styleId="CierreCar">
    <w:name w:val="Cierre Car"/>
    <w:basedOn w:val="Fuentedeprrafopredeter"/>
    <w:link w:val="Cierre"/>
    <w:rsid w:val="005B7590"/>
    <w:rPr>
      <w:rFonts w:ascii="Times New Roman" w:eastAsia="Times New Roman" w:hAnsi="Times New Roman" w:cs="Times New Roman"/>
      <w:sz w:val="20"/>
      <w:szCs w:val="20"/>
      <w:lang w:val="es-ES" w:eastAsia="es-ES"/>
    </w:rPr>
  </w:style>
  <w:style w:type="table" w:customStyle="1" w:styleId="Tablaconcuadrcula1">
    <w:name w:val="Tabla con cuadrícula1"/>
    <w:basedOn w:val="Tablanormal"/>
    <w:next w:val="Tablaconcuadrcula"/>
    <w:uiPriority w:val="59"/>
    <w:rsid w:val="00F463F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
    <w:name w:val="Tabla con cuadrícula2"/>
    <w:basedOn w:val="Tablanormal"/>
    <w:next w:val="Tablaconcuadrcula"/>
    <w:uiPriority w:val="39"/>
    <w:rsid w:val="00D241B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3">
    <w:name w:val="Tabla con cuadrícula3"/>
    <w:basedOn w:val="Tablanormal"/>
    <w:next w:val="Tablaconcuadrcula"/>
    <w:uiPriority w:val="39"/>
    <w:rsid w:val="0031015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4">
    <w:name w:val="Tabla con cuadrícula4"/>
    <w:basedOn w:val="Tablanormal"/>
    <w:next w:val="Tablaconcuadrcula"/>
    <w:uiPriority w:val="39"/>
    <w:rsid w:val="00314F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5">
    <w:name w:val="Tabla con cuadrícula5"/>
    <w:basedOn w:val="Tablanormal"/>
    <w:next w:val="Tablaconcuadrcula"/>
    <w:uiPriority w:val="59"/>
    <w:rsid w:val="00CB4E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6">
    <w:name w:val="Tabla con cuadrícula6"/>
    <w:basedOn w:val="Tablanormal"/>
    <w:next w:val="Tablaconcuadrcula"/>
    <w:uiPriority w:val="59"/>
    <w:rsid w:val="00CB4E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7">
    <w:name w:val="Tabla con cuadrícula7"/>
    <w:basedOn w:val="Tablanormal"/>
    <w:next w:val="Tablaconcuadrcula"/>
    <w:uiPriority w:val="59"/>
    <w:rsid w:val="009E4C1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1">
    <w:name w:val="Tabla con cuadrícula11"/>
    <w:basedOn w:val="Tablanormal"/>
    <w:next w:val="Tablaconcuadrcula"/>
    <w:uiPriority w:val="59"/>
    <w:rsid w:val="0071390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1">
    <w:name w:val="Tabla con cuadrícula21"/>
    <w:basedOn w:val="Tablanormal"/>
    <w:next w:val="Tablaconcuadrcula"/>
    <w:uiPriority w:val="59"/>
    <w:rsid w:val="00E4242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Fuentedeprrafopredeter"/>
    <w:rsid w:val="00BB0ADE"/>
  </w:style>
  <w:style w:type="character" w:styleId="Textoennegrita">
    <w:name w:val="Strong"/>
    <w:uiPriority w:val="22"/>
    <w:qFormat/>
    <w:rsid w:val="00BB0ADE"/>
    <w:rPr>
      <w:b/>
      <w:bCs/>
    </w:rPr>
  </w:style>
  <w:style w:type="table" w:customStyle="1" w:styleId="Tablaconcuadrcula8">
    <w:name w:val="Tabla con cuadrícula8"/>
    <w:basedOn w:val="Tablanormal"/>
    <w:next w:val="Tablaconcuadrcula"/>
    <w:uiPriority w:val="39"/>
    <w:rsid w:val="005C0D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9">
    <w:name w:val="Tabla con cuadrícula9"/>
    <w:basedOn w:val="Tablanormal"/>
    <w:next w:val="Tablaconcuadrcula"/>
    <w:uiPriority w:val="39"/>
    <w:rsid w:val="00F959F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2">
    <w:name w:val="Tabla con cuadrícula22"/>
    <w:basedOn w:val="Tablanormal"/>
    <w:next w:val="Tablaconcuadrcula"/>
    <w:uiPriority w:val="59"/>
    <w:rsid w:val="002469D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2">
    <w:name w:val="Tabla con cuadrícula12"/>
    <w:basedOn w:val="Tablanormal"/>
    <w:next w:val="Tablaconcuadrcula"/>
    <w:uiPriority w:val="59"/>
    <w:rsid w:val="00140D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3">
    <w:name w:val="Tabla con cuadrícula13"/>
    <w:basedOn w:val="Tablanormal"/>
    <w:next w:val="Tablaconcuadrcula"/>
    <w:uiPriority w:val="39"/>
    <w:rsid w:val="00B82C4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3">
    <w:name w:val="Tabla con cuadrícula23"/>
    <w:basedOn w:val="Tablanormal"/>
    <w:next w:val="Tablaconcuadrcula"/>
    <w:uiPriority w:val="39"/>
    <w:rsid w:val="0017606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0">
    <w:name w:val="Tabla con cuadrícula10"/>
    <w:basedOn w:val="Tablanormal"/>
    <w:next w:val="Tablaconcuadrcula"/>
    <w:uiPriority w:val="59"/>
    <w:rsid w:val="003F31C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21">
    <w:name w:val="Tabla con cuadrícula121"/>
    <w:basedOn w:val="Tablanormal"/>
    <w:next w:val="Tablaconcuadrcula"/>
    <w:uiPriority w:val="59"/>
    <w:rsid w:val="008B3AE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4">
    <w:name w:val="Tabla con cuadrícula14"/>
    <w:basedOn w:val="Tablanormal"/>
    <w:next w:val="Tablaconcuadrcula"/>
    <w:uiPriority w:val="59"/>
    <w:rsid w:val="008C11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4">
    <w:name w:val="Tabla con cuadrícula24"/>
    <w:basedOn w:val="Tablanormal"/>
    <w:next w:val="Tablaconcuadrcula"/>
    <w:uiPriority w:val="59"/>
    <w:rsid w:val="00322D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rafodelistaCar">
    <w:name w:val="Párrafo de lista Car"/>
    <w:basedOn w:val="Fuentedeprrafopredeter"/>
    <w:link w:val="Prrafodelista"/>
    <w:uiPriority w:val="34"/>
    <w:locked/>
    <w:rsid w:val="00FD61AE"/>
  </w:style>
  <w:style w:type="table" w:customStyle="1" w:styleId="Tablaconcuadrcula15">
    <w:name w:val="Tabla con cuadrícula15"/>
    <w:basedOn w:val="Tablanormal"/>
    <w:next w:val="Tablaconcuadrcula"/>
    <w:uiPriority w:val="59"/>
    <w:rsid w:val="00C162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31">
    <w:name w:val="Tabla con cuadrícula31"/>
    <w:basedOn w:val="Tablanormal"/>
    <w:next w:val="Tablaconcuadrcula"/>
    <w:uiPriority w:val="39"/>
    <w:rsid w:val="004B67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6">
    <w:name w:val="Tabla con cuadrícula16"/>
    <w:basedOn w:val="Tablanormal"/>
    <w:next w:val="Tablaconcuadrcula"/>
    <w:uiPriority w:val="59"/>
    <w:rsid w:val="002A6A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7">
    <w:name w:val="Tabla con cuadrícula17"/>
    <w:basedOn w:val="Tablanormal"/>
    <w:next w:val="Tablaconcuadrcula"/>
    <w:uiPriority w:val="59"/>
    <w:rsid w:val="00D03E4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8">
    <w:name w:val="Tabla con cuadrícula18"/>
    <w:basedOn w:val="Tablanormal"/>
    <w:next w:val="Tablaconcuadrcula"/>
    <w:uiPriority w:val="59"/>
    <w:rsid w:val="00D03E4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9">
    <w:name w:val="Tabla con cuadrícula19"/>
    <w:basedOn w:val="Tablanormal"/>
    <w:next w:val="Tablaconcuadrcula"/>
    <w:uiPriority w:val="59"/>
    <w:rsid w:val="000345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32">
    <w:name w:val="Tabla con cuadrícula32"/>
    <w:basedOn w:val="Tablanormal"/>
    <w:next w:val="Tablaconcuadrcula"/>
    <w:uiPriority w:val="39"/>
    <w:rsid w:val="002E52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0">
    <w:name w:val="Tabla con cuadrícula20"/>
    <w:basedOn w:val="Tablanormal"/>
    <w:next w:val="Tablaconcuadrcula"/>
    <w:uiPriority w:val="59"/>
    <w:rsid w:val="00A4646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5">
    <w:name w:val="Tabla con cuadrícula25"/>
    <w:basedOn w:val="Tablanormal"/>
    <w:next w:val="Tablaconcuadrcula"/>
    <w:uiPriority w:val="59"/>
    <w:rsid w:val="008830E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6">
    <w:name w:val="Tabla con cuadrícula26"/>
    <w:basedOn w:val="Tablanormal"/>
    <w:next w:val="Tablaconcuadrcula"/>
    <w:uiPriority w:val="59"/>
    <w:rsid w:val="00985D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uiPriority w:val="99"/>
    <w:semiHidden/>
    <w:unhideWhenUsed/>
    <w:rsid w:val="00733447"/>
    <w:rPr>
      <w:sz w:val="16"/>
      <w:szCs w:val="16"/>
    </w:rPr>
  </w:style>
  <w:style w:type="paragraph" w:styleId="Textocomentario">
    <w:name w:val="annotation text"/>
    <w:basedOn w:val="Normal"/>
    <w:link w:val="TextocomentarioCar"/>
    <w:uiPriority w:val="99"/>
    <w:semiHidden/>
    <w:unhideWhenUsed/>
    <w:rsid w:val="00733447"/>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733447"/>
    <w:rPr>
      <w:sz w:val="20"/>
      <w:szCs w:val="20"/>
    </w:rPr>
  </w:style>
  <w:style w:type="paragraph" w:styleId="Asuntodelcomentario">
    <w:name w:val="annotation subject"/>
    <w:basedOn w:val="Textocomentario"/>
    <w:next w:val="Textocomentario"/>
    <w:link w:val="AsuntodelcomentarioCar"/>
    <w:uiPriority w:val="99"/>
    <w:semiHidden/>
    <w:unhideWhenUsed/>
    <w:rsid w:val="00733447"/>
    <w:rPr>
      <w:b/>
      <w:bCs/>
    </w:rPr>
  </w:style>
  <w:style w:type="character" w:customStyle="1" w:styleId="AsuntodelcomentarioCar">
    <w:name w:val="Asunto del comentario Car"/>
    <w:basedOn w:val="TextocomentarioCar"/>
    <w:link w:val="Asuntodelcomentario"/>
    <w:uiPriority w:val="99"/>
    <w:semiHidden/>
    <w:rsid w:val="00733447"/>
    <w:rPr>
      <w:b/>
      <w:bCs/>
      <w:sz w:val="20"/>
      <w:szCs w:val="20"/>
    </w:rPr>
  </w:style>
  <w:style w:type="character" w:styleId="Nmerodelnea">
    <w:name w:val="line number"/>
    <w:basedOn w:val="Fuentedeprrafopredeter"/>
    <w:uiPriority w:val="99"/>
    <w:semiHidden/>
    <w:unhideWhenUsed/>
    <w:rsid w:val="008259CC"/>
  </w:style>
  <w:style w:type="character" w:customStyle="1" w:styleId="il">
    <w:name w:val="il"/>
    <w:basedOn w:val="Fuentedeprrafopredeter"/>
    <w:rsid w:val="00644B62"/>
  </w:style>
  <w:style w:type="paragraph" w:styleId="NormalWeb">
    <w:name w:val="Normal (Web)"/>
    <w:basedOn w:val="Normal"/>
    <w:uiPriority w:val="99"/>
    <w:unhideWhenUsed/>
    <w:rsid w:val="00C041AB"/>
    <w:pPr>
      <w:spacing w:before="100" w:beforeAutospacing="1" w:after="100" w:afterAutospacing="1" w:line="240" w:lineRule="auto"/>
    </w:pPr>
    <w:rPr>
      <w:rFonts w:ascii="Times New Roman" w:eastAsia="Times New Roman" w:hAnsi="Times New Roman" w:cs="Times New Roman"/>
      <w:sz w:val="24"/>
      <w:szCs w:val="24"/>
      <w:lang w:eastAsia="es-SV"/>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20961">
      <w:bodyDiv w:val="1"/>
      <w:marLeft w:val="0"/>
      <w:marRight w:val="0"/>
      <w:marTop w:val="0"/>
      <w:marBottom w:val="0"/>
      <w:divBdr>
        <w:top w:val="none" w:sz="0" w:space="0" w:color="auto"/>
        <w:left w:val="none" w:sz="0" w:space="0" w:color="auto"/>
        <w:bottom w:val="none" w:sz="0" w:space="0" w:color="auto"/>
        <w:right w:val="none" w:sz="0" w:space="0" w:color="auto"/>
      </w:divBdr>
    </w:div>
    <w:div w:id="5056459">
      <w:bodyDiv w:val="1"/>
      <w:marLeft w:val="0"/>
      <w:marRight w:val="0"/>
      <w:marTop w:val="0"/>
      <w:marBottom w:val="0"/>
      <w:divBdr>
        <w:top w:val="none" w:sz="0" w:space="0" w:color="auto"/>
        <w:left w:val="none" w:sz="0" w:space="0" w:color="auto"/>
        <w:bottom w:val="none" w:sz="0" w:space="0" w:color="auto"/>
        <w:right w:val="none" w:sz="0" w:space="0" w:color="auto"/>
      </w:divBdr>
    </w:div>
    <w:div w:id="7028569">
      <w:bodyDiv w:val="1"/>
      <w:marLeft w:val="0"/>
      <w:marRight w:val="0"/>
      <w:marTop w:val="0"/>
      <w:marBottom w:val="0"/>
      <w:divBdr>
        <w:top w:val="none" w:sz="0" w:space="0" w:color="auto"/>
        <w:left w:val="none" w:sz="0" w:space="0" w:color="auto"/>
        <w:bottom w:val="none" w:sz="0" w:space="0" w:color="auto"/>
        <w:right w:val="none" w:sz="0" w:space="0" w:color="auto"/>
      </w:divBdr>
    </w:div>
    <w:div w:id="15666500">
      <w:bodyDiv w:val="1"/>
      <w:marLeft w:val="0"/>
      <w:marRight w:val="0"/>
      <w:marTop w:val="0"/>
      <w:marBottom w:val="0"/>
      <w:divBdr>
        <w:top w:val="none" w:sz="0" w:space="0" w:color="auto"/>
        <w:left w:val="none" w:sz="0" w:space="0" w:color="auto"/>
        <w:bottom w:val="none" w:sz="0" w:space="0" w:color="auto"/>
        <w:right w:val="none" w:sz="0" w:space="0" w:color="auto"/>
      </w:divBdr>
    </w:div>
    <w:div w:id="18704282">
      <w:bodyDiv w:val="1"/>
      <w:marLeft w:val="0"/>
      <w:marRight w:val="0"/>
      <w:marTop w:val="0"/>
      <w:marBottom w:val="0"/>
      <w:divBdr>
        <w:top w:val="none" w:sz="0" w:space="0" w:color="auto"/>
        <w:left w:val="none" w:sz="0" w:space="0" w:color="auto"/>
        <w:bottom w:val="none" w:sz="0" w:space="0" w:color="auto"/>
        <w:right w:val="none" w:sz="0" w:space="0" w:color="auto"/>
      </w:divBdr>
    </w:div>
    <w:div w:id="20712103">
      <w:bodyDiv w:val="1"/>
      <w:marLeft w:val="0"/>
      <w:marRight w:val="0"/>
      <w:marTop w:val="0"/>
      <w:marBottom w:val="0"/>
      <w:divBdr>
        <w:top w:val="none" w:sz="0" w:space="0" w:color="auto"/>
        <w:left w:val="none" w:sz="0" w:space="0" w:color="auto"/>
        <w:bottom w:val="none" w:sz="0" w:space="0" w:color="auto"/>
        <w:right w:val="none" w:sz="0" w:space="0" w:color="auto"/>
      </w:divBdr>
    </w:div>
    <w:div w:id="24333574">
      <w:bodyDiv w:val="1"/>
      <w:marLeft w:val="0"/>
      <w:marRight w:val="0"/>
      <w:marTop w:val="0"/>
      <w:marBottom w:val="0"/>
      <w:divBdr>
        <w:top w:val="none" w:sz="0" w:space="0" w:color="auto"/>
        <w:left w:val="none" w:sz="0" w:space="0" w:color="auto"/>
        <w:bottom w:val="none" w:sz="0" w:space="0" w:color="auto"/>
        <w:right w:val="none" w:sz="0" w:space="0" w:color="auto"/>
      </w:divBdr>
    </w:div>
    <w:div w:id="24865481">
      <w:bodyDiv w:val="1"/>
      <w:marLeft w:val="0"/>
      <w:marRight w:val="0"/>
      <w:marTop w:val="0"/>
      <w:marBottom w:val="0"/>
      <w:divBdr>
        <w:top w:val="none" w:sz="0" w:space="0" w:color="auto"/>
        <w:left w:val="none" w:sz="0" w:space="0" w:color="auto"/>
        <w:bottom w:val="none" w:sz="0" w:space="0" w:color="auto"/>
        <w:right w:val="none" w:sz="0" w:space="0" w:color="auto"/>
      </w:divBdr>
    </w:div>
    <w:div w:id="36971104">
      <w:bodyDiv w:val="1"/>
      <w:marLeft w:val="0"/>
      <w:marRight w:val="0"/>
      <w:marTop w:val="0"/>
      <w:marBottom w:val="0"/>
      <w:divBdr>
        <w:top w:val="none" w:sz="0" w:space="0" w:color="auto"/>
        <w:left w:val="none" w:sz="0" w:space="0" w:color="auto"/>
        <w:bottom w:val="none" w:sz="0" w:space="0" w:color="auto"/>
        <w:right w:val="none" w:sz="0" w:space="0" w:color="auto"/>
      </w:divBdr>
    </w:div>
    <w:div w:id="54623665">
      <w:bodyDiv w:val="1"/>
      <w:marLeft w:val="0"/>
      <w:marRight w:val="0"/>
      <w:marTop w:val="0"/>
      <w:marBottom w:val="0"/>
      <w:divBdr>
        <w:top w:val="none" w:sz="0" w:space="0" w:color="auto"/>
        <w:left w:val="none" w:sz="0" w:space="0" w:color="auto"/>
        <w:bottom w:val="none" w:sz="0" w:space="0" w:color="auto"/>
        <w:right w:val="none" w:sz="0" w:space="0" w:color="auto"/>
      </w:divBdr>
    </w:div>
    <w:div w:id="57175703">
      <w:bodyDiv w:val="1"/>
      <w:marLeft w:val="0"/>
      <w:marRight w:val="0"/>
      <w:marTop w:val="0"/>
      <w:marBottom w:val="0"/>
      <w:divBdr>
        <w:top w:val="none" w:sz="0" w:space="0" w:color="auto"/>
        <w:left w:val="none" w:sz="0" w:space="0" w:color="auto"/>
        <w:bottom w:val="none" w:sz="0" w:space="0" w:color="auto"/>
        <w:right w:val="none" w:sz="0" w:space="0" w:color="auto"/>
      </w:divBdr>
    </w:div>
    <w:div w:id="62141649">
      <w:bodyDiv w:val="1"/>
      <w:marLeft w:val="0"/>
      <w:marRight w:val="0"/>
      <w:marTop w:val="0"/>
      <w:marBottom w:val="0"/>
      <w:divBdr>
        <w:top w:val="none" w:sz="0" w:space="0" w:color="auto"/>
        <w:left w:val="none" w:sz="0" w:space="0" w:color="auto"/>
        <w:bottom w:val="none" w:sz="0" w:space="0" w:color="auto"/>
        <w:right w:val="none" w:sz="0" w:space="0" w:color="auto"/>
      </w:divBdr>
    </w:div>
    <w:div w:id="67309664">
      <w:bodyDiv w:val="1"/>
      <w:marLeft w:val="0"/>
      <w:marRight w:val="0"/>
      <w:marTop w:val="0"/>
      <w:marBottom w:val="0"/>
      <w:divBdr>
        <w:top w:val="none" w:sz="0" w:space="0" w:color="auto"/>
        <w:left w:val="none" w:sz="0" w:space="0" w:color="auto"/>
        <w:bottom w:val="none" w:sz="0" w:space="0" w:color="auto"/>
        <w:right w:val="none" w:sz="0" w:space="0" w:color="auto"/>
      </w:divBdr>
    </w:div>
    <w:div w:id="74480817">
      <w:bodyDiv w:val="1"/>
      <w:marLeft w:val="0"/>
      <w:marRight w:val="0"/>
      <w:marTop w:val="0"/>
      <w:marBottom w:val="0"/>
      <w:divBdr>
        <w:top w:val="none" w:sz="0" w:space="0" w:color="auto"/>
        <w:left w:val="none" w:sz="0" w:space="0" w:color="auto"/>
        <w:bottom w:val="none" w:sz="0" w:space="0" w:color="auto"/>
        <w:right w:val="none" w:sz="0" w:space="0" w:color="auto"/>
      </w:divBdr>
    </w:div>
    <w:div w:id="81537180">
      <w:bodyDiv w:val="1"/>
      <w:marLeft w:val="0"/>
      <w:marRight w:val="0"/>
      <w:marTop w:val="0"/>
      <w:marBottom w:val="0"/>
      <w:divBdr>
        <w:top w:val="none" w:sz="0" w:space="0" w:color="auto"/>
        <w:left w:val="none" w:sz="0" w:space="0" w:color="auto"/>
        <w:bottom w:val="none" w:sz="0" w:space="0" w:color="auto"/>
        <w:right w:val="none" w:sz="0" w:space="0" w:color="auto"/>
      </w:divBdr>
    </w:div>
    <w:div w:id="84155642">
      <w:bodyDiv w:val="1"/>
      <w:marLeft w:val="0"/>
      <w:marRight w:val="0"/>
      <w:marTop w:val="0"/>
      <w:marBottom w:val="0"/>
      <w:divBdr>
        <w:top w:val="none" w:sz="0" w:space="0" w:color="auto"/>
        <w:left w:val="none" w:sz="0" w:space="0" w:color="auto"/>
        <w:bottom w:val="none" w:sz="0" w:space="0" w:color="auto"/>
        <w:right w:val="none" w:sz="0" w:space="0" w:color="auto"/>
      </w:divBdr>
    </w:div>
    <w:div w:id="88964571">
      <w:bodyDiv w:val="1"/>
      <w:marLeft w:val="0"/>
      <w:marRight w:val="0"/>
      <w:marTop w:val="0"/>
      <w:marBottom w:val="0"/>
      <w:divBdr>
        <w:top w:val="none" w:sz="0" w:space="0" w:color="auto"/>
        <w:left w:val="none" w:sz="0" w:space="0" w:color="auto"/>
        <w:bottom w:val="none" w:sz="0" w:space="0" w:color="auto"/>
        <w:right w:val="none" w:sz="0" w:space="0" w:color="auto"/>
      </w:divBdr>
    </w:div>
    <w:div w:id="100222775">
      <w:bodyDiv w:val="1"/>
      <w:marLeft w:val="0"/>
      <w:marRight w:val="0"/>
      <w:marTop w:val="0"/>
      <w:marBottom w:val="0"/>
      <w:divBdr>
        <w:top w:val="none" w:sz="0" w:space="0" w:color="auto"/>
        <w:left w:val="none" w:sz="0" w:space="0" w:color="auto"/>
        <w:bottom w:val="none" w:sz="0" w:space="0" w:color="auto"/>
        <w:right w:val="none" w:sz="0" w:space="0" w:color="auto"/>
      </w:divBdr>
    </w:div>
    <w:div w:id="101148884">
      <w:bodyDiv w:val="1"/>
      <w:marLeft w:val="0"/>
      <w:marRight w:val="0"/>
      <w:marTop w:val="0"/>
      <w:marBottom w:val="0"/>
      <w:divBdr>
        <w:top w:val="none" w:sz="0" w:space="0" w:color="auto"/>
        <w:left w:val="none" w:sz="0" w:space="0" w:color="auto"/>
        <w:bottom w:val="none" w:sz="0" w:space="0" w:color="auto"/>
        <w:right w:val="none" w:sz="0" w:space="0" w:color="auto"/>
      </w:divBdr>
    </w:div>
    <w:div w:id="111436419">
      <w:bodyDiv w:val="1"/>
      <w:marLeft w:val="0"/>
      <w:marRight w:val="0"/>
      <w:marTop w:val="0"/>
      <w:marBottom w:val="0"/>
      <w:divBdr>
        <w:top w:val="none" w:sz="0" w:space="0" w:color="auto"/>
        <w:left w:val="none" w:sz="0" w:space="0" w:color="auto"/>
        <w:bottom w:val="none" w:sz="0" w:space="0" w:color="auto"/>
        <w:right w:val="none" w:sz="0" w:space="0" w:color="auto"/>
      </w:divBdr>
    </w:div>
    <w:div w:id="111556012">
      <w:bodyDiv w:val="1"/>
      <w:marLeft w:val="0"/>
      <w:marRight w:val="0"/>
      <w:marTop w:val="0"/>
      <w:marBottom w:val="0"/>
      <w:divBdr>
        <w:top w:val="none" w:sz="0" w:space="0" w:color="auto"/>
        <w:left w:val="none" w:sz="0" w:space="0" w:color="auto"/>
        <w:bottom w:val="none" w:sz="0" w:space="0" w:color="auto"/>
        <w:right w:val="none" w:sz="0" w:space="0" w:color="auto"/>
      </w:divBdr>
    </w:div>
    <w:div w:id="112024090">
      <w:bodyDiv w:val="1"/>
      <w:marLeft w:val="0"/>
      <w:marRight w:val="0"/>
      <w:marTop w:val="0"/>
      <w:marBottom w:val="0"/>
      <w:divBdr>
        <w:top w:val="none" w:sz="0" w:space="0" w:color="auto"/>
        <w:left w:val="none" w:sz="0" w:space="0" w:color="auto"/>
        <w:bottom w:val="none" w:sz="0" w:space="0" w:color="auto"/>
        <w:right w:val="none" w:sz="0" w:space="0" w:color="auto"/>
      </w:divBdr>
    </w:div>
    <w:div w:id="129518262">
      <w:bodyDiv w:val="1"/>
      <w:marLeft w:val="0"/>
      <w:marRight w:val="0"/>
      <w:marTop w:val="0"/>
      <w:marBottom w:val="0"/>
      <w:divBdr>
        <w:top w:val="none" w:sz="0" w:space="0" w:color="auto"/>
        <w:left w:val="none" w:sz="0" w:space="0" w:color="auto"/>
        <w:bottom w:val="none" w:sz="0" w:space="0" w:color="auto"/>
        <w:right w:val="none" w:sz="0" w:space="0" w:color="auto"/>
      </w:divBdr>
    </w:div>
    <w:div w:id="131869204">
      <w:bodyDiv w:val="1"/>
      <w:marLeft w:val="0"/>
      <w:marRight w:val="0"/>
      <w:marTop w:val="0"/>
      <w:marBottom w:val="0"/>
      <w:divBdr>
        <w:top w:val="none" w:sz="0" w:space="0" w:color="auto"/>
        <w:left w:val="none" w:sz="0" w:space="0" w:color="auto"/>
        <w:bottom w:val="none" w:sz="0" w:space="0" w:color="auto"/>
        <w:right w:val="none" w:sz="0" w:space="0" w:color="auto"/>
      </w:divBdr>
    </w:div>
    <w:div w:id="134571090">
      <w:bodyDiv w:val="1"/>
      <w:marLeft w:val="0"/>
      <w:marRight w:val="0"/>
      <w:marTop w:val="0"/>
      <w:marBottom w:val="0"/>
      <w:divBdr>
        <w:top w:val="none" w:sz="0" w:space="0" w:color="auto"/>
        <w:left w:val="none" w:sz="0" w:space="0" w:color="auto"/>
        <w:bottom w:val="none" w:sz="0" w:space="0" w:color="auto"/>
        <w:right w:val="none" w:sz="0" w:space="0" w:color="auto"/>
      </w:divBdr>
    </w:div>
    <w:div w:id="139424166">
      <w:bodyDiv w:val="1"/>
      <w:marLeft w:val="0"/>
      <w:marRight w:val="0"/>
      <w:marTop w:val="0"/>
      <w:marBottom w:val="0"/>
      <w:divBdr>
        <w:top w:val="none" w:sz="0" w:space="0" w:color="auto"/>
        <w:left w:val="none" w:sz="0" w:space="0" w:color="auto"/>
        <w:bottom w:val="none" w:sz="0" w:space="0" w:color="auto"/>
        <w:right w:val="none" w:sz="0" w:space="0" w:color="auto"/>
      </w:divBdr>
    </w:div>
    <w:div w:id="151721591">
      <w:bodyDiv w:val="1"/>
      <w:marLeft w:val="0"/>
      <w:marRight w:val="0"/>
      <w:marTop w:val="0"/>
      <w:marBottom w:val="0"/>
      <w:divBdr>
        <w:top w:val="none" w:sz="0" w:space="0" w:color="auto"/>
        <w:left w:val="none" w:sz="0" w:space="0" w:color="auto"/>
        <w:bottom w:val="none" w:sz="0" w:space="0" w:color="auto"/>
        <w:right w:val="none" w:sz="0" w:space="0" w:color="auto"/>
      </w:divBdr>
    </w:div>
    <w:div w:id="155416858">
      <w:bodyDiv w:val="1"/>
      <w:marLeft w:val="0"/>
      <w:marRight w:val="0"/>
      <w:marTop w:val="0"/>
      <w:marBottom w:val="0"/>
      <w:divBdr>
        <w:top w:val="none" w:sz="0" w:space="0" w:color="auto"/>
        <w:left w:val="none" w:sz="0" w:space="0" w:color="auto"/>
        <w:bottom w:val="none" w:sz="0" w:space="0" w:color="auto"/>
        <w:right w:val="none" w:sz="0" w:space="0" w:color="auto"/>
      </w:divBdr>
    </w:div>
    <w:div w:id="166210349">
      <w:bodyDiv w:val="1"/>
      <w:marLeft w:val="0"/>
      <w:marRight w:val="0"/>
      <w:marTop w:val="0"/>
      <w:marBottom w:val="0"/>
      <w:divBdr>
        <w:top w:val="none" w:sz="0" w:space="0" w:color="auto"/>
        <w:left w:val="none" w:sz="0" w:space="0" w:color="auto"/>
        <w:bottom w:val="none" w:sz="0" w:space="0" w:color="auto"/>
        <w:right w:val="none" w:sz="0" w:space="0" w:color="auto"/>
      </w:divBdr>
      <w:divsChild>
        <w:div w:id="64030260">
          <w:marLeft w:val="0"/>
          <w:marRight w:val="0"/>
          <w:marTop w:val="0"/>
          <w:marBottom w:val="0"/>
          <w:divBdr>
            <w:top w:val="none" w:sz="0" w:space="0" w:color="auto"/>
            <w:left w:val="none" w:sz="0" w:space="0" w:color="auto"/>
            <w:bottom w:val="none" w:sz="0" w:space="0" w:color="auto"/>
            <w:right w:val="none" w:sz="0" w:space="0" w:color="auto"/>
          </w:divBdr>
        </w:div>
        <w:div w:id="2088723196">
          <w:marLeft w:val="0"/>
          <w:marRight w:val="0"/>
          <w:marTop w:val="0"/>
          <w:marBottom w:val="0"/>
          <w:divBdr>
            <w:top w:val="none" w:sz="0" w:space="0" w:color="auto"/>
            <w:left w:val="none" w:sz="0" w:space="0" w:color="auto"/>
            <w:bottom w:val="none" w:sz="0" w:space="0" w:color="auto"/>
            <w:right w:val="none" w:sz="0" w:space="0" w:color="auto"/>
          </w:divBdr>
        </w:div>
        <w:div w:id="1914701963">
          <w:marLeft w:val="0"/>
          <w:marRight w:val="0"/>
          <w:marTop w:val="0"/>
          <w:marBottom w:val="0"/>
          <w:divBdr>
            <w:top w:val="none" w:sz="0" w:space="0" w:color="auto"/>
            <w:left w:val="none" w:sz="0" w:space="0" w:color="auto"/>
            <w:bottom w:val="none" w:sz="0" w:space="0" w:color="auto"/>
            <w:right w:val="none" w:sz="0" w:space="0" w:color="auto"/>
          </w:divBdr>
        </w:div>
        <w:div w:id="1355229139">
          <w:marLeft w:val="0"/>
          <w:marRight w:val="0"/>
          <w:marTop w:val="0"/>
          <w:marBottom w:val="0"/>
          <w:divBdr>
            <w:top w:val="none" w:sz="0" w:space="0" w:color="auto"/>
            <w:left w:val="none" w:sz="0" w:space="0" w:color="auto"/>
            <w:bottom w:val="none" w:sz="0" w:space="0" w:color="auto"/>
            <w:right w:val="none" w:sz="0" w:space="0" w:color="auto"/>
          </w:divBdr>
        </w:div>
        <w:div w:id="1272199246">
          <w:marLeft w:val="0"/>
          <w:marRight w:val="0"/>
          <w:marTop w:val="0"/>
          <w:marBottom w:val="0"/>
          <w:divBdr>
            <w:top w:val="none" w:sz="0" w:space="0" w:color="auto"/>
            <w:left w:val="none" w:sz="0" w:space="0" w:color="auto"/>
            <w:bottom w:val="none" w:sz="0" w:space="0" w:color="auto"/>
            <w:right w:val="none" w:sz="0" w:space="0" w:color="auto"/>
          </w:divBdr>
        </w:div>
        <w:div w:id="507140850">
          <w:marLeft w:val="0"/>
          <w:marRight w:val="0"/>
          <w:marTop w:val="0"/>
          <w:marBottom w:val="0"/>
          <w:divBdr>
            <w:top w:val="none" w:sz="0" w:space="0" w:color="auto"/>
            <w:left w:val="none" w:sz="0" w:space="0" w:color="auto"/>
            <w:bottom w:val="none" w:sz="0" w:space="0" w:color="auto"/>
            <w:right w:val="none" w:sz="0" w:space="0" w:color="auto"/>
          </w:divBdr>
        </w:div>
      </w:divsChild>
    </w:div>
    <w:div w:id="172233558">
      <w:bodyDiv w:val="1"/>
      <w:marLeft w:val="0"/>
      <w:marRight w:val="0"/>
      <w:marTop w:val="0"/>
      <w:marBottom w:val="0"/>
      <w:divBdr>
        <w:top w:val="none" w:sz="0" w:space="0" w:color="auto"/>
        <w:left w:val="none" w:sz="0" w:space="0" w:color="auto"/>
        <w:bottom w:val="none" w:sz="0" w:space="0" w:color="auto"/>
        <w:right w:val="none" w:sz="0" w:space="0" w:color="auto"/>
      </w:divBdr>
    </w:div>
    <w:div w:id="173153421">
      <w:bodyDiv w:val="1"/>
      <w:marLeft w:val="0"/>
      <w:marRight w:val="0"/>
      <w:marTop w:val="0"/>
      <w:marBottom w:val="0"/>
      <w:divBdr>
        <w:top w:val="none" w:sz="0" w:space="0" w:color="auto"/>
        <w:left w:val="none" w:sz="0" w:space="0" w:color="auto"/>
        <w:bottom w:val="none" w:sz="0" w:space="0" w:color="auto"/>
        <w:right w:val="none" w:sz="0" w:space="0" w:color="auto"/>
      </w:divBdr>
    </w:div>
    <w:div w:id="196234713">
      <w:bodyDiv w:val="1"/>
      <w:marLeft w:val="0"/>
      <w:marRight w:val="0"/>
      <w:marTop w:val="0"/>
      <w:marBottom w:val="0"/>
      <w:divBdr>
        <w:top w:val="none" w:sz="0" w:space="0" w:color="auto"/>
        <w:left w:val="none" w:sz="0" w:space="0" w:color="auto"/>
        <w:bottom w:val="none" w:sz="0" w:space="0" w:color="auto"/>
        <w:right w:val="none" w:sz="0" w:space="0" w:color="auto"/>
      </w:divBdr>
    </w:div>
    <w:div w:id="222835107">
      <w:bodyDiv w:val="1"/>
      <w:marLeft w:val="0"/>
      <w:marRight w:val="0"/>
      <w:marTop w:val="0"/>
      <w:marBottom w:val="0"/>
      <w:divBdr>
        <w:top w:val="none" w:sz="0" w:space="0" w:color="auto"/>
        <w:left w:val="none" w:sz="0" w:space="0" w:color="auto"/>
        <w:bottom w:val="none" w:sz="0" w:space="0" w:color="auto"/>
        <w:right w:val="none" w:sz="0" w:space="0" w:color="auto"/>
      </w:divBdr>
    </w:div>
    <w:div w:id="225460077">
      <w:bodyDiv w:val="1"/>
      <w:marLeft w:val="0"/>
      <w:marRight w:val="0"/>
      <w:marTop w:val="0"/>
      <w:marBottom w:val="0"/>
      <w:divBdr>
        <w:top w:val="none" w:sz="0" w:space="0" w:color="auto"/>
        <w:left w:val="none" w:sz="0" w:space="0" w:color="auto"/>
        <w:bottom w:val="none" w:sz="0" w:space="0" w:color="auto"/>
        <w:right w:val="none" w:sz="0" w:space="0" w:color="auto"/>
      </w:divBdr>
    </w:div>
    <w:div w:id="241721451">
      <w:bodyDiv w:val="1"/>
      <w:marLeft w:val="0"/>
      <w:marRight w:val="0"/>
      <w:marTop w:val="0"/>
      <w:marBottom w:val="0"/>
      <w:divBdr>
        <w:top w:val="none" w:sz="0" w:space="0" w:color="auto"/>
        <w:left w:val="none" w:sz="0" w:space="0" w:color="auto"/>
        <w:bottom w:val="none" w:sz="0" w:space="0" w:color="auto"/>
        <w:right w:val="none" w:sz="0" w:space="0" w:color="auto"/>
      </w:divBdr>
    </w:div>
    <w:div w:id="249852690">
      <w:bodyDiv w:val="1"/>
      <w:marLeft w:val="0"/>
      <w:marRight w:val="0"/>
      <w:marTop w:val="0"/>
      <w:marBottom w:val="0"/>
      <w:divBdr>
        <w:top w:val="none" w:sz="0" w:space="0" w:color="auto"/>
        <w:left w:val="none" w:sz="0" w:space="0" w:color="auto"/>
        <w:bottom w:val="none" w:sz="0" w:space="0" w:color="auto"/>
        <w:right w:val="none" w:sz="0" w:space="0" w:color="auto"/>
      </w:divBdr>
    </w:div>
    <w:div w:id="259263325">
      <w:bodyDiv w:val="1"/>
      <w:marLeft w:val="0"/>
      <w:marRight w:val="0"/>
      <w:marTop w:val="0"/>
      <w:marBottom w:val="0"/>
      <w:divBdr>
        <w:top w:val="none" w:sz="0" w:space="0" w:color="auto"/>
        <w:left w:val="none" w:sz="0" w:space="0" w:color="auto"/>
        <w:bottom w:val="none" w:sz="0" w:space="0" w:color="auto"/>
        <w:right w:val="none" w:sz="0" w:space="0" w:color="auto"/>
      </w:divBdr>
    </w:div>
    <w:div w:id="259727455">
      <w:bodyDiv w:val="1"/>
      <w:marLeft w:val="0"/>
      <w:marRight w:val="0"/>
      <w:marTop w:val="0"/>
      <w:marBottom w:val="0"/>
      <w:divBdr>
        <w:top w:val="none" w:sz="0" w:space="0" w:color="auto"/>
        <w:left w:val="none" w:sz="0" w:space="0" w:color="auto"/>
        <w:bottom w:val="none" w:sz="0" w:space="0" w:color="auto"/>
        <w:right w:val="none" w:sz="0" w:space="0" w:color="auto"/>
      </w:divBdr>
    </w:div>
    <w:div w:id="260530133">
      <w:bodyDiv w:val="1"/>
      <w:marLeft w:val="0"/>
      <w:marRight w:val="0"/>
      <w:marTop w:val="0"/>
      <w:marBottom w:val="0"/>
      <w:divBdr>
        <w:top w:val="none" w:sz="0" w:space="0" w:color="auto"/>
        <w:left w:val="none" w:sz="0" w:space="0" w:color="auto"/>
        <w:bottom w:val="none" w:sz="0" w:space="0" w:color="auto"/>
        <w:right w:val="none" w:sz="0" w:space="0" w:color="auto"/>
      </w:divBdr>
    </w:div>
    <w:div w:id="260573462">
      <w:bodyDiv w:val="1"/>
      <w:marLeft w:val="0"/>
      <w:marRight w:val="0"/>
      <w:marTop w:val="0"/>
      <w:marBottom w:val="0"/>
      <w:divBdr>
        <w:top w:val="none" w:sz="0" w:space="0" w:color="auto"/>
        <w:left w:val="none" w:sz="0" w:space="0" w:color="auto"/>
        <w:bottom w:val="none" w:sz="0" w:space="0" w:color="auto"/>
        <w:right w:val="none" w:sz="0" w:space="0" w:color="auto"/>
      </w:divBdr>
    </w:div>
    <w:div w:id="282809847">
      <w:bodyDiv w:val="1"/>
      <w:marLeft w:val="0"/>
      <w:marRight w:val="0"/>
      <w:marTop w:val="0"/>
      <w:marBottom w:val="0"/>
      <w:divBdr>
        <w:top w:val="none" w:sz="0" w:space="0" w:color="auto"/>
        <w:left w:val="none" w:sz="0" w:space="0" w:color="auto"/>
        <w:bottom w:val="none" w:sz="0" w:space="0" w:color="auto"/>
        <w:right w:val="none" w:sz="0" w:space="0" w:color="auto"/>
      </w:divBdr>
    </w:div>
    <w:div w:id="288363966">
      <w:bodyDiv w:val="1"/>
      <w:marLeft w:val="0"/>
      <w:marRight w:val="0"/>
      <w:marTop w:val="0"/>
      <w:marBottom w:val="0"/>
      <w:divBdr>
        <w:top w:val="none" w:sz="0" w:space="0" w:color="auto"/>
        <w:left w:val="none" w:sz="0" w:space="0" w:color="auto"/>
        <w:bottom w:val="none" w:sz="0" w:space="0" w:color="auto"/>
        <w:right w:val="none" w:sz="0" w:space="0" w:color="auto"/>
      </w:divBdr>
    </w:div>
    <w:div w:id="304048451">
      <w:bodyDiv w:val="1"/>
      <w:marLeft w:val="0"/>
      <w:marRight w:val="0"/>
      <w:marTop w:val="0"/>
      <w:marBottom w:val="0"/>
      <w:divBdr>
        <w:top w:val="none" w:sz="0" w:space="0" w:color="auto"/>
        <w:left w:val="none" w:sz="0" w:space="0" w:color="auto"/>
        <w:bottom w:val="none" w:sz="0" w:space="0" w:color="auto"/>
        <w:right w:val="none" w:sz="0" w:space="0" w:color="auto"/>
      </w:divBdr>
    </w:div>
    <w:div w:id="311325497">
      <w:bodyDiv w:val="1"/>
      <w:marLeft w:val="0"/>
      <w:marRight w:val="0"/>
      <w:marTop w:val="0"/>
      <w:marBottom w:val="0"/>
      <w:divBdr>
        <w:top w:val="none" w:sz="0" w:space="0" w:color="auto"/>
        <w:left w:val="none" w:sz="0" w:space="0" w:color="auto"/>
        <w:bottom w:val="none" w:sz="0" w:space="0" w:color="auto"/>
        <w:right w:val="none" w:sz="0" w:space="0" w:color="auto"/>
      </w:divBdr>
    </w:div>
    <w:div w:id="313607301">
      <w:bodyDiv w:val="1"/>
      <w:marLeft w:val="0"/>
      <w:marRight w:val="0"/>
      <w:marTop w:val="0"/>
      <w:marBottom w:val="0"/>
      <w:divBdr>
        <w:top w:val="none" w:sz="0" w:space="0" w:color="auto"/>
        <w:left w:val="none" w:sz="0" w:space="0" w:color="auto"/>
        <w:bottom w:val="none" w:sz="0" w:space="0" w:color="auto"/>
        <w:right w:val="none" w:sz="0" w:space="0" w:color="auto"/>
      </w:divBdr>
    </w:div>
    <w:div w:id="314184249">
      <w:bodyDiv w:val="1"/>
      <w:marLeft w:val="0"/>
      <w:marRight w:val="0"/>
      <w:marTop w:val="0"/>
      <w:marBottom w:val="0"/>
      <w:divBdr>
        <w:top w:val="none" w:sz="0" w:space="0" w:color="auto"/>
        <w:left w:val="none" w:sz="0" w:space="0" w:color="auto"/>
        <w:bottom w:val="none" w:sz="0" w:space="0" w:color="auto"/>
        <w:right w:val="none" w:sz="0" w:space="0" w:color="auto"/>
      </w:divBdr>
    </w:div>
    <w:div w:id="320236513">
      <w:bodyDiv w:val="1"/>
      <w:marLeft w:val="0"/>
      <w:marRight w:val="0"/>
      <w:marTop w:val="0"/>
      <w:marBottom w:val="0"/>
      <w:divBdr>
        <w:top w:val="none" w:sz="0" w:space="0" w:color="auto"/>
        <w:left w:val="none" w:sz="0" w:space="0" w:color="auto"/>
        <w:bottom w:val="none" w:sz="0" w:space="0" w:color="auto"/>
        <w:right w:val="none" w:sz="0" w:space="0" w:color="auto"/>
      </w:divBdr>
    </w:div>
    <w:div w:id="320817948">
      <w:bodyDiv w:val="1"/>
      <w:marLeft w:val="0"/>
      <w:marRight w:val="0"/>
      <w:marTop w:val="0"/>
      <w:marBottom w:val="0"/>
      <w:divBdr>
        <w:top w:val="none" w:sz="0" w:space="0" w:color="auto"/>
        <w:left w:val="none" w:sz="0" w:space="0" w:color="auto"/>
        <w:bottom w:val="none" w:sz="0" w:space="0" w:color="auto"/>
        <w:right w:val="none" w:sz="0" w:space="0" w:color="auto"/>
      </w:divBdr>
    </w:div>
    <w:div w:id="323438430">
      <w:bodyDiv w:val="1"/>
      <w:marLeft w:val="0"/>
      <w:marRight w:val="0"/>
      <w:marTop w:val="0"/>
      <w:marBottom w:val="0"/>
      <w:divBdr>
        <w:top w:val="none" w:sz="0" w:space="0" w:color="auto"/>
        <w:left w:val="none" w:sz="0" w:space="0" w:color="auto"/>
        <w:bottom w:val="none" w:sz="0" w:space="0" w:color="auto"/>
        <w:right w:val="none" w:sz="0" w:space="0" w:color="auto"/>
      </w:divBdr>
    </w:div>
    <w:div w:id="357048025">
      <w:bodyDiv w:val="1"/>
      <w:marLeft w:val="0"/>
      <w:marRight w:val="0"/>
      <w:marTop w:val="0"/>
      <w:marBottom w:val="0"/>
      <w:divBdr>
        <w:top w:val="none" w:sz="0" w:space="0" w:color="auto"/>
        <w:left w:val="none" w:sz="0" w:space="0" w:color="auto"/>
        <w:bottom w:val="none" w:sz="0" w:space="0" w:color="auto"/>
        <w:right w:val="none" w:sz="0" w:space="0" w:color="auto"/>
      </w:divBdr>
    </w:div>
    <w:div w:id="360280585">
      <w:bodyDiv w:val="1"/>
      <w:marLeft w:val="0"/>
      <w:marRight w:val="0"/>
      <w:marTop w:val="0"/>
      <w:marBottom w:val="0"/>
      <w:divBdr>
        <w:top w:val="none" w:sz="0" w:space="0" w:color="auto"/>
        <w:left w:val="none" w:sz="0" w:space="0" w:color="auto"/>
        <w:bottom w:val="none" w:sz="0" w:space="0" w:color="auto"/>
        <w:right w:val="none" w:sz="0" w:space="0" w:color="auto"/>
      </w:divBdr>
    </w:div>
    <w:div w:id="373191834">
      <w:bodyDiv w:val="1"/>
      <w:marLeft w:val="0"/>
      <w:marRight w:val="0"/>
      <w:marTop w:val="0"/>
      <w:marBottom w:val="0"/>
      <w:divBdr>
        <w:top w:val="none" w:sz="0" w:space="0" w:color="auto"/>
        <w:left w:val="none" w:sz="0" w:space="0" w:color="auto"/>
        <w:bottom w:val="none" w:sz="0" w:space="0" w:color="auto"/>
        <w:right w:val="none" w:sz="0" w:space="0" w:color="auto"/>
      </w:divBdr>
    </w:div>
    <w:div w:id="389617550">
      <w:bodyDiv w:val="1"/>
      <w:marLeft w:val="0"/>
      <w:marRight w:val="0"/>
      <w:marTop w:val="0"/>
      <w:marBottom w:val="0"/>
      <w:divBdr>
        <w:top w:val="none" w:sz="0" w:space="0" w:color="auto"/>
        <w:left w:val="none" w:sz="0" w:space="0" w:color="auto"/>
        <w:bottom w:val="none" w:sz="0" w:space="0" w:color="auto"/>
        <w:right w:val="none" w:sz="0" w:space="0" w:color="auto"/>
      </w:divBdr>
    </w:div>
    <w:div w:id="415131446">
      <w:bodyDiv w:val="1"/>
      <w:marLeft w:val="0"/>
      <w:marRight w:val="0"/>
      <w:marTop w:val="0"/>
      <w:marBottom w:val="0"/>
      <w:divBdr>
        <w:top w:val="none" w:sz="0" w:space="0" w:color="auto"/>
        <w:left w:val="none" w:sz="0" w:space="0" w:color="auto"/>
        <w:bottom w:val="none" w:sz="0" w:space="0" w:color="auto"/>
        <w:right w:val="none" w:sz="0" w:space="0" w:color="auto"/>
      </w:divBdr>
    </w:div>
    <w:div w:id="418601664">
      <w:bodyDiv w:val="1"/>
      <w:marLeft w:val="0"/>
      <w:marRight w:val="0"/>
      <w:marTop w:val="0"/>
      <w:marBottom w:val="0"/>
      <w:divBdr>
        <w:top w:val="none" w:sz="0" w:space="0" w:color="auto"/>
        <w:left w:val="none" w:sz="0" w:space="0" w:color="auto"/>
        <w:bottom w:val="none" w:sz="0" w:space="0" w:color="auto"/>
        <w:right w:val="none" w:sz="0" w:space="0" w:color="auto"/>
      </w:divBdr>
    </w:div>
    <w:div w:id="435028810">
      <w:bodyDiv w:val="1"/>
      <w:marLeft w:val="0"/>
      <w:marRight w:val="0"/>
      <w:marTop w:val="0"/>
      <w:marBottom w:val="0"/>
      <w:divBdr>
        <w:top w:val="none" w:sz="0" w:space="0" w:color="auto"/>
        <w:left w:val="none" w:sz="0" w:space="0" w:color="auto"/>
        <w:bottom w:val="none" w:sz="0" w:space="0" w:color="auto"/>
        <w:right w:val="none" w:sz="0" w:space="0" w:color="auto"/>
      </w:divBdr>
    </w:div>
    <w:div w:id="437216390">
      <w:bodyDiv w:val="1"/>
      <w:marLeft w:val="0"/>
      <w:marRight w:val="0"/>
      <w:marTop w:val="0"/>
      <w:marBottom w:val="0"/>
      <w:divBdr>
        <w:top w:val="none" w:sz="0" w:space="0" w:color="auto"/>
        <w:left w:val="none" w:sz="0" w:space="0" w:color="auto"/>
        <w:bottom w:val="none" w:sz="0" w:space="0" w:color="auto"/>
        <w:right w:val="none" w:sz="0" w:space="0" w:color="auto"/>
      </w:divBdr>
    </w:div>
    <w:div w:id="469632967">
      <w:bodyDiv w:val="1"/>
      <w:marLeft w:val="0"/>
      <w:marRight w:val="0"/>
      <w:marTop w:val="0"/>
      <w:marBottom w:val="0"/>
      <w:divBdr>
        <w:top w:val="none" w:sz="0" w:space="0" w:color="auto"/>
        <w:left w:val="none" w:sz="0" w:space="0" w:color="auto"/>
        <w:bottom w:val="none" w:sz="0" w:space="0" w:color="auto"/>
        <w:right w:val="none" w:sz="0" w:space="0" w:color="auto"/>
      </w:divBdr>
    </w:div>
    <w:div w:id="478041506">
      <w:bodyDiv w:val="1"/>
      <w:marLeft w:val="0"/>
      <w:marRight w:val="0"/>
      <w:marTop w:val="0"/>
      <w:marBottom w:val="0"/>
      <w:divBdr>
        <w:top w:val="none" w:sz="0" w:space="0" w:color="auto"/>
        <w:left w:val="none" w:sz="0" w:space="0" w:color="auto"/>
        <w:bottom w:val="none" w:sz="0" w:space="0" w:color="auto"/>
        <w:right w:val="none" w:sz="0" w:space="0" w:color="auto"/>
      </w:divBdr>
    </w:div>
    <w:div w:id="495850216">
      <w:bodyDiv w:val="1"/>
      <w:marLeft w:val="0"/>
      <w:marRight w:val="0"/>
      <w:marTop w:val="0"/>
      <w:marBottom w:val="0"/>
      <w:divBdr>
        <w:top w:val="none" w:sz="0" w:space="0" w:color="auto"/>
        <w:left w:val="none" w:sz="0" w:space="0" w:color="auto"/>
        <w:bottom w:val="none" w:sz="0" w:space="0" w:color="auto"/>
        <w:right w:val="none" w:sz="0" w:space="0" w:color="auto"/>
      </w:divBdr>
    </w:div>
    <w:div w:id="502935955">
      <w:bodyDiv w:val="1"/>
      <w:marLeft w:val="0"/>
      <w:marRight w:val="0"/>
      <w:marTop w:val="0"/>
      <w:marBottom w:val="0"/>
      <w:divBdr>
        <w:top w:val="none" w:sz="0" w:space="0" w:color="auto"/>
        <w:left w:val="none" w:sz="0" w:space="0" w:color="auto"/>
        <w:bottom w:val="none" w:sz="0" w:space="0" w:color="auto"/>
        <w:right w:val="none" w:sz="0" w:space="0" w:color="auto"/>
      </w:divBdr>
    </w:div>
    <w:div w:id="508174936">
      <w:bodyDiv w:val="1"/>
      <w:marLeft w:val="0"/>
      <w:marRight w:val="0"/>
      <w:marTop w:val="0"/>
      <w:marBottom w:val="0"/>
      <w:divBdr>
        <w:top w:val="none" w:sz="0" w:space="0" w:color="auto"/>
        <w:left w:val="none" w:sz="0" w:space="0" w:color="auto"/>
        <w:bottom w:val="none" w:sz="0" w:space="0" w:color="auto"/>
        <w:right w:val="none" w:sz="0" w:space="0" w:color="auto"/>
      </w:divBdr>
    </w:div>
    <w:div w:id="509416677">
      <w:bodyDiv w:val="1"/>
      <w:marLeft w:val="0"/>
      <w:marRight w:val="0"/>
      <w:marTop w:val="0"/>
      <w:marBottom w:val="0"/>
      <w:divBdr>
        <w:top w:val="none" w:sz="0" w:space="0" w:color="auto"/>
        <w:left w:val="none" w:sz="0" w:space="0" w:color="auto"/>
        <w:bottom w:val="none" w:sz="0" w:space="0" w:color="auto"/>
        <w:right w:val="none" w:sz="0" w:space="0" w:color="auto"/>
      </w:divBdr>
    </w:div>
    <w:div w:id="513299294">
      <w:bodyDiv w:val="1"/>
      <w:marLeft w:val="0"/>
      <w:marRight w:val="0"/>
      <w:marTop w:val="0"/>
      <w:marBottom w:val="0"/>
      <w:divBdr>
        <w:top w:val="none" w:sz="0" w:space="0" w:color="auto"/>
        <w:left w:val="none" w:sz="0" w:space="0" w:color="auto"/>
        <w:bottom w:val="none" w:sz="0" w:space="0" w:color="auto"/>
        <w:right w:val="none" w:sz="0" w:space="0" w:color="auto"/>
      </w:divBdr>
    </w:div>
    <w:div w:id="532957523">
      <w:bodyDiv w:val="1"/>
      <w:marLeft w:val="0"/>
      <w:marRight w:val="0"/>
      <w:marTop w:val="0"/>
      <w:marBottom w:val="0"/>
      <w:divBdr>
        <w:top w:val="none" w:sz="0" w:space="0" w:color="auto"/>
        <w:left w:val="none" w:sz="0" w:space="0" w:color="auto"/>
        <w:bottom w:val="none" w:sz="0" w:space="0" w:color="auto"/>
        <w:right w:val="none" w:sz="0" w:space="0" w:color="auto"/>
      </w:divBdr>
    </w:div>
    <w:div w:id="535657056">
      <w:bodyDiv w:val="1"/>
      <w:marLeft w:val="0"/>
      <w:marRight w:val="0"/>
      <w:marTop w:val="0"/>
      <w:marBottom w:val="0"/>
      <w:divBdr>
        <w:top w:val="none" w:sz="0" w:space="0" w:color="auto"/>
        <w:left w:val="none" w:sz="0" w:space="0" w:color="auto"/>
        <w:bottom w:val="none" w:sz="0" w:space="0" w:color="auto"/>
        <w:right w:val="none" w:sz="0" w:space="0" w:color="auto"/>
      </w:divBdr>
    </w:div>
    <w:div w:id="535774797">
      <w:bodyDiv w:val="1"/>
      <w:marLeft w:val="0"/>
      <w:marRight w:val="0"/>
      <w:marTop w:val="0"/>
      <w:marBottom w:val="0"/>
      <w:divBdr>
        <w:top w:val="none" w:sz="0" w:space="0" w:color="auto"/>
        <w:left w:val="none" w:sz="0" w:space="0" w:color="auto"/>
        <w:bottom w:val="none" w:sz="0" w:space="0" w:color="auto"/>
        <w:right w:val="none" w:sz="0" w:space="0" w:color="auto"/>
      </w:divBdr>
    </w:div>
    <w:div w:id="544102410">
      <w:bodyDiv w:val="1"/>
      <w:marLeft w:val="0"/>
      <w:marRight w:val="0"/>
      <w:marTop w:val="0"/>
      <w:marBottom w:val="0"/>
      <w:divBdr>
        <w:top w:val="none" w:sz="0" w:space="0" w:color="auto"/>
        <w:left w:val="none" w:sz="0" w:space="0" w:color="auto"/>
        <w:bottom w:val="none" w:sz="0" w:space="0" w:color="auto"/>
        <w:right w:val="none" w:sz="0" w:space="0" w:color="auto"/>
      </w:divBdr>
    </w:div>
    <w:div w:id="558442304">
      <w:bodyDiv w:val="1"/>
      <w:marLeft w:val="0"/>
      <w:marRight w:val="0"/>
      <w:marTop w:val="0"/>
      <w:marBottom w:val="0"/>
      <w:divBdr>
        <w:top w:val="none" w:sz="0" w:space="0" w:color="auto"/>
        <w:left w:val="none" w:sz="0" w:space="0" w:color="auto"/>
        <w:bottom w:val="none" w:sz="0" w:space="0" w:color="auto"/>
        <w:right w:val="none" w:sz="0" w:space="0" w:color="auto"/>
      </w:divBdr>
    </w:div>
    <w:div w:id="573199411">
      <w:bodyDiv w:val="1"/>
      <w:marLeft w:val="0"/>
      <w:marRight w:val="0"/>
      <w:marTop w:val="0"/>
      <w:marBottom w:val="0"/>
      <w:divBdr>
        <w:top w:val="none" w:sz="0" w:space="0" w:color="auto"/>
        <w:left w:val="none" w:sz="0" w:space="0" w:color="auto"/>
        <w:bottom w:val="none" w:sz="0" w:space="0" w:color="auto"/>
        <w:right w:val="none" w:sz="0" w:space="0" w:color="auto"/>
      </w:divBdr>
    </w:div>
    <w:div w:id="573273923">
      <w:bodyDiv w:val="1"/>
      <w:marLeft w:val="0"/>
      <w:marRight w:val="0"/>
      <w:marTop w:val="0"/>
      <w:marBottom w:val="0"/>
      <w:divBdr>
        <w:top w:val="none" w:sz="0" w:space="0" w:color="auto"/>
        <w:left w:val="none" w:sz="0" w:space="0" w:color="auto"/>
        <w:bottom w:val="none" w:sz="0" w:space="0" w:color="auto"/>
        <w:right w:val="none" w:sz="0" w:space="0" w:color="auto"/>
      </w:divBdr>
    </w:div>
    <w:div w:id="576521471">
      <w:bodyDiv w:val="1"/>
      <w:marLeft w:val="0"/>
      <w:marRight w:val="0"/>
      <w:marTop w:val="0"/>
      <w:marBottom w:val="0"/>
      <w:divBdr>
        <w:top w:val="none" w:sz="0" w:space="0" w:color="auto"/>
        <w:left w:val="none" w:sz="0" w:space="0" w:color="auto"/>
        <w:bottom w:val="none" w:sz="0" w:space="0" w:color="auto"/>
        <w:right w:val="none" w:sz="0" w:space="0" w:color="auto"/>
      </w:divBdr>
    </w:div>
    <w:div w:id="584581396">
      <w:bodyDiv w:val="1"/>
      <w:marLeft w:val="0"/>
      <w:marRight w:val="0"/>
      <w:marTop w:val="0"/>
      <w:marBottom w:val="0"/>
      <w:divBdr>
        <w:top w:val="none" w:sz="0" w:space="0" w:color="auto"/>
        <w:left w:val="none" w:sz="0" w:space="0" w:color="auto"/>
        <w:bottom w:val="none" w:sz="0" w:space="0" w:color="auto"/>
        <w:right w:val="none" w:sz="0" w:space="0" w:color="auto"/>
      </w:divBdr>
    </w:div>
    <w:div w:id="592055941">
      <w:bodyDiv w:val="1"/>
      <w:marLeft w:val="0"/>
      <w:marRight w:val="0"/>
      <w:marTop w:val="0"/>
      <w:marBottom w:val="0"/>
      <w:divBdr>
        <w:top w:val="none" w:sz="0" w:space="0" w:color="auto"/>
        <w:left w:val="none" w:sz="0" w:space="0" w:color="auto"/>
        <w:bottom w:val="none" w:sz="0" w:space="0" w:color="auto"/>
        <w:right w:val="none" w:sz="0" w:space="0" w:color="auto"/>
      </w:divBdr>
    </w:div>
    <w:div w:id="593828650">
      <w:bodyDiv w:val="1"/>
      <w:marLeft w:val="0"/>
      <w:marRight w:val="0"/>
      <w:marTop w:val="0"/>
      <w:marBottom w:val="0"/>
      <w:divBdr>
        <w:top w:val="none" w:sz="0" w:space="0" w:color="auto"/>
        <w:left w:val="none" w:sz="0" w:space="0" w:color="auto"/>
        <w:bottom w:val="none" w:sz="0" w:space="0" w:color="auto"/>
        <w:right w:val="none" w:sz="0" w:space="0" w:color="auto"/>
      </w:divBdr>
    </w:div>
    <w:div w:id="601182033">
      <w:bodyDiv w:val="1"/>
      <w:marLeft w:val="0"/>
      <w:marRight w:val="0"/>
      <w:marTop w:val="0"/>
      <w:marBottom w:val="0"/>
      <w:divBdr>
        <w:top w:val="none" w:sz="0" w:space="0" w:color="auto"/>
        <w:left w:val="none" w:sz="0" w:space="0" w:color="auto"/>
        <w:bottom w:val="none" w:sz="0" w:space="0" w:color="auto"/>
        <w:right w:val="none" w:sz="0" w:space="0" w:color="auto"/>
      </w:divBdr>
    </w:div>
    <w:div w:id="609895367">
      <w:bodyDiv w:val="1"/>
      <w:marLeft w:val="0"/>
      <w:marRight w:val="0"/>
      <w:marTop w:val="0"/>
      <w:marBottom w:val="0"/>
      <w:divBdr>
        <w:top w:val="none" w:sz="0" w:space="0" w:color="auto"/>
        <w:left w:val="none" w:sz="0" w:space="0" w:color="auto"/>
        <w:bottom w:val="none" w:sz="0" w:space="0" w:color="auto"/>
        <w:right w:val="none" w:sz="0" w:space="0" w:color="auto"/>
      </w:divBdr>
    </w:div>
    <w:div w:id="619603234">
      <w:bodyDiv w:val="1"/>
      <w:marLeft w:val="0"/>
      <w:marRight w:val="0"/>
      <w:marTop w:val="0"/>
      <w:marBottom w:val="0"/>
      <w:divBdr>
        <w:top w:val="none" w:sz="0" w:space="0" w:color="auto"/>
        <w:left w:val="none" w:sz="0" w:space="0" w:color="auto"/>
        <w:bottom w:val="none" w:sz="0" w:space="0" w:color="auto"/>
        <w:right w:val="none" w:sz="0" w:space="0" w:color="auto"/>
      </w:divBdr>
    </w:div>
    <w:div w:id="638461545">
      <w:bodyDiv w:val="1"/>
      <w:marLeft w:val="0"/>
      <w:marRight w:val="0"/>
      <w:marTop w:val="0"/>
      <w:marBottom w:val="0"/>
      <w:divBdr>
        <w:top w:val="none" w:sz="0" w:space="0" w:color="auto"/>
        <w:left w:val="none" w:sz="0" w:space="0" w:color="auto"/>
        <w:bottom w:val="none" w:sz="0" w:space="0" w:color="auto"/>
        <w:right w:val="none" w:sz="0" w:space="0" w:color="auto"/>
      </w:divBdr>
    </w:div>
    <w:div w:id="649872048">
      <w:bodyDiv w:val="1"/>
      <w:marLeft w:val="0"/>
      <w:marRight w:val="0"/>
      <w:marTop w:val="0"/>
      <w:marBottom w:val="0"/>
      <w:divBdr>
        <w:top w:val="none" w:sz="0" w:space="0" w:color="auto"/>
        <w:left w:val="none" w:sz="0" w:space="0" w:color="auto"/>
        <w:bottom w:val="none" w:sz="0" w:space="0" w:color="auto"/>
        <w:right w:val="none" w:sz="0" w:space="0" w:color="auto"/>
      </w:divBdr>
    </w:div>
    <w:div w:id="663508196">
      <w:bodyDiv w:val="1"/>
      <w:marLeft w:val="0"/>
      <w:marRight w:val="0"/>
      <w:marTop w:val="0"/>
      <w:marBottom w:val="0"/>
      <w:divBdr>
        <w:top w:val="none" w:sz="0" w:space="0" w:color="auto"/>
        <w:left w:val="none" w:sz="0" w:space="0" w:color="auto"/>
        <w:bottom w:val="none" w:sz="0" w:space="0" w:color="auto"/>
        <w:right w:val="none" w:sz="0" w:space="0" w:color="auto"/>
      </w:divBdr>
    </w:div>
    <w:div w:id="663902018">
      <w:bodyDiv w:val="1"/>
      <w:marLeft w:val="0"/>
      <w:marRight w:val="0"/>
      <w:marTop w:val="0"/>
      <w:marBottom w:val="0"/>
      <w:divBdr>
        <w:top w:val="none" w:sz="0" w:space="0" w:color="auto"/>
        <w:left w:val="none" w:sz="0" w:space="0" w:color="auto"/>
        <w:bottom w:val="none" w:sz="0" w:space="0" w:color="auto"/>
        <w:right w:val="none" w:sz="0" w:space="0" w:color="auto"/>
      </w:divBdr>
    </w:div>
    <w:div w:id="674454557">
      <w:bodyDiv w:val="1"/>
      <w:marLeft w:val="0"/>
      <w:marRight w:val="0"/>
      <w:marTop w:val="0"/>
      <w:marBottom w:val="0"/>
      <w:divBdr>
        <w:top w:val="none" w:sz="0" w:space="0" w:color="auto"/>
        <w:left w:val="none" w:sz="0" w:space="0" w:color="auto"/>
        <w:bottom w:val="none" w:sz="0" w:space="0" w:color="auto"/>
        <w:right w:val="none" w:sz="0" w:space="0" w:color="auto"/>
      </w:divBdr>
    </w:div>
    <w:div w:id="674458509">
      <w:bodyDiv w:val="1"/>
      <w:marLeft w:val="0"/>
      <w:marRight w:val="0"/>
      <w:marTop w:val="0"/>
      <w:marBottom w:val="0"/>
      <w:divBdr>
        <w:top w:val="none" w:sz="0" w:space="0" w:color="auto"/>
        <w:left w:val="none" w:sz="0" w:space="0" w:color="auto"/>
        <w:bottom w:val="none" w:sz="0" w:space="0" w:color="auto"/>
        <w:right w:val="none" w:sz="0" w:space="0" w:color="auto"/>
      </w:divBdr>
    </w:div>
    <w:div w:id="677776072">
      <w:bodyDiv w:val="1"/>
      <w:marLeft w:val="0"/>
      <w:marRight w:val="0"/>
      <w:marTop w:val="0"/>
      <w:marBottom w:val="0"/>
      <w:divBdr>
        <w:top w:val="none" w:sz="0" w:space="0" w:color="auto"/>
        <w:left w:val="none" w:sz="0" w:space="0" w:color="auto"/>
        <w:bottom w:val="none" w:sz="0" w:space="0" w:color="auto"/>
        <w:right w:val="none" w:sz="0" w:space="0" w:color="auto"/>
      </w:divBdr>
    </w:div>
    <w:div w:id="678657469">
      <w:bodyDiv w:val="1"/>
      <w:marLeft w:val="0"/>
      <w:marRight w:val="0"/>
      <w:marTop w:val="0"/>
      <w:marBottom w:val="0"/>
      <w:divBdr>
        <w:top w:val="none" w:sz="0" w:space="0" w:color="auto"/>
        <w:left w:val="none" w:sz="0" w:space="0" w:color="auto"/>
        <w:bottom w:val="none" w:sz="0" w:space="0" w:color="auto"/>
        <w:right w:val="none" w:sz="0" w:space="0" w:color="auto"/>
      </w:divBdr>
    </w:div>
    <w:div w:id="688029356">
      <w:bodyDiv w:val="1"/>
      <w:marLeft w:val="0"/>
      <w:marRight w:val="0"/>
      <w:marTop w:val="0"/>
      <w:marBottom w:val="0"/>
      <w:divBdr>
        <w:top w:val="none" w:sz="0" w:space="0" w:color="auto"/>
        <w:left w:val="none" w:sz="0" w:space="0" w:color="auto"/>
        <w:bottom w:val="none" w:sz="0" w:space="0" w:color="auto"/>
        <w:right w:val="none" w:sz="0" w:space="0" w:color="auto"/>
      </w:divBdr>
    </w:div>
    <w:div w:id="688411549">
      <w:bodyDiv w:val="1"/>
      <w:marLeft w:val="0"/>
      <w:marRight w:val="0"/>
      <w:marTop w:val="0"/>
      <w:marBottom w:val="0"/>
      <w:divBdr>
        <w:top w:val="none" w:sz="0" w:space="0" w:color="auto"/>
        <w:left w:val="none" w:sz="0" w:space="0" w:color="auto"/>
        <w:bottom w:val="none" w:sz="0" w:space="0" w:color="auto"/>
        <w:right w:val="none" w:sz="0" w:space="0" w:color="auto"/>
      </w:divBdr>
    </w:div>
    <w:div w:id="690104167">
      <w:bodyDiv w:val="1"/>
      <w:marLeft w:val="0"/>
      <w:marRight w:val="0"/>
      <w:marTop w:val="0"/>
      <w:marBottom w:val="0"/>
      <w:divBdr>
        <w:top w:val="none" w:sz="0" w:space="0" w:color="auto"/>
        <w:left w:val="none" w:sz="0" w:space="0" w:color="auto"/>
        <w:bottom w:val="none" w:sz="0" w:space="0" w:color="auto"/>
        <w:right w:val="none" w:sz="0" w:space="0" w:color="auto"/>
      </w:divBdr>
    </w:div>
    <w:div w:id="693768518">
      <w:bodyDiv w:val="1"/>
      <w:marLeft w:val="0"/>
      <w:marRight w:val="0"/>
      <w:marTop w:val="0"/>
      <w:marBottom w:val="0"/>
      <w:divBdr>
        <w:top w:val="none" w:sz="0" w:space="0" w:color="auto"/>
        <w:left w:val="none" w:sz="0" w:space="0" w:color="auto"/>
        <w:bottom w:val="none" w:sz="0" w:space="0" w:color="auto"/>
        <w:right w:val="none" w:sz="0" w:space="0" w:color="auto"/>
      </w:divBdr>
    </w:div>
    <w:div w:id="697781374">
      <w:bodyDiv w:val="1"/>
      <w:marLeft w:val="0"/>
      <w:marRight w:val="0"/>
      <w:marTop w:val="0"/>
      <w:marBottom w:val="0"/>
      <w:divBdr>
        <w:top w:val="none" w:sz="0" w:space="0" w:color="auto"/>
        <w:left w:val="none" w:sz="0" w:space="0" w:color="auto"/>
        <w:bottom w:val="none" w:sz="0" w:space="0" w:color="auto"/>
        <w:right w:val="none" w:sz="0" w:space="0" w:color="auto"/>
      </w:divBdr>
    </w:div>
    <w:div w:id="700741666">
      <w:bodyDiv w:val="1"/>
      <w:marLeft w:val="0"/>
      <w:marRight w:val="0"/>
      <w:marTop w:val="0"/>
      <w:marBottom w:val="0"/>
      <w:divBdr>
        <w:top w:val="none" w:sz="0" w:space="0" w:color="auto"/>
        <w:left w:val="none" w:sz="0" w:space="0" w:color="auto"/>
        <w:bottom w:val="none" w:sz="0" w:space="0" w:color="auto"/>
        <w:right w:val="none" w:sz="0" w:space="0" w:color="auto"/>
      </w:divBdr>
    </w:div>
    <w:div w:id="705443401">
      <w:bodyDiv w:val="1"/>
      <w:marLeft w:val="0"/>
      <w:marRight w:val="0"/>
      <w:marTop w:val="0"/>
      <w:marBottom w:val="0"/>
      <w:divBdr>
        <w:top w:val="none" w:sz="0" w:space="0" w:color="auto"/>
        <w:left w:val="none" w:sz="0" w:space="0" w:color="auto"/>
        <w:bottom w:val="none" w:sz="0" w:space="0" w:color="auto"/>
        <w:right w:val="none" w:sz="0" w:space="0" w:color="auto"/>
      </w:divBdr>
    </w:div>
    <w:div w:id="705762002">
      <w:bodyDiv w:val="1"/>
      <w:marLeft w:val="0"/>
      <w:marRight w:val="0"/>
      <w:marTop w:val="0"/>
      <w:marBottom w:val="0"/>
      <w:divBdr>
        <w:top w:val="none" w:sz="0" w:space="0" w:color="auto"/>
        <w:left w:val="none" w:sz="0" w:space="0" w:color="auto"/>
        <w:bottom w:val="none" w:sz="0" w:space="0" w:color="auto"/>
        <w:right w:val="none" w:sz="0" w:space="0" w:color="auto"/>
      </w:divBdr>
    </w:div>
    <w:div w:id="709650353">
      <w:bodyDiv w:val="1"/>
      <w:marLeft w:val="0"/>
      <w:marRight w:val="0"/>
      <w:marTop w:val="0"/>
      <w:marBottom w:val="0"/>
      <w:divBdr>
        <w:top w:val="none" w:sz="0" w:space="0" w:color="auto"/>
        <w:left w:val="none" w:sz="0" w:space="0" w:color="auto"/>
        <w:bottom w:val="none" w:sz="0" w:space="0" w:color="auto"/>
        <w:right w:val="none" w:sz="0" w:space="0" w:color="auto"/>
      </w:divBdr>
    </w:div>
    <w:div w:id="712193676">
      <w:bodyDiv w:val="1"/>
      <w:marLeft w:val="0"/>
      <w:marRight w:val="0"/>
      <w:marTop w:val="0"/>
      <w:marBottom w:val="0"/>
      <w:divBdr>
        <w:top w:val="none" w:sz="0" w:space="0" w:color="auto"/>
        <w:left w:val="none" w:sz="0" w:space="0" w:color="auto"/>
        <w:bottom w:val="none" w:sz="0" w:space="0" w:color="auto"/>
        <w:right w:val="none" w:sz="0" w:space="0" w:color="auto"/>
      </w:divBdr>
    </w:div>
    <w:div w:id="716709903">
      <w:bodyDiv w:val="1"/>
      <w:marLeft w:val="0"/>
      <w:marRight w:val="0"/>
      <w:marTop w:val="0"/>
      <w:marBottom w:val="0"/>
      <w:divBdr>
        <w:top w:val="none" w:sz="0" w:space="0" w:color="auto"/>
        <w:left w:val="none" w:sz="0" w:space="0" w:color="auto"/>
        <w:bottom w:val="none" w:sz="0" w:space="0" w:color="auto"/>
        <w:right w:val="none" w:sz="0" w:space="0" w:color="auto"/>
      </w:divBdr>
    </w:div>
    <w:div w:id="717096472">
      <w:bodyDiv w:val="1"/>
      <w:marLeft w:val="0"/>
      <w:marRight w:val="0"/>
      <w:marTop w:val="0"/>
      <w:marBottom w:val="0"/>
      <w:divBdr>
        <w:top w:val="none" w:sz="0" w:space="0" w:color="auto"/>
        <w:left w:val="none" w:sz="0" w:space="0" w:color="auto"/>
        <w:bottom w:val="none" w:sz="0" w:space="0" w:color="auto"/>
        <w:right w:val="none" w:sz="0" w:space="0" w:color="auto"/>
      </w:divBdr>
    </w:div>
    <w:div w:id="719212590">
      <w:bodyDiv w:val="1"/>
      <w:marLeft w:val="0"/>
      <w:marRight w:val="0"/>
      <w:marTop w:val="0"/>
      <w:marBottom w:val="0"/>
      <w:divBdr>
        <w:top w:val="none" w:sz="0" w:space="0" w:color="auto"/>
        <w:left w:val="none" w:sz="0" w:space="0" w:color="auto"/>
        <w:bottom w:val="none" w:sz="0" w:space="0" w:color="auto"/>
        <w:right w:val="none" w:sz="0" w:space="0" w:color="auto"/>
      </w:divBdr>
    </w:div>
    <w:div w:id="733819500">
      <w:bodyDiv w:val="1"/>
      <w:marLeft w:val="0"/>
      <w:marRight w:val="0"/>
      <w:marTop w:val="0"/>
      <w:marBottom w:val="0"/>
      <w:divBdr>
        <w:top w:val="none" w:sz="0" w:space="0" w:color="auto"/>
        <w:left w:val="none" w:sz="0" w:space="0" w:color="auto"/>
        <w:bottom w:val="none" w:sz="0" w:space="0" w:color="auto"/>
        <w:right w:val="none" w:sz="0" w:space="0" w:color="auto"/>
      </w:divBdr>
    </w:div>
    <w:div w:id="742416383">
      <w:bodyDiv w:val="1"/>
      <w:marLeft w:val="0"/>
      <w:marRight w:val="0"/>
      <w:marTop w:val="0"/>
      <w:marBottom w:val="0"/>
      <w:divBdr>
        <w:top w:val="none" w:sz="0" w:space="0" w:color="auto"/>
        <w:left w:val="none" w:sz="0" w:space="0" w:color="auto"/>
        <w:bottom w:val="none" w:sz="0" w:space="0" w:color="auto"/>
        <w:right w:val="none" w:sz="0" w:space="0" w:color="auto"/>
      </w:divBdr>
    </w:div>
    <w:div w:id="767892816">
      <w:bodyDiv w:val="1"/>
      <w:marLeft w:val="0"/>
      <w:marRight w:val="0"/>
      <w:marTop w:val="0"/>
      <w:marBottom w:val="0"/>
      <w:divBdr>
        <w:top w:val="none" w:sz="0" w:space="0" w:color="auto"/>
        <w:left w:val="none" w:sz="0" w:space="0" w:color="auto"/>
        <w:bottom w:val="none" w:sz="0" w:space="0" w:color="auto"/>
        <w:right w:val="none" w:sz="0" w:space="0" w:color="auto"/>
      </w:divBdr>
    </w:div>
    <w:div w:id="780609013">
      <w:bodyDiv w:val="1"/>
      <w:marLeft w:val="0"/>
      <w:marRight w:val="0"/>
      <w:marTop w:val="0"/>
      <w:marBottom w:val="0"/>
      <w:divBdr>
        <w:top w:val="none" w:sz="0" w:space="0" w:color="auto"/>
        <w:left w:val="none" w:sz="0" w:space="0" w:color="auto"/>
        <w:bottom w:val="none" w:sz="0" w:space="0" w:color="auto"/>
        <w:right w:val="none" w:sz="0" w:space="0" w:color="auto"/>
      </w:divBdr>
    </w:div>
    <w:div w:id="793869124">
      <w:bodyDiv w:val="1"/>
      <w:marLeft w:val="0"/>
      <w:marRight w:val="0"/>
      <w:marTop w:val="0"/>
      <w:marBottom w:val="0"/>
      <w:divBdr>
        <w:top w:val="none" w:sz="0" w:space="0" w:color="auto"/>
        <w:left w:val="none" w:sz="0" w:space="0" w:color="auto"/>
        <w:bottom w:val="none" w:sz="0" w:space="0" w:color="auto"/>
        <w:right w:val="none" w:sz="0" w:space="0" w:color="auto"/>
      </w:divBdr>
    </w:div>
    <w:div w:id="821191494">
      <w:bodyDiv w:val="1"/>
      <w:marLeft w:val="0"/>
      <w:marRight w:val="0"/>
      <w:marTop w:val="0"/>
      <w:marBottom w:val="0"/>
      <w:divBdr>
        <w:top w:val="none" w:sz="0" w:space="0" w:color="auto"/>
        <w:left w:val="none" w:sz="0" w:space="0" w:color="auto"/>
        <w:bottom w:val="none" w:sz="0" w:space="0" w:color="auto"/>
        <w:right w:val="none" w:sz="0" w:space="0" w:color="auto"/>
      </w:divBdr>
    </w:div>
    <w:div w:id="824705836">
      <w:bodyDiv w:val="1"/>
      <w:marLeft w:val="0"/>
      <w:marRight w:val="0"/>
      <w:marTop w:val="0"/>
      <w:marBottom w:val="0"/>
      <w:divBdr>
        <w:top w:val="none" w:sz="0" w:space="0" w:color="auto"/>
        <w:left w:val="none" w:sz="0" w:space="0" w:color="auto"/>
        <w:bottom w:val="none" w:sz="0" w:space="0" w:color="auto"/>
        <w:right w:val="none" w:sz="0" w:space="0" w:color="auto"/>
      </w:divBdr>
    </w:div>
    <w:div w:id="825392928">
      <w:bodyDiv w:val="1"/>
      <w:marLeft w:val="0"/>
      <w:marRight w:val="0"/>
      <w:marTop w:val="0"/>
      <w:marBottom w:val="0"/>
      <w:divBdr>
        <w:top w:val="none" w:sz="0" w:space="0" w:color="auto"/>
        <w:left w:val="none" w:sz="0" w:space="0" w:color="auto"/>
        <w:bottom w:val="none" w:sz="0" w:space="0" w:color="auto"/>
        <w:right w:val="none" w:sz="0" w:space="0" w:color="auto"/>
      </w:divBdr>
    </w:div>
    <w:div w:id="837040327">
      <w:bodyDiv w:val="1"/>
      <w:marLeft w:val="0"/>
      <w:marRight w:val="0"/>
      <w:marTop w:val="0"/>
      <w:marBottom w:val="0"/>
      <w:divBdr>
        <w:top w:val="none" w:sz="0" w:space="0" w:color="auto"/>
        <w:left w:val="none" w:sz="0" w:space="0" w:color="auto"/>
        <w:bottom w:val="none" w:sz="0" w:space="0" w:color="auto"/>
        <w:right w:val="none" w:sz="0" w:space="0" w:color="auto"/>
      </w:divBdr>
      <w:divsChild>
        <w:div w:id="385033515">
          <w:marLeft w:val="0"/>
          <w:marRight w:val="0"/>
          <w:marTop w:val="0"/>
          <w:marBottom w:val="0"/>
          <w:divBdr>
            <w:top w:val="none" w:sz="0" w:space="0" w:color="auto"/>
            <w:left w:val="none" w:sz="0" w:space="0" w:color="auto"/>
            <w:bottom w:val="none" w:sz="0" w:space="0" w:color="auto"/>
            <w:right w:val="none" w:sz="0" w:space="0" w:color="auto"/>
          </w:divBdr>
        </w:div>
        <w:div w:id="2030907090">
          <w:marLeft w:val="0"/>
          <w:marRight w:val="0"/>
          <w:marTop w:val="0"/>
          <w:marBottom w:val="0"/>
          <w:divBdr>
            <w:top w:val="none" w:sz="0" w:space="0" w:color="auto"/>
            <w:left w:val="none" w:sz="0" w:space="0" w:color="auto"/>
            <w:bottom w:val="none" w:sz="0" w:space="0" w:color="auto"/>
            <w:right w:val="none" w:sz="0" w:space="0" w:color="auto"/>
          </w:divBdr>
        </w:div>
        <w:div w:id="1380743438">
          <w:marLeft w:val="0"/>
          <w:marRight w:val="0"/>
          <w:marTop w:val="0"/>
          <w:marBottom w:val="0"/>
          <w:divBdr>
            <w:top w:val="none" w:sz="0" w:space="0" w:color="auto"/>
            <w:left w:val="none" w:sz="0" w:space="0" w:color="auto"/>
            <w:bottom w:val="none" w:sz="0" w:space="0" w:color="auto"/>
            <w:right w:val="none" w:sz="0" w:space="0" w:color="auto"/>
          </w:divBdr>
        </w:div>
      </w:divsChild>
    </w:div>
    <w:div w:id="853301444">
      <w:bodyDiv w:val="1"/>
      <w:marLeft w:val="0"/>
      <w:marRight w:val="0"/>
      <w:marTop w:val="0"/>
      <w:marBottom w:val="0"/>
      <w:divBdr>
        <w:top w:val="none" w:sz="0" w:space="0" w:color="auto"/>
        <w:left w:val="none" w:sz="0" w:space="0" w:color="auto"/>
        <w:bottom w:val="none" w:sz="0" w:space="0" w:color="auto"/>
        <w:right w:val="none" w:sz="0" w:space="0" w:color="auto"/>
      </w:divBdr>
    </w:div>
    <w:div w:id="867257027">
      <w:bodyDiv w:val="1"/>
      <w:marLeft w:val="0"/>
      <w:marRight w:val="0"/>
      <w:marTop w:val="0"/>
      <w:marBottom w:val="0"/>
      <w:divBdr>
        <w:top w:val="none" w:sz="0" w:space="0" w:color="auto"/>
        <w:left w:val="none" w:sz="0" w:space="0" w:color="auto"/>
        <w:bottom w:val="none" w:sz="0" w:space="0" w:color="auto"/>
        <w:right w:val="none" w:sz="0" w:space="0" w:color="auto"/>
      </w:divBdr>
    </w:div>
    <w:div w:id="896862432">
      <w:bodyDiv w:val="1"/>
      <w:marLeft w:val="0"/>
      <w:marRight w:val="0"/>
      <w:marTop w:val="0"/>
      <w:marBottom w:val="0"/>
      <w:divBdr>
        <w:top w:val="none" w:sz="0" w:space="0" w:color="auto"/>
        <w:left w:val="none" w:sz="0" w:space="0" w:color="auto"/>
        <w:bottom w:val="none" w:sz="0" w:space="0" w:color="auto"/>
        <w:right w:val="none" w:sz="0" w:space="0" w:color="auto"/>
      </w:divBdr>
    </w:div>
    <w:div w:id="927539513">
      <w:bodyDiv w:val="1"/>
      <w:marLeft w:val="0"/>
      <w:marRight w:val="0"/>
      <w:marTop w:val="0"/>
      <w:marBottom w:val="0"/>
      <w:divBdr>
        <w:top w:val="none" w:sz="0" w:space="0" w:color="auto"/>
        <w:left w:val="none" w:sz="0" w:space="0" w:color="auto"/>
        <w:bottom w:val="none" w:sz="0" w:space="0" w:color="auto"/>
        <w:right w:val="none" w:sz="0" w:space="0" w:color="auto"/>
      </w:divBdr>
    </w:div>
    <w:div w:id="930167116">
      <w:bodyDiv w:val="1"/>
      <w:marLeft w:val="0"/>
      <w:marRight w:val="0"/>
      <w:marTop w:val="0"/>
      <w:marBottom w:val="0"/>
      <w:divBdr>
        <w:top w:val="none" w:sz="0" w:space="0" w:color="auto"/>
        <w:left w:val="none" w:sz="0" w:space="0" w:color="auto"/>
        <w:bottom w:val="none" w:sz="0" w:space="0" w:color="auto"/>
        <w:right w:val="none" w:sz="0" w:space="0" w:color="auto"/>
      </w:divBdr>
    </w:div>
    <w:div w:id="939534201">
      <w:bodyDiv w:val="1"/>
      <w:marLeft w:val="0"/>
      <w:marRight w:val="0"/>
      <w:marTop w:val="0"/>
      <w:marBottom w:val="0"/>
      <w:divBdr>
        <w:top w:val="none" w:sz="0" w:space="0" w:color="auto"/>
        <w:left w:val="none" w:sz="0" w:space="0" w:color="auto"/>
        <w:bottom w:val="none" w:sz="0" w:space="0" w:color="auto"/>
        <w:right w:val="none" w:sz="0" w:space="0" w:color="auto"/>
      </w:divBdr>
    </w:div>
    <w:div w:id="949168307">
      <w:bodyDiv w:val="1"/>
      <w:marLeft w:val="0"/>
      <w:marRight w:val="0"/>
      <w:marTop w:val="0"/>
      <w:marBottom w:val="0"/>
      <w:divBdr>
        <w:top w:val="none" w:sz="0" w:space="0" w:color="auto"/>
        <w:left w:val="none" w:sz="0" w:space="0" w:color="auto"/>
        <w:bottom w:val="none" w:sz="0" w:space="0" w:color="auto"/>
        <w:right w:val="none" w:sz="0" w:space="0" w:color="auto"/>
      </w:divBdr>
    </w:div>
    <w:div w:id="949237779">
      <w:bodyDiv w:val="1"/>
      <w:marLeft w:val="0"/>
      <w:marRight w:val="0"/>
      <w:marTop w:val="0"/>
      <w:marBottom w:val="0"/>
      <w:divBdr>
        <w:top w:val="none" w:sz="0" w:space="0" w:color="auto"/>
        <w:left w:val="none" w:sz="0" w:space="0" w:color="auto"/>
        <w:bottom w:val="none" w:sz="0" w:space="0" w:color="auto"/>
        <w:right w:val="none" w:sz="0" w:space="0" w:color="auto"/>
      </w:divBdr>
    </w:div>
    <w:div w:id="962687652">
      <w:bodyDiv w:val="1"/>
      <w:marLeft w:val="0"/>
      <w:marRight w:val="0"/>
      <w:marTop w:val="0"/>
      <w:marBottom w:val="0"/>
      <w:divBdr>
        <w:top w:val="none" w:sz="0" w:space="0" w:color="auto"/>
        <w:left w:val="none" w:sz="0" w:space="0" w:color="auto"/>
        <w:bottom w:val="none" w:sz="0" w:space="0" w:color="auto"/>
        <w:right w:val="none" w:sz="0" w:space="0" w:color="auto"/>
      </w:divBdr>
    </w:div>
    <w:div w:id="988560083">
      <w:bodyDiv w:val="1"/>
      <w:marLeft w:val="0"/>
      <w:marRight w:val="0"/>
      <w:marTop w:val="0"/>
      <w:marBottom w:val="0"/>
      <w:divBdr>
        <w:top w:val="none" w:sz="0" w:space="0" w:color="auto"/>
        <w:left w:val="none" w:sz="0" w:space="0" w:color="auto"/>
        <w:bottom w:val="none" w:sz="0" w:space="0" w:color="auto"/>
        <w:right w:val="none" w:sz="0" w:space="0" w:color="auto"/>
      </w:divBdr>
    </w:div>
    <w:div w:id="988900782">
      <w:bodyDiv w:val="1"/>
      <w:marLeft w:val="0"/>
      <w:marRight w:val="0"/>
      <w:marTop w:val="0"/>
      <w:marBottom w:val="0"/>
      <w:divBdr>
        <w:top w:val="none" w:sz="0" w:space="0" w:color="auto"/>
        <w:left w:val="none" w:sz="0" w:space="0" w:color="auto"/>
        <w:bottom w:val="none" w:sz="0" w:space="0" w:color="auto"/>
        <w:right w:val="none" w:sz="0" w:space="0" w:color="auto"/>
      </w:divBdr>
    </w:div>
    <w:div w:id="992566740">
      <w:bodyDiv w:val="1"/>
      <w:marLeft w:val="0"/>
      <w:marRight w:val="0"/>
      <w:marTop w:val="0"/>
      <w:marBottom w:val="0"/>
      <w:divBdr>
        <w:top w:val="none" w:sz="0" w:space="0" w:color="auto"/>
        <w:left w:val="none" w:sz="0" w:space="0" w:color="auto"/>
        <w:bottom w:val="none" w:sz="0" w:space="0" w:color="auto"/>
        <w:right w:val="none" w:sz="0" w:space="0" w:color="auto"/>
      </w:divBdr>
    </w:div>
    <w:div w:id="1020397617">
      <w:bodyDiv w:val="1"/>
      <w:marLeft w:val="0"/>
      <w:marRight w:val="0"/>
      <w:marTop w:val="0"/>
      <w:marBottom w:val="0"/>
      <w:divBdr>
        <w:top w:val="none" w:sz="0" w:space="0" w:color="auto"/>
        <w:left w:val="none" w:sz="0" w:space="0" w:color="auto"/>
        <w:bottom w:val="none" w:sz="0" w:space="0" w:color="auto"/>
        <w:right w:val="none" w:sz="0" w:space="0" w:color="auto"/>
      </w:divBdr>
    </w:div>
    <w:div w:id="1023363843">
      <w:bodyDiv w:val="1"/>
      <w:marLeft w:val="0"/>
      <w:marRight w:val="0"/>
      <w:marTop w:val="0"/>
      <w:marBottom w:val="0"/>
      <w:divBdr>
        <w:top w:val="none" w:sz="0" w:space="0" w:color="auto"/>
        <w:left w:val="none" w:sz="0" w:space="0" w:color="auto"/>
        <w:bottom w:val="none" w:sz="0" w:space="0" w:color="auto"/>
        <w:right w:val="none" w:sz="0" w:space="0" w:color="auto"/>
      </w:divBdr>
    </w:div>
    <w:div w:id="1029179082">
      <w:bodyDiv w:val="1"/>
      <w:marLeft w:val="0"/>
      <w:marRight w:val="0"/>
      <w:marTop w:val="0"/>
      <w:marBottom w:val="0"/>
      <w:divBdr>
        <w:top w:val="none" w:sz="0" w:space="0" w:color="auto"/>
        <w:left w:val="none" w:sz="0" w:space="0" w:color="auto"/>
        <w:bottom w:val="none" w:sz="0" w:space="0" w:color="auto"/>
        <w:right w:val="none" w:sz="0" w:space="0" w:color="auto"/>
      </w:divBdr>
    </w:div>
    <w:div w:id="1040205884">
      <w:bodyDiv w:val="1"/>
      <w:marLeft w:val="0"/>
      <w:marRight w:val="0"/>
      <w:marTop w:val="0"/>
      <w:marBottom w:val="0"/>
      <w:divBdr>
        <w:top w:val="none" w:sz="0" w:space="0" w:color="auto"/>
        <w:left w:val="none" w:sz="0" w:space="0" w:color="auto"/>
        <w:bottom w:val="none" w:sz="0" w:space="0" w:color="auto"/>
        <w:right w:val="none" w:sz="0" w:space="0" w:color="auto"/>
      </w:divBdr>
    </w:div>
    <w:div w:id="1041202750">
      <w:bodyDiv w:val="1"/>
      <w:marLeft w:val="0"/>
      <w:marRight w:val="0"/>
      <w:marTop w:val="0"/>
      <w:marBottom w:val="0"/>
      <w:divBdr>
        <w:top w:val="none" w:sz="0" w:space="0" w:color="auto"/>
        <w:left w:val="none" w:sz="0" w:space="0" w:color="auto"/>
        <w:bottom w:val="none" w:sz="0" w:space="0" w:color="auto"/>
        <w:right w:val="none" w:sz="0" w:space="0" w:color="auto"/>
      </w:divBdr>
    </w:div>
    <w:div w:id="1057818979">
      <w:bodyDiv w:val="1"/>
      <w:marLeft w:val="0"/>
      <w:marRight w:val="0"/>
      <w:marTop w:val="0"/>
      <w:marBottom w:val="0"/>
      <w:divBdr>
        <w:top w:val="none" w:sz="0" w:space="0" w:color="auto"/>
        <w:left w:val="none" w:sz="0" w:space="0" w:color="auto"/>
        <w:bottom w:val="none" w:sz="0" w:space="0" w:color="auto"/>
        <w:right w:val="none" w:sz="0" w:space="0" w:color="auto"/>
      </w:divBdr>
    </w:div>
    <w:div w:id="1083914884">
      <w:bodyDiv w:val="1"/>
      <w:marLeft w:val="0"/>
      <w:marRight w:val="0"/>
      <w:marTop w:val="0"/>
      <w:marBottom w:val="0"/>
      <w:divBdr>
        <w:top w:val="none" w:sz="0" w:space="0" w:color="auto"/>
        <w:left w:val="none" w:sz="0" w:space="0" w:color="auto"/>
        <w:bottom w:val="none" w:sz="0" w:space="0" w:color="auto"/>
        <w:right w:val="none" w:sz="0" w:space="0" w:color="auto"/>
      </w:divBdr>
    </w:div>
    <w:div w:id="1087076359">
      <w:bodyDiv w:val="1"/>
      <w:marLeft w:val="0"/>
      <w:marRight w:val="0"/>
      <w:marTop w:val="0"/>
      <w:marBottom w:val="0"/>
      <w:divBdr>
        <w:top w:val="none" w:sz="0" w:space="0" w:color="auto"/>
        <w:left w:val="none" w:sz="0" w:space="0" w:color="auto"/>
        <w:bottom w:val="none" w:sz="0" w:space="0" w:color="auto"/>
        <w:right w:val="none" w:sz="0" w:space="0" w:color="auto"/>
      </w:divBdr>
    </w:div>
    <w:div w:id="1105464166">
      <w:bodyDiv w:val="1"/>
      <w:marLeft w:val="0"/>
      <w:marRight w:val="0"/>
      <w:marTop w:val="0"/>
      <w:marBottom w:val="0"/>
      <w:divBdr>
        <w:top w:val="none" w:sz="0" w:space="0" w:color="auto"/>
        <w:left w:val="none" w:sz="0" w:space="0" w:color="auto"/>
        <w:bottom w:val="none" w:sz="0" w:space="0" w:color="auto"/>
        <w:right w:val="none" w:sz="0" w:space="0" w:color="auto"/>
      </w:divBdr>
    </w:div>
    <w:div w:id="1110931456">
      <w:bodyDiv w:val="1"/>
      <w:marLeft w:val="0"/>
      <w:marRight w:val="0"/>
      <w:marTop w:val="0"/>
      <w:marBottom w:val="0"/>
      <w:divBdr>
        <w:top w:val="none" w:sz="0" w:space="0" w:color="auto"/>
        <w:left w:val="none" w:sz="0" w:space="0" w:color="auto"/>
        <w:bottom w:val="none" w:sz="0" w:space="0" w:color="auto"/>
        <w:right w:val="none" w:sz="0" w:space="0" w:color="auto"/>
      </w:divBdr>
    </w:div>
    <w:div w:id="1113204801">
      <w:bodyDiv w:val="1"/>
      <w:marLeft w:val="0"/>
      <w:marRight w:val="0"/>
      <w:marTop w:val="0"/>
      <w:marBottom w:val="0"/>
      <w:divBdr>
        <w:top w:val="none" w:sz="0" w:space="0" w:color="auto"/>
        <w:left w:val="none" w:sz="0" w:space="0" w:color="auto"/>
        <w:bottom w:val="none" w:sz="0" w:space="0" w:color="auto"/>
        <w:right w:val="none" w:sz="0" w:space="0" w:color="auto"/>
      </w:divBdr>
    </w:div>
    <w:div w:id="1120105530">
      <w:bodyDiv w:val="1"/>
      <w:marLeft w:val="0"/>
      <w:marRight w:val="0"/>
      <w:marTop w:val="0"/>
      <w:marBottom w:val="0"/>
      <w:divBdr>
        <w:top w:val="none" w:sz="0" w:space="0" w:color="auto"/>
        <w:left w:val="none" w:sz="0" w:space="0" w:color="auto"/>
        <w:bottom w:val="none" w:sz="0" w:space="0" w:color="auto"/>
        <w:right w:val="none" w:sz="0" w:space="0" w:color="auto"/>
      </w:divBdr>
    </w:div>
    <w:div w:id="1129514019">
      <w:bodyDiv w:val="1"/>
      <w:marLeft w:val="0"/>
      <w:marRight w:val="0"/>
      <w:marTop w:val="0"/>
      <w:marBottom w:val="0"/>
      <w:divBdr>
        <w:top w:val="none" w:sz="0" w:space="0" w:color="auto"/>
        <w:left w:val="none" w:sz="0" w:space="0" w:color="auto"/>
        <w:bottom w:val="none" w:sz="0" w:space="0" w:color="auto"/>
        <w:right w:val="none" w:sz="0" w:space="0" w:color="auto"/>
      </w:divBdr>
    </w:div>
    <w:div w:id="1131171898">
      <w:bodyDiv w:val="1"/>
      <w:marLeft w:val="0"/>
      <w:marRight w:val="0"/>
      <w:marTop w:val="0"/>
      <w:marBottom w:val="0"/>
      <w:divBdr>
        <w:top w:val="none" w:sz="0" w:space="0" w:color="auto"/>
        <w:left w:val="none" w:sz="0" w:space="0" w:color="auto"/>
        <w:bottom w:val="none" w:sz="0" w:space="0" w:color="auto"/>
        <w:right w:val="none" w:sz="0" w:space="0" w:color="auto"/>
      </w:divBdr>
    </w:div>
    <w:div w:id="1154949135">
      <w:bodyDiv w:val="1"/>
      <w:marLeft w:val="0"/>
      <w:marRight w:val="0"/>
      <w:marTop w:val="0"/>
      <w:marBottom w:val="0"/>
      <w:divBdr>
        <w:top w:val="none" w:sz="0" w:space="0" w:color="auto"/>
        <w:left w:val="none" w:sz="0" w:space="0" w:color="auto"/>
        <w:bottom w:val="none" w:sz="0" w:space="0" w:color="auto"/>
        <w:right w:val="none" w:sz="0" w:space="0" w:color="auto"/>
      </w:divBdr>
    </w:div>
    <w:div w:id="1156263726">
      <w:bodyDiv w:val="1"/>
      <w:marLeft w:val="0"/>
      <w:marRight w:val="0"/>
      <w:marTop w:val="0"/>
      <w:marBottom w:val="0"/>
      <w:divBdr>
        <w:top w:val="none" w:sz="0" w:space="0" w:color="auto"/>
        <w:left w:val="none" w:sz="0" w:space="0" w:color="auto"/>
        <w:bottom w:val="none" w:sz="0" w:space="0" w:color="auto"/>
        <w:right w:val="none" w:sz="0" w:space="0" w:color="auto"/>
      </w:divBdr>
    </w:div>
    <w:div w:id="1158578084">
      <w:bodyDiv w:val="1"/>
      <w:marLeft w:val="0"/>
      <w:marRight w:val="0"/>
      <w:marTop w:val="0"/>
      <w:marBottom w:val="0"/>
      <w:divBdr>
        <w:top w:val="none" w:sz="0" w:space="0" w:color="auto"/>
        <w:left w:val="none" w:sz="0" w:space="0" w:color="auto"/>
        <w:bottom w:val="none" w:sz="0" w:space="0" w:color="auto"/>
        <w:right w:val="none" w:sz="0" w:space="0" w:color="auto"/>
      </w:divBdr>
    </w:div>
    <w:div w:id="1163931671">
      <w:bodyDiv w:val="1"/>
      <w:marLeft w:val="0"/>
      <w:marRight w:val="0"/>
      <w:marTop w:val="0"/>
      <w:marBottom w:val="0"/>
      <w:divBdr>
        <w:top w:val="none" w:sz="0" w:space="0" w:color="auto"/>
        <w:left w:val="none" w:sz="0" w:space="0" w:color="auto"/>
        <w:bottom w:val="none" w:sz="0" w:space="0" w:color="auto"/>
        <w:right w:val="none" w:sz="0" w:space="0" w:color="auto"/>
      </w:divBdr>
    </w:div>
    <w:div w:id="1173762736">
      <w:bodyDiv w:val="1"/>
      <w:marLeft w:val="0"/>
      <w:marRight w:val="0"/>
      <w:marTop w:val="0"/>
      <w:marBottom w:val="0"/>
      <w:divBdr>
        <w:top w:val="none" w:sz="0" w:space="0" w:color="auto"/>
        <w:left w:val="none" w:sz="0" w:space="0" w:color="auto"/>
        <w:bottom w:val="none" w:sz="0" w:space="0" w:color="auto"/>
        <w:right w:val="none" w:sz="0" w:space="0" w:color="auto"/>
      </w:divBdr>
    </w:div>
    <w:div w:id="1174538968">
      <w:bodyDiv w:val="1"/>
      <w:marLeft w:val="0"/>
      <w:marRight w:val="0"/>
      <w:marTop w:val="0"/>
      <w:marBottom w:val="0"/>
      <w:divBdr>
        <w:top w:val="none" w:sz="0" w:space="0" w:color="auto"/>
        <w:left w:val="none" w:sz="0" w:space="0" w:color="auto"/>
        <w:bottom w:val="none" w:sz="0" w:space="0" w:color="auto"/>
        <w:right w:val="none" w:sz="0" w:space="0" w:color="auto"/>
      </w:divBdr>
    </w:div>
    <w:div w:id="1186947052">
      <w:bodyDiv w:val="1"/>
      <w:marLeft w:val="0"/>
      <w:marRight w:val="0"/>
      <w:marTop w:val="0"/>
      <w:marBottom w:val="0"/>
      <w:divBdr>
        <w:top w:val="none" w:sz="0" w:space="0" w:color="auto"/>
        <w:left w:val="none" w:sz="0" w:space="0" w:color="auto"/>
        <w:bottom w:val="none" w:sz="0" w:space="0" w:color="auto"/>
        <w:right w:val="none" w:sz="0" w:space="0" w:color="auto"/>
      </w:divBdr>
    </w:div>
    <w:div w:id="1191987462">
      <w:bodyDiv w:val="1"/>
      <w:marLeft w:val="0"/>
      <w:marRight w:val="0"/>
      <w:marTop w:val="0"/>
      <w:marBottom w:val="0"/>
      <w:divBdr>
        <w:top w:val="none" w:sz="0" w:space="0" w:color="auto"/>
        <w:left w:val="none" w:sz="0" w:space="0" w:color="auto"/>
        <w:bottom w:val="none" w:sz="0" w:space="0" w:color="auto"/>
        <w:right w:val="none" w:sz="0" w:space="0" w:color="auto"/>
      </w:divBdr>
    </w:div>
    <w:div w:id="1200751090">
      <w:bodyDiv w:val="1"/>
      <w:marLeft w:val="0"/>
      <w:marRight w:val="0"/>
      <w:marTop w:val="0"/>
      <w:marBottom w:val="0"/>
      <w:divBdr>
        <w:top w:val="none" w:sz="0" w:space="0" w:color="auto"/>
        <w:left w:val="none" w:sz="0" w:space="0" w:color="auto"/>
        <w:bottom w:val="none" w:sz="0" w:space="0" w:color="auto"/>
        <w:right w:val="none" w:sz="0" w:space="0" w:color="auto"/>
      </w:divBdr>
    </w:div>
    <w:div w:id="1208487336">
      <w:bodyDiv w:val="1"/>
      <w:marLeft w:val="0"/>
      <w:marRight w:val="0"/>
      <w:marTop w:val="0"/>
      <w:marBottom w:val="0"/>
      <w:divBdr>
        <w:top w:val="none" w:sz="0" w:space="0" w:color="auto"/>
        <w:left w:val="none" w:sz="0" w:space="0" w:color="auto"/>
        <w:bottom w:val="none" w:sz="0" w:space="0" w:color="auto"/>
        <w:right w:val="none" w:sz="0" w:space="0" w:color="auto"/>
      </w:divBdr>
    </w:div>
    <w:div w:id="1222407632">
      <w:bodyDiv w:val="1"/>
      <w:marLeft w:val="0"/>
      <w:marRight w:val="0"/>
      <w:marTop w:val="0"/>
      <w:marBottom w:val="0"/>
      <w:divBdr>
        <w:top w:val="none" w:sz="0" w:space="0" w:color="auto"/>
        <w:left w:val="none" w:sz="0" w:space="0" w:color="auto"/>
        <w:bottom w:val="none" w:sz="0" w:space="0" w:color="auto"/>
        <w:right w:val="none" w:sz="0" w:space="0" w:color="auto"/>
      </w:divBdr>
    </w:div>
    <w:div w:id="1225532344">
      <w:bodyDiv w:val="1"/>
      <w:marLeft w:val="0"/>
      <w:marRight w:val="0"/>
      <w:marTop w:val="0"/>
      <w:marBottom w:val="0"/>
      <w:divBdr>
        <w:top w:val="none" w:sz="0" w:space="0" w:color="auto"/>
        <w:left w:val="none" w:sz="0" w:space="0" w:color="auto"/>
        <w:bottom w:val="none" w:sz="0" w:space="0" w:color="auto"/>
        <w:right w:val="none" w:sz="0" w:space="0" w:color="auto"/>
      </w:divBdr>
    </w:div>
    <w:div w:id="1237059689">
      <w:bodyDiv w:val="1"/>
      <w:marLeft w:val="0"/>
      <w:marRight w:val="0"/>
      <w:marTop w:val="0"/>
      <w:marBottom w:val="0"/>
      <w:divBdr>
        <w:top w:val="none" w:sz="0" w:space="0" w:color="auto"/>
        <w:left w:val="none" w:sz="0" w:space="0" w:color="auto"/>
        <w:bottom w:val="none" w:sz="0" w:space="0" w:color="auto"/>
        <w:right w:val="none" w:sz="0" w:space="0" w:color="auto"/>
      </w:divBdr>
    </w:div>
    <w:div w:id="1237744476">
      <w:bodyDiv w:val="1"/>
      <w:marLeft w:val="0"/>
      <w:marRight w:val="0"/>
      <w:marTop w:val="0"/>
      <w:marBottom w:val="0"/>
      <w:divBdr>
        <w:top w:val="none" w:sz="0" w:space="0" w:color="auto"/>
        <w:left w:val="none" w:sz="0" w:space="0" w:color="auto"/>
        <w:bottom w:val="none" w:sz="0" w:space="0" w:color="auto"/>
        <w:right w:val="none" w:sz="0" w:space="0" w:color="auto"/>
      </w:divBdr>
    </w:div>
    <w:div w:id="1237939908">
      <w:bodyDiv w:val="1"/>
      <w:marLeft w:val="0"/>
      <w:marRight w:val="0"/>
      <w:marTop w:val="0"/>
      <w:marBottom w:val="0"/>
      <w:divBdr>
        <w:top w:val="none" w:sz="0" w:space="0" w:color="auto"/>
        <w:left w:val="none" w:sz="0" w:space="0" w:color="auto"/>
        <w:bottom w:val="none" w:sz="0" w:space="0" w:color="auto"/>
        <w:right w:val="none" w:sz="0" w:space="0" w:color="auto"/>
      </w:divBdr>
    </w:div>
    <w:div w:id="1245727760">
      <w:bodyDiv w:val="1"/>
      <w:marLeft w:val="0"/>
      <w:marRight w:val="0"/>
      <w:marTop w:val="0"/>
      <w:marBottom w:val="0"/>
      <w:divBdr>
        <w:top w:val="none" w:sz="0" w:space="0" w:color="auto"/>
        <w:left w:val="none" w:sz="0" w:space="0" w:color="auto"/>
        <w:bottom w:val="none" w:sz="0" w:space="0" w:color="auto"/>
        <w:right w:val="none" w:sz="0" w:space="0" w:color="auto"/>
      </w:divBdr>
    </w:div>
    <w:div w:id="1257977815">
      <w:bodyDiv w:val="1"/>
      <w:marLeft w:val="0"/>
      <w:marRight w:val="0"/>
      <w:marTop w:val="0"/>
      <w:marBottom w:val="0"/>
      <w:divBdr>
        <w:top w:val="none" w:sz="0" w:space="0" w:color="auto"/>
        <w:left w:val="none" w:sz="0" w:space="0" w:color="auto"/>
        <w:bottom w:val="none" w:sz="0" w:space="0" w:color="auto"/>
        <w:right w:val="none" w:sz="0" w:space="0" w:color="auto"/>
      </w:divBdr>
    </w:div>
    <w:div w:id="1264803240">
      <w:bodyDiv w:val="1"/>
      <w:marLeft w:val="0"/>
      <w:marRight w:val="0"/>
      <w:marTop w:val="0"/>
      <w:marBottom w:val="0"/>
      <w:divBdr>
        <w:top w:val="none" w:sz="0" w:space="0" w:color="auto"/>
        <w:left w:val="none" w:sz="0" w:space="0" w:color="auto"/>
        <w:bottom w:val="none" w:sz="0" w:space="0" w:color="auto"/>
        <w:right w:val="none" w:sz="0" w:space="0" w:color="auto"/>
      </w:divBdr>
    </w:div>
    <w:div w:id="1280646608">
      <w:bodyDiv w:val="1"/>
      <w:marLeft w:val="0"/>
      <w:marRight w:val="0"/>
      <w:marTop w:val="0"/>
      <w:marBottom w:val="0"/>
      <w:divBdr>
        <w:top w:val="none" w:sz="0" w:space="0" w:color="auto"/>
        <w:left w:val="none" w:sz="0" w:space="0" w:color="auto"/>
        <w:bottom w:val="none" w:sz="0" w:space="0" w:color="auto"/>
        <w:right w:val="none" w:sz="0" w:space="0" w:color="auto"/>
      </w:divBdr>
    </w:div>
    <w:div w:id="1283921514">
      <w:bodyDiv w:val="1"/>
      <w:marLeft w:val="0"/>
      <w:marRight w:val="0"/>
      <w:marTop w:val="0"/>
      <w:marBottom w:val="0"/>
      <w:divBdr>
        <w:top w:val="none" w:sz="0" w:space="0" w:color="auto"/>
        <w:left w:val="none" w:sz="0" w:space="0" w:color="auto"/>
        <w:bottom w:val="none" w:sz="0" w:space="0" w:color="auto"/>
        <w:right w:val="none" w:sz="0" w:space="0" w:color="auto"/>
      </w:divBdr>
    </w:div>
    <w:div w:id="1285581261">
      <w:bodyDiv w:val="1"/>
      <w:marLeft w:val="0"/>
      <w:marRight w:val="0"/>
      <w:marTop w:val="0"/>
      <w:marBottom w:val="0"/>
      <w:divBdr>
        <w:top w:val="none" w:sz="0" w:space="0" w:color="auto"/>
        <w:left w:val="none" w:sz="0" w:space="0" w:color="auto"/>
        <w:bottom w:val="none" w:sz="0" w:space="0" w:color="auto"/>
        <w:right w:val="none" w:sz="0" w:space="0" w:color="auto"/>
      </w:divBdr>
    </w:div>
    <w:div w:id="1291397908">
      <w:bodyDiv w:val="1"/>
      <w:marLeft w:val="0"/>
      <w:marRight w:val="0"/>
      <w:marTop w:val="0"/>
      <w:marBottom w:val="0"/>
      <w:divBdr>
        <w:top w:val="none" w:sz="0" w:space="0" w:color="auto"/>
        <w:left w:val="none" w:sz="0" w:space="0" w:color="auto"/>
        <w:bottom w:val="none" w:sz="0" w:space="0" w:color="auto"/>
        <w:right w:val="none" w:sz="0" w:space="0" w:color="auto"/>
      </w:divBdr>
    </w:div>
    <w:div w:id="1305162169">
      <w:bodyDiv w:val="1"/>
      <w:marLeft w:val="0"/>
      <w:marRight w:val="0"/>
      <w:marTop w:val="0"/>
      <w:marBottom w:val="0"/>
      <w:divBdr>
        <w:top w:val="none" w:sz="0" w:space="0" w:color="auto"/>
        <w:left w:val="none" w:sz="0" w:space="0" w:color="auto"/>
        <w:bottom w:val="none" w:sz="0" w:space="0" w:color="auto"/>
        <w:right w:val="none" w:sz="0" w:space="0" w:color="auto"/>
      </w:divBdr>
    </w:div>
    <w:div w:id="1316451014">
      <w:bodyDiv w:val="1"/>
      <w:marLeft w:val="0"/>
      <w:marRight w:val="0"/>
      <w:marTop w:val="0"/>
      <w:marBottom w:val="0"/>
      <w:divBdr>
        <w:top w:val="none" w:sz="0" w:space="0" w:color="auto"/>
        <w:left w:val="none" w:sz="0" w:space="0" w:color="auto"/>
        <w:bottom w:val="none" w:sz="0" w:space="0" w:color="auto"/>
        <w:right w:val="none" w:sz="0" w:space="0" w:color="auto"/>
      </w:divBdr>
    </w:div>
    <w:div w:id="1321620024">
      <w:bodyDiv w:val="1"/>
      <w:marLeft w:val="0"/>
      <w:marRight w:val="0"/>
      <w:marTop w:val="0"/>
      <w:marBottom w:val="0"/>
      <w:divBdr>
        <w:top w:val="none" w:sz="0" w:space="0" w:color="auto"/>
        <w:left w:val="none" w:sz="0" w:space="0" w:color="auto"/>
        <w:bottom w:val="none" w:sz="0" w:space="0" w:color="auto"/>
        <w:right w:val="none" w:sz="0" w:space="0" w:color="auto"/>
      </w:divBdr>
    </w:div>
    <w:div w:id="1323194240">
      <w:bodyDiv w:val="1"/>
      <w:marLeft w:val="0"/>
      <w:marRight w:val="0"/>
      <w:marTop w:val="0"/>
      <w:marBottom w:val="0"/>
      <w:divBdr>
        <w:top w:val="none" w:sz="0" w:space="0" w:color="auto"/>
        <w:left w:val="none" w:sz="0" w:space="0" w:color="auto"/>
        <w:bottom w:val="none" w:sz="0" w:space="0" w:color="auto"/>
        <w:right w:val="none" w:sz="0" w:space="0" w:color="auto"/>
      </w:divBdr>
    </w:div>
    <w:div w:id="1323855547">
      <w:bodyDiv w:val="1"/>
      <w:marLeft w:val="0"/>
      <w:marRight w:val="0"/>
      <w:marTop w:val="0"/>
      <w:marBottom w:val="0"/>
      <w:divBdr>
        <w:top w:val="none" w:sz="0" w:space="0" w:color="auto"/>
        <w:left w:val="none" w:sz="0" w:space="0" w:color="auto"/>
        <w:bottom w:val="none" w:sz="0" w:space="0" w:color="auto"/>
        <w:right w:val="none" w:sz="0" w:space="0" w:color="auto"/>
      </w:divBdr>
    </w:div>
    <w:div w:id="1331525353">
      <w:bodyDiv w:val="1"/>
      <w:marLeft w:val="0"/>
      <w:marRight w:val="0"/>
      <w:marTop w:val="0"/>
      <w:marBottom w:val="0"/>
      <w:divBdr>
        <w:top w:val="none" w:sz="0" w:space="0" w:color="auto"/>
        <w:left w:val="none" w:sz="0" w:space="0" w:color="auto"/>
        <w:bottom w:val="none" w:sz="0" w:space="0" w:color="auto"/>
        <w:right w:val="none" w:sz="0" w:space="0" w:color="auto"/>
      </w:divBdr>
    </w:div>
    <w:div w:id="1335842092">
      <w:bodyDiv w:val="1"/>
      <w:marLeft w:val="0"/>
      <w:marRight w:val="0"/>
      <w:marTop w:val="0"/>
      <w:marBottom w:val="0"/>
      <w:divBdr>
        <w:top w:val="none" w:sz="0" w:space="0" w:color="auto"/>
        <w:left w:val="none" w:sz="0" w:space="0" w:color="auto"/>
        <w:bottom w:val="none" w:sz="0" w:space="0" w:color="auto"/>
        <w:right w:val="none" w:sz="0" w:space="0" w:color="auto"/>
      </w:divBdr>
    </w:div>
    <w:div w:id="1341279949">
      <w:bodyDiv w:val="1"/>
      <w:marLeft w:val="0"/>
      <w:marRight w:val="0"/>
      <w:marTop w:val="0"/>
      <w:marBottom w:val="0"/>
      <w:divBdr>
        <w:top w:val="none" w:sz="0" w:space="0" w:color="auto"/>
        <w:left w:val="none" w:sz="0" w:space="0" w:color="auto"/>
        <w:bottom w:val="none" w:sz="0" w:space="0" w:color="auto"/>
        <w:right w:val="none" w:sz="0" w:space="0" w:color="auto"/>
      </w:divBdr>
    </w:div>
    <w:div w:id="1344741297">
      <w:bodyDiv w:val="1"/>
      <w:marLeft w:val="0"/>
      <w:marRight w:val="0"/>
      <w:marTop w:val="0"/>
      <w:marBottom w:val="0"/>
      <w:divBdr>
        <w:top w:val="none" w:sz="0" w:space="0" w:color="auto"/>
        <w:left w:val="none" w:sz="0" w:space="0" w:color="auto"/>
        <w:bottom w:val="none" w:sz="0" w:space="0" w:color="auto"/>
        <w:right w:val="none" w:sz="0" w:space="0" w:color="auto"/>
      </w:divBdr>
    </w:div>
    <w:div w:id="1353536976">
      <w:bodyDiv w:val="1"/>
      <w:marLeft w:val="0"/>
      <w:marRight w:val="0"/>
      <w:marTop w:val="0"/>
      <w:marBottom w:val="0"/>
      <w:divBdr>
        <w:top w:val="none" w:sz="0" w:space="0" w:color="auto"/>
        <w:left w:val="none" w:sz="0" w:space="0" w:color="auto"/>
        <w:bottom w:val="none" w:sz="0" w:space="0" w:color="auto"/>
        <w:right w:val="none" w:sz="0" w:space="0" w:color="auto"/>
      </w:divBdr>
    </w:div>
    <w:div w:id="1372724880">
      <w:bodyDiv w:val="1"/>
      <w:marLeft w:val="0"/>
      <w:marRight w:val="0"/>
      <w:marTop w:val="0"/>
      <w:marBottom w:val="0"/>
      <w:divBdr>
        <w:top w:val="none" w:sz="0" w:space="0" w:color="auto"/>
        <w:left w:val="none" w:sz="0" w:space="0" w:color="auto"/>
        <w:bottom w:val="none" w:sz="0" w:space="0" w:color="auto"/>
        <w:right w:val="none" w:sz="0" w:space="0" w:color="auto"/>
      </w:divBdr>
    </w:div>
    <w:div w:id="1374841269">
      <w:bodyDiv w:val="1"/>
      <w:marLeft w:val="0"/>
      <w:marRight w:val="0"/>
      <w:marTop w:val="0"/>
      <w:marBottom w:val="0"/>
      <w:divBdr>
        <w:top w:val="none" w:sz="0" w:space="0" w:color="auto"/>
        <w:left w:val="none" w:sz="0" w:space="0" w:color="auto"/>
        <w:bottom w:val="none" w:sz="0" w:space="0" w:color="auto"/>
        <w:right w:val="none" w:sz="0" w:space="0" w:color="auto"/>
      </w:divBdr>
    </w:div>
    <w:div w:id="1384790883">
      <w:bodyDiv w:val="1"/>
      <w:marLeft w:val="0"/>
      <w:marRight w:val="0"/>
      <w:marTop w:val="0"/>
      <w:marBottom w:val="0"/>
      <w:divBdr>
        <w:top w:val="none" w:sz="0" w:space="0" w:color="auto"/>
        <w:left w:val="none" w:sz="0" w:space="0" w:color="auto"/>
        <w:bottom w:val="none" w:sz="0" w:space="0" w:color="auto"/>
        <w:right w:val="none" w:sz="0" w:space="0" w:color="auto"/>
      </w:divBdr>
    </w:div>
    <w:div w:id="1387952272">
      <w:bodyDiv w:val="1"/>
      <w:marLeft w:val="0"/>
      <w:marRight w:val="0"/>
      <w:marTop w:val="0"/>
      <w:marBottom w:val="0"/>
      <w:divBdr>
        <w:top w:val="none" w:sz="0" w:space="0" w:color="auto"/>
        <w:left w:val="none" w:sz="0" w:space="0" w:color="auto"/>
        <w:bottom w:val="none" w:sz="0" w:space="0" w:color="auto"/>
        <w:right w:val="none" w:sz="0" w:space="0" w:color="auto"/>
      </w:divBdr>
    </w:div>
    <w:div w:id="1399860033">
      <w:bodyDiv w:val="1"/>
      <w:marLeft w:val="0"/>
      <w:marRight w:val="0"/>
      <w:marTop w:val="0"/>
      <w:marBottom w:val="0"/>
      <w:divBdr>
        <w:top w:val="none" w:sz="0" w:space="0" w:color="auto"/>
        <w:left w:val="none" w:sz="0" w:space="0" w:color="auto"/>
        <w:bottom w:val="none" w:sz="0" w:space="0" w:color="auto"/>
        <w:right w:val="none" w:sz="0" w:space="0" w:color="auto"/>
      </w:divBdr>
    </w:div>
    <w:div w:id="1401370474">
      <w:bodyDiv w:val="1"/>
      <w:marLeft w:val="0"/>
      <w:marRight w:val="0"/>
      <w:marTop w:val="0"/>
      <w:marBottom w:val="0"/>
      <w:divBdr>
        <w:top w:val="none" w:sz="0" w:space="0" w:color="auto"/>
        <w:left w:val="none" w:sz="0" w:space="0" w:color="auto"/>
        <w:bottom w:val="none" w:sz="0" w:space="0" w:color="auto"/>
        <w:right w:val="none" w:sz="0" w:space="0" w:color="auto"/>
      </w:divBdr>
    </w:div>
    <w:div w:id="1405223450">
      <w:bodyDiv w:val="1"/>
      <w:marLeft w:val="0"/>
      <w:marRight w:val="0"/>
      <w:marTop w:val="0"/>
      <w:marBottom w:val="0"/>
      <w:divBdr>
        <w:top w:val="none" w:sz="0" w:space="0" w:color="auto"/>
        <w:left w:val="none" w:sz="0" w:space="0" w:color="auto"/>
        <w:bottom w:val="none" w:sz="0" w:space="0" w:color="auto"/>
        <w:right w:val="none" w:sz="0" w:space="0" w:color="auto"/>
      </w:divBdr>
    </w:div>
    <w:div w:id="1420374352">
      <w:bodyDiv w:val="1"/>
      <w:marLeft w:val="0"/>
      <w:marRight w:val="0"/>
      <w:marTop w:val="0"/>
      <w:marBottom w:val="0"/>
      <w:divBdr>
        <w:top w:val="none" w:sz="0" w:space="0" w:color="auto"/>
        <w:left w:val="none" w:sz="0" w:space="0" w:color="auto"/>
        <w:bottom w:val="none" w:sz="0" w:space="0" w:color="auto"/>
        <w:right w:val="none" w:sz="0" w:space="0" w:color="auto"/>
      </w:divBdr>
    </w:div>
    <w:div w:id="1429543687">
      <w:bodyDiv w:val="1"/>
      <w:marLeft w:val="0"/>
      <w:marRight w:val="0"/>
      <w:marTop w:val="0"/>
      <w:marBottom w:val="0"/>
      <w:divBdr>
        <w:top w:val="none" w:sz="0" w:space="0" w:color="auto"/>
        <w:left w:val="none" w:sz="0" w:space="0" w:color="auto"/>
        <w:bottom w:val="none" w:sz="0" w:space="0" w:color="auto"/>
        <w:right w:val="none" w:sz="0" w:space="0" w:color="auto"/>
      </w:divBdr>
    </w:div>
    <w:div w:id="1434133703">
      <w:bodyDiv w:val="1"/>
      <w:marLeft w:val="0"/>
      <w:marRight w:val="0"/>
      <w:marTop w:val="0"/>
      <w:marBottom w:val="0"/>
      <w:divBdr>
        <w:top w:val="none" w:sz="0" w:space="0" w:color="auto"/>
        <w:left w:val="none" w:sz="0" w:space="0" w:color="auto"/>
        <w:bottom w:val="none" w:sz="0" w:space="0" w:color="auto"/>
        <w:right w:val="none" w:sz="0" w:space="0" w:color="auto"/>
      </w:divBdr>
    </w:div>
    <w:div w:id="1461454388">
      <w:bodyDiv w:val="1"/>
      <w:marLeft w:val="0"/>
      <w:marRight w:val="0"/>
      <w:marTop w:val="0"/>
      <w:marBottom w:val="0"/>
      <w:divBdr>
        <w:top w:val="none" w:sz="0" w:space="0" w:color="auto"/>
        <w:left w:val="none" w:sz="0" w:space="0" w:color="auto"/>
        <w:bottom w:val="none" w:sz="0" w:space="0" w:color="auto"/>
        <w:right w:val="none" w:sz="0" w:space="0" w:color="auto"/>
      </w:divBdr>
    </w:div>
    <w:div w:id="1470320296">
      <w:bodyDiv w:val="1"/>
      <w:marLeft w:val="0"/>
      <w:marRight w:val="0"/>
      <w:marTop w:val="0"/>
      <w:marBottom w:val="0"/>
      <w:divBdr>
        <w:top w:val="none" w:sz="0" w:space="0" w:color="auto"/>
        <w:left w:val="none" w:sz="0" w:space="0" w:color="auto"/>
        <w:bottom w:val="none" w:sz="0" w:space="0" w:color="auto"/>
        <w:right w:val="none" w:sz="0" w:space="0" w:color="auto"/>
      </w:divBdr>
    </w:div>
    <w:div w:id="1477913870">
      <w:bodyDiv w:val="1"/>
      <w:marLeft w:val="0"/>
      <w:marRight w:val="0"/>
      <w:marTop w:val="0"/>
      <w:marBottom w:val="0"/>
      <w:divBdr>
        <w:top w:val="none" w:sz="0" w:space="0" w:color="auto"/>
        <w:left w:val="none" w:sz="0" w:space="0" w:color="auto"/>
        <w:bottom w:val="none" w:sz="0" w:space="0" w:color="auto"/>
        <w:right w:val="none" w:sz="0" w:space="0" w:color="auto"/>
      </w:divBdr>
    </w:div>
    <w:div w:id="1479491244">
      <w:bodyDiv w:val="1"/>
      <w:marLeft w:val="0"/>
      <w:marRight w:val="0"/>
      <w:marTop w:val="0"/>
      <w:marBottom w:val="0"/>
      <w:divBdr>
        <w:top w:val="none" w:sz="0" w:space="0" w:color="auto"/>
        <w:left w:val="none" w:sz="0" w:space="0" w:color="auto"/>
        <w:bottom w:val="none" w:sz="0" w:space="0" w:color="auto"/>
        <w:right w:val="none" w:sz="0" w:space="0" w:color="auto"/>
      </w:divBdr>
    </w:div>
    <w:div w:id="1482383170">
      <w:bodyDiv w:val="1"/>
      <w:marLeft w:val="0"/>
      <w:marRight w:val="0"/>
      <w:marTop w:val="0"/>
      <w:marBottom w:val="0"/>
      <w:divBdr>
        <w:top w:val="none" w:sz="0" w:space="0" w:color="auto"/>
        <w:left w:val="none" w:sz="0" w:space="0" w:color="auto"/>
        <w:bottom w:val="none" w:sz="0" w:space="0" w:color="auto"/>
        <w:right w:val="none" w:sz="0" w:space="0" w:color="auto"/>
      </w:divBdr>
    </w:div>
    <w:div w:id="1485929423">
      <w:bodyDiv w:val="1"/>
      <w:marLeft w:val="0"/>
      <w:marRight w:val="0"/>
      <w:marTop w:val="0"/>
      <w:marBottom w:val="0"/>
      <w:divBdr>
        <w:top w:val="none" w:sz="0" w:space="0" w:color="auto"/>
        <w:left w:val="none" w:sz="0" w:space="0" w:color="auto"/>
        <w:bottom w:val="none" w:sz="0" w:space="0" w:color="auto"/>
        <w:right w:val="none" w:sz="0" w:space="0" w:color="auto"/>
      </w:divBdr>
    </w:div>
    <w:div w:id="1492065779">
      <w:bodyDiv w:val="1"/>
      <w:marLeft w:val="0"/>
      <w:marRight w:val="0"/>
      <w:marTop w:val="0"/>
      <w:marBottom w:val="0"/>
      <w:divBdr>
        <w:top w:val="none" w:sz="0" w:space="0" w:color="auto"/>
        <w:left w:val="none" w:sz="0" w:space="0" w:color="auto"/>
        <w:bottom w:val="none" w:sz="0" w:space="0" w:color="auto"/>
        <w:right w:val="none" w:sz="0" w:space="0" w:color="auto"/>
      </w:divBdr>
    </w:div>
    <w:div w:id="1510484766">
      <w:bodyDiv w:val="1"/>
      <w:marLeft w:val="0"/>
      <w:marRight w:val="0"/>
      <w:marTop w:val="0"/>
      <w:marBottom w:val="0"/>
      <w:divBdr>
        <w:top w:val="none" w:sz="0" w:space="0" w:color="auto"/>
        <w:left w:val="none" w:sz="0" w:space="0" w:color="auto"/>
        <w:bottom w:val="none" w:sz="0" w:space="0" w:color="auto"/>
        <w:right w:val="none" w:sz="0" w:space="0" w:color="auto"/>
      </w:divBdr>
    </w:div>
    <w:div w:id="1510867933">
      <w:bodyDiv w:val="1"/>
      <w:marLeft w:val="0"/>
      <w:marRight w:val="0"/>
      <w:marTop w:val="0"/>
      <w:marBottom w:val="0"/>
      <w:divBdr>
        <w:top w:val="none" w:sz="0" w:space="0" w:color="auto"/>
        <w:left w:val="none" w:sz="0" w:space="0" w:color="auto"/>
        <w:bottom w:val="none" w:sz="0" w:space="0" w:color="auto"/>
        <w:right w:val="none" w:sz="0" w:space="0" w:color="auto"/>
      </w:divBdr>
    </w:div>
    <w:div w:id="1518426422">
      <w:bodyDiv w:val="1"/>
      <w:marLeft w:val="0"/>
      <w:marRight w:val="0"/>
      <w:marTop w:val="0"/>
      <w:marBottom w:val="0"/>
      <w:divBdr>
        <w:top w:val="none" w:sz="0" w:space="0" w:color="auto"/>
        <w:left w:val="none" w:sz="0" w:space="0" w:color="auto"/>
        <w:bottom w:val="none" w:sz="0" w:space="0" w:color="auto"/>
        <w:right w:val="none" w:sz="0" w:space="0" w:color="auto"/>
      </w:divBdr>
    </w:div>
    <w:div w:id="1525636140">
      <w:bodyDiv w:val="1"/>
      <w:marLeft w:val="0"/>
      <w:marRight w:val="0"/>
      <w:marTop w:val="0"/>
      <w:marBottom w:val="0"/>
      <w:divBdr>
        <w:top w:val="none" w:sz="0" w:space="0" w:color="auto"/>
        <w:left w:val="none" w:sz="0" w:space="0" w:color="auto"/>
        <w:bottom w:val="none" w:sz="0" w:space="0" w:color="auto"/>
        <w:right w:val="none" w:sz="0" w:space="0" w:color="auto"/>
      </w:divBdr>
    </w:div>
    <w:div w:id="1525822910">
      <w:bodyDiv w:val="1"/>
      <w:marLeft w:val="0"/>
      <w:marRight w:val="0"/>
      <w:marTop w:val="0"/>
      <w:marBottom w:val="0"/>
      <w:divBdr>
        <w:top w:val="none" w:sz="0" w:space="0" w:color="auto"/>
        <w:left w:val="none" w:sz="0" w:space="0" w:color="auto"/>
        <w:bottom w:val="none" w:sz="0" w:space="0" w:color="auto"/>
        <w:right w:val="none" w:sz="0" w:space="0" w:color="auto"/>
      </w:divBdr>
    </w:div>
    <w:div w:id="1531408141">
      <w:bodyDiv w:val="1"/>
      <w:marLeft w:val="0"/>
      <w:marRight w:val="0"/>
      <w:marTop w:val="0"/>
      <w:marBottom w:val="0"/>
      <w:divBdr>
        <w:top w:val="none" w:sz="0" w:space="0" w:color="auto"/>
        <w:left w:val="none" w:sz="0" w:space="0" w:color="auto"/>
        <w:bottom w:val="none" w:sz="0" w:space="0" w:color="auto"/>
        <w:right w:val="none" w:sz="0" w:space="0" w:color="auto"/>
      </w:divBdr>
    </w:div>
    <w:div w:id="1532262868">
      <w:bodyDiv w:val="1"/>
      <w:marLeft w:val="0"/>
      <w:marRight w:val="0"/>
      <w:marTop w:val="0"/>
      <w:marBottom w:val="0"/>
      <w:divBdr>
        <w:top w:val="none" w:sz="0" w:space="0" w:color="auto"/>
        <w:left w:val="none" w:sz="0" w:space="0" w:color="auto"/>
        <w:bottom w:val="none" w:sz="0" w:space="0" w:color="auto"/>
        <w:right w:val="none" w:sz="0" w:space="0" w:color="auto"/>
      </w:divBdr>
    </w:div>
    <w:div w:id="1533877700">
      <w:bodyDiv w:val="1"/>
      <w:marLeft w:val="0"/>
      <w:marRight w:val="0"/>
      <w:marTop w:val="0"/>
      <w:marBottom w:val="0"/>
      <w:divBdr>
        <w:top w:val="none" w:sz="0" w:space="0" w:color="auto"/>
        <w:left w:val="none" w:sz="0" w:space="0" w:color="auto"/>
        <w:bottom w:val="none" w:sz="0" w:space="0" w:color="auto"/>
        <w:right w:val="none" w:sz="0" w:space="0" w:color="auto"/>
      </w:divBdr>
    </w:div>
    <w:div w:id="1537818131">
      <w:bodyDiv w:val="1"/>
      <w:marLeft w:val="0"/>
      <w:marRight w:val="0"/>
      <w:marTop w:val="0"/>
      <w:marBottom w:val="0"/>
      <w:divBdr>
        <w:top w:val="none" w:sz="0" w:space="0" w:color="auto"/>
        <w:left w:val="none" w:sz="0" w:space="0" w:color="auto"/>
        <w:bottom w:val="none" w:sz="0" w:space="0" w:color="auto"/>
        <w:right w:val="none" w:sz="0" w:space="0" w:color="auto"/>
      </w:divBdr>
    </w:div>
    <w:div w:id="1542933036">
      <w:bodyDiv w:val="1"/>
      <w:marLeft w:val="0"/>
      <w:marRight w:val="0"/>
      <w:marTop w:val="0"/>
      <w:marBottom w:val="0"/>
      <w:divBdr>
        <w:top w:val="none" w:sz="0" w:space="0" w:color="auto"/>
        <w:left w:val="none" w:sz="0" w:space="0" w:color="auto"/>
        <w:bottom w:val="none" w:sz="0" w:space="0" w:color="auto"/>
        <w:right w:val="none" w:sz="0" w:space="0" w:color="auto"/>
      </w:divBdr>
    </w:div>
    <w:div w:id="1546796458">
      <w:bodyDiv w:val="1"/>
      <w:marLeft w:val="0"/>
      <w:marRight w:val="0"/>
      <w:marTop w:val="0"/>
      <w:marBottom w:val="0"/>
      <w:divBdr>
        <w:top w:val="none" w:sz="0" w:space="0" w:color="auto"/>
        <w:left w:val="none" w:sz="0" w:space="0" w:color="auto"/>
        <w:bottom w:val="none" w:sz="0" w:space="0" w:color="auto"/>
        <w:right w:val="none" w:sz="0" w:space="0" w:color="auto"/>
      </w:divBdr>
    </w:div>
    <w:div w:id="1547177699">
      <w:bodyDiv w:val="1"/>
      <w:marLeft w:val="0"/>
      <w:marRight w:val="0"/>
      <w:marTop w:val="0"/>
      <w:marBottom w:val="0"/>
      <w:divBdr>
        <w:top w:val="none" w:sz="0" w:space="0" w:color="auto"/>
        <w:left w:val="none" w:sz="0" w:space="0" w:color="auto"/>
        <w:bottom w:val="none" w:sz="0" w:space="0" w:color="auto"/>
        <w:right w:val="none" w:sz="0" w:space="0" w:color="auto"/>
      </w:divBdr>
    </w:div>
    <w:div w:id="1547986220">
      <w:bodyDiv w:val="1"/>
      <w:marLeft w:val="0"/>
      <w:marRight w:val="0"/>
      <w:marTop w:val="0"/>
      <w:marBottom w:val="0"/>
      <w:divBdr>
        <w:top w:val="none" w:sz="0" w:space="0" w:color="auto"/>
        <w:left w:val="none" w:sz="0" w:space="0" w:color="auto"/>
        <w:bottom w:val="none" w:sz="0" w:space="0" w:color="auto"/>
        <w:right w:val="none" w:sz="0" w:space="0" w:color="auto"/>
      </w:divBdr>
    </w:div>
    <w:div w:id="1575701268">
      <w:bodyDiv w:val="1"/>
      <w:marLeft w:val="0"/>
      <w:marRight w:val="0"/>
      <w:marTop w:val="0"/>
      <w:marBottom w:val="0"/>
      <w:divBdr>
        <w:top w:val="none" w:sz="0" w:space="0" w:color="auto"/>
        <w:left w:val="none" w:sz="0" w:space="0" w:color="auto"/>
        <w:bottom w:val="none" w:sz="0" w:space="0" w:color="auto"/>
        <w:right w:val="none" w:sz="0" w:space="0" w:color="auto"/>
      </w:divBdr>
    </w:div>
    <w:div w:id="1583569021">
      <w:bodyDiv w:val="1"/>
      <w:marLeft w:val="0"/>
      <w:marRight w:val="0"/>
      <w:marTop w:val="0"/>
      <w:marBottom w:val="0"/>
      <w:divBdr>
        <w:top w:val="none" w:sz="0" w:space="0" w:color="auto"/>
        <w:left w:val="none" w:sz="0" w:space="0" w:color="auto"/>
        <w:bottom w:val="none" w:sz="0" w:space="0" w:color="auto"/>
        <w:right w:val="none" w:sz="0" w:space="0" w:color="auto"/>
      </w:divBdr>
    </w:div>
    <w:div w:id="1587609851">
      <w:bodyDiv w:val="1"/>
      <w:marLeft w:val="0"/>
      <w:marRight w:val="0"/>
      <w:marTop w:val="0"/>
      <w:marBottom w:val="0"/>
      <w:divBdr>
        <w:top w:val="none" w:sz="0" w:space="0" w:color="auto"/>
        <w:left w:val="none" w:sz="0" w:space="0" w:color="auto"/>
        <w:bottom w:val="none" w:sz="0" w:space="0" w:color="auto"/>
        <w:right w:val="none" w:sz="0" w:space="0" w:color="auto"/>
      </w:divBdr>
    </w:div>
    <w:div w:id="1592272021">
      <w:bodyDiv w:val="1"/>
      <w:marLeft w:val="0"/>
      <w:marRight w:val="0"/>
      <w:marTop w:val="0"/>
      <w:marBottom w:val="0"/>
      <w:divBdr>
        <w:top w:val="none" w:sz="0" w:space="0" w:color="auto"/>
        <w:left w:val="none" w:sz="0" w:space="0" w:color="auto"/>
        <w:bottom w:val="none" w:sz="0" w:space="0" w:color="auto"/>
        <w:right w:val="none" w:sz="0" w:space="0" w:color="auto"/>
      </w:divBdr>
    </w:div>
    <w:div w:id="1593515024">
      <w:bodyDiv w:val="1"/>
      <w:marLeft w:val="0"/>
      <w:marRight w:val="0"/>
      <w:marTop w:val="0"/>
      <w:marBottom w:val="0"/>
      <w:divBdr>
        <w:top w:val="none" w:sz="0" w:space="0" w:color="auto"/>
        <w:left w:val="none" w:sz="0" w:space="0" w:color="auto"/>
        <w:bottom w:val="none" w:sz="0" w:space="0" w:color="auto"/>
        <w:right w:val="none" w:sz="0" w:space="0" w:color="auto"/>
      </w:divBdr>
    </w:div>
    <w:div w:id="1596672290">
      <w:bodyDiv w:val="1"/>
      <w:marLeft w:val="0"/>
      <w:marRight w:val="0"/>
      <w:marTop w:val="0"/>
      <w:marBottom w:val="0"/>
      <w:divBdr>
        <w:top w:val="none" w:sz="0" w:space="0" w:color="auto"/>
        <w:left w:val="none" w:sz="0" w:space="0" w:color="auto"/>
        <w:bottom w:val="none" w:sz="0" w:space="0" w:color="auto"/>
        <w:right w:val="none" w:sz="0" w:space="0" w:color="auto"/>
      </w:divBdr>
    </w:div>
    <w:div w:id="1616139450">
      <w:bodyDiv w:val="1"/>
      <w:marLeft w:val="0"/>
      <w:marRight w:val="0"/>
      <w:marTop w:val="0"/>
      <w:marBottom w:val="0"/>
      <w:divBdr>
        <w:top w:val="none" w:sz="0" w:space="0" w:color="auto"/>
        <w:left w:val="none" w:sz="0" w:space="0" w:color="auto"/>
        <w:bottom w:val="none" w:sz="0" w:space="0" w:color="auto"/>
        <w:right w:val="none" w:sz="0" w:space="0" w:color="auto"/>
      </w:divBdr>
    </w:div>
    <w:div w:id="1621498890">
      <w:bodyDiv w:val="1"/>
      <w:marLeft w:val="0"/>
      <w:marRight w:val="0"/>
      <w:marTop w:val="0"/>
      <w:marBottom w:val="0"/>
      <w:divBdr>
        <w:top w:val="none" w:sz="0" w:space="0" w:color="auto"/>
        <w:left w:val="none" w:sz="0" w:space="0" w:color="auto"/>
        <w:bottom w:val="none" w:sz="0" w:space="0" w:color="auto"/>
        <w:right w:val="none" w:sz="0" w:space="0" w:color="auto"/>
      </w:divBdr>
    </w:div>
    <w:div w:id="1625774983">
      <w:bodyDiv w:val="1"/>
      <w:marLeft w:val="0"/>
      <w:marRight w:val="0"/>
      <w:marTop w:val="0"/>
      <w:marBottom w:val="0"/>
      <w:divBdr>
        <w:top w:val="none" w:sz="0" w:space="0" w:color="auto"/>
        <w:left w:val="none" w:sz="0" w:space="0" w:color="auto"/>
        <w:bottom w:val="none" w:sz="0" w:space="0" w:color="auto"/>
        <w:right w:val="none" w:sz="0" w:space="0" w:color="auto"/>
      </w:divBdr>
    </w:div>
    <w:div w:id="1626424967">
      <w:bodyDiv w:val="1"/>
      <w:marLeft w:val="0"/>
      <w:marRight w:val="0"/>
      <w:marTop w:val="0"/>
      <w:marBottom w:val="0"/>
      <w:divBdr>
        <w:top w:val="none" w:sz="0" w:space="0" w:color="auto"/>
        <w:left w:val="none" w:sz="0" w:space="0" w:color="auto"/>
        <w:bottom w:val="none" w:sz="0" w:space="0" w:color="auto"/>
        <w:right w:val="none" w:sz="0" w:space="0" w:color="auto"/>
      </w:divBdr>
    </w:div>
    <w:div w:id="1626885220">
      <w:bodyDiv w:val="1"/>
      <w:marLeft w:val="0"/>
      <w:marRight w:val="0"/>
      <w:marTop w:val="0"/>
      <w:marBottom w:val="0"/>
      <w:divBdr>
        <w:top w:val="none" w:sz="0" w:space="0" w:color="auto"/>
        <w:left w:val="none" w:sz="0" w:space="0" w:color="auto"/>
        <w:bottom w:val="none" w:sz="0" w:space="0" w:color="auto"/>
        <w:right w:val="none" w:sz="0" w:space="0" w:color="auto"/>
      </w:divBdr>
    </w:div>
    <w:div w:id="1649480173">
      <w:bodyDiv w:val="1"/>
      <w:marLeft w:val="0"/>
      <w:marRight w:val="0"/>
      <w:marTop w:val="0"/>
      <w:marBottom w:val="0"/>
      <w:divBdr>
        <w:top w:val="none" w:sz="0" w:space="0" w:color="auto"/>
        <w:left w:val="none" w:sz="0" w:space="0" w:color="auto"/>
        <w:bottom w:val="none" w:sz="0" w:space="0" w:color="auto"/>
        <w:right w:val="none" w:sz="0" w:space="0" w:color="auto"/>
      </w:divBdr>
    </w:div>
    <w:div w:id="1657151454">
      <w:bodyDiv w:val="1"/>
      <w:marLeft w:val="0"/>
      <w:marRight w:val="0"/>
      <w:marTop w:val="0"/>
      <w:marBottom w:val="0"/>
      <w:divBdr>
        <w:top w:val="none" w:sz="0" w:space="0" w:color="auto"/>
        <w:left w:val="none" w:sz="0" w:space="0" w:color="auto"/>
        <w:bottom w:val="none" w:sz="0" w:space="0" w:color="auto"/>
        <w:right w:val="none" w:sz="0" w:space="0" w:color="auto"/>
      </w:divBdr>
    </w:div>
    <w:div w:id="1665084222">
      <w:bodyDiv w:val="1"/>
      <w:marLeft w:val="0"/>
      <w:marRight w:val="0"/>
      <w:marTop w:val="0"/>
      <w:marBottom w:val="0"/>
      <w:divBdr>
        <w:top w:val="none" w:sz="0" w:space="0" w:color="auto"/>
        <w:left w:val="none" w:sz="0" w:space="0" w:color="auto"/>
        <w:bottom w:val="none" w:sz="0" w:space="0" w:color="auto"/>
        <w:right w:val="none" w:sz="0" w:space="0" w:color="auto"/>
      </w:divBdr>
    </w:div>
    <w:div w:id="1701203437">
      <w:bodyDiv w:val="1"/>
      <w:marLeft w:val="0"/>
      <w:marRight w:val="0"/>
      <w:marTop w:val="0"/>
      <w:marBottom w:val="0"/>
      <w:divBdr>
        <w:top w:val="none" w:sz="0" w:space="0" w:color="auto"/>
        <w:left w:val="none" w:sz="0" w:space="0" w:color="auto"/>
        <w:bottom w:val="none" w:sz="0" w:space="0" w:color="auto"/>
        <w:right w:val="none" w:sz="0" w:space="0" w:color="auto"/>
      </w:divBdr>
    </w:div>
    <w:div w:id="1708145672">
      <w:bodyDiv w:val="1"/>
      <w:marLeft w:val="0"/>
      <w:marRight w:val="0"/>
      <w:marTop w:val="0"/>
      <w:marBottom w:val="0"/>
      <w:divBdr>
        <w:top w:val="none" w:sz="0" w:space="0" w:color="auto"/>
        <w:left w:val="none" w:sz="0" w:space="0" w:color="auto"/>
        <w:bottom w:val="none" w:sz="0" w:space="0" w:color="auto"/>
        <w:right w:val="none" w:sz="0" w:space="0" w:color="auto"/>
      </w:divBdr>
    </w:div>
    <w:div w:id="1718234711">
      <w:bodyDiv w:val="1"/>
      <w:marLeft w:val="0"/>
      <w:marRight w:val="0"/>
      <w:marTop w:val="0"/>
      <w:marBottom w:val="0"/>
      <w:divBdr>
        <w:top w:val="none" w:sz="0" w:space="0" w:color="auto"/>
        <w:left w:val="none" w:sz="0" w:space="0" w:color="auto"/>
        <w:bottom w:val="none" w:sz="0" w:space="0" w:color="auto"/>
        <w:right w:val="none" w:sz="0" w:space="0" w:color="auto"/>
      </w:divBdr>
    </w:div>
    <w:div w:id="1720588352">
      <w:bodyDiv w:val="1"/>
      <w:marLeft w:val="0"/>
      <w:marRight w:val="0"/>
      <w:marTop w:val="0"/>
      <w:marBottom w:val="0"/>
      <w:divBdr>
        <w:top w:val="none" w:sz="0" w:space="0" w:color="auto"/>
        <w:left w:val="none" w:sz="0" w:space="0" w:color="auto"/>
        <w:bottom w:val="none" w:sz="0" w:space="0" w:color="auto"/>
        <w:right w:val="none" w:sz="0" w:space="0" w:color="auto"/>
      </w:divBdr>
    </w:div>
    <w:div w:id="1729912880">
      <w:bodyDiv w:val="1"/>
      <w:marLeft w:val="0"/>
      <w:marRight w:val="0"/>
      <w:marTop w:val="0"/>
      <w:marBottom w:val="0"/>
      <w:divBdr>
        <w:top w:val="none" w:sz="0" w:space="0" w:color="auto"/>
        <w:left w:val="none" w:sz="0" w:space="0" w:color="auto"/>
        <w:bottom w:val="none" w:sz="0" w:space="0" w:color="auto"/>
        <w:right w:val="none" w:sz="0" w:space="0" w:color="auto"/>
      </w:divBdr>
    </w:div>
    <w:div w:id="1731877868">
      <w:bodyDiv w:val="1"/>
      <w:marLeft w:val="0"/>
      <w:marRight w:val="0"/>
      <w:marTop w:val="0"/>
      <w:marBottom w:val="0"/>
      <w:divBdr>
        <w:top w:val="none" w:sz="0" w:space="0" w:color="auto"/>
        <w:left w:val="none" w:sz="0" w:space="0" w:color="auto"/>
        <w:bottom w:val="none" w:sz="0" w:space="0" w:color="auto"/>
        <w:right w:val="none" w:sz="0" w:space="0" w:color="auto"/>
      </w:divBdr>
    </w:div>
    <w:div w:id="1739355251">
      <w:bodyDiv w:val="1"/>
      <w:marLeft w:val="0"/>
      <w:marRight w:val="0"/>
      <w:marTop w:val="0"/>
      <w:marBottom w:val="0"/>
      <w:divBdr>
        <w:top w:val="none" w:sz="0" w:space="0" w:color="auto"/>
        <w:left w:val="none" w:sz="0" w:space="0" w:color="auto"/>
        <w:bottom w:val="none" w:sz="0" w:space="0" w:color="auto"/>
        <w:right w:val="none" w:sz="0" w:space="0" w:color="auto"/>
      </w:divBdr>
    </w:div>
    <w:div w:id="1748109921">
      <w:bodyDiv w:val="1"/>
      <w:marLeft w:val="0"/>
      <w:marRight w:val="0"/>
      <w:marTop w:val="0"/>
      <w:marBottom w:val="0"/>
      <w:divBdr>
        <w:top w:val="none" w:sz="0" w:space="0" w:color="auto"/>
        <w:left w:val="none" w:sz="0" w:space="0" w:color="auto"/>
        <w:bottom w:val="none" w:sz="0" w:space="0" w:color="auto"/>
        <w:right w:val="none" w:sz="0" w:space="0" w:color="auto"/>
      </w:divBdr>
    </w:div>
    <w:div w:id="1764256093">
      <w:bodyDiv w:val="1"/>
      <w:marLeft w:val="0"/>
      <w:marRight w:val="0"/>
      <w:marTop w:val="0"/>
      <w:marBottom w:val="0"/>
      <w:divBdr>
        <w:top w:val="none" w:sz="0" w:space="0" w:color="auto"/>
        <w:left w:val="none" w:sz="0" w:space="0" w:color="auto"/>
        <w:bottom w:val="none" w:sz="0" w:space="0" w:color="auto"/>
        <w:right w:val="none" w:sz="0" w:space="0" w:color="auto"/>
      </w:divBdr>
    </w:div>
    <w:div w:id="1768234205">
      <w:bodyDiv w:val="1"/>
      <w:marLeft w:val="0"/>
      <w:marRight w:val="0"/>
      <w:marTop w:val="0"/>
      <w:marBottom w:val="0"/>
      <w:divBdr>
        <w:top w:val="none" w:sz="0" w:space="0" w:color="auto"/>
        <w:left w:val="none" w:sz="0" w:space="0" w:color="auto"/>
        <w:bottom w:val="none" w:sz="0" w:space="0" w:color="auto"/>
        <w:right w:val="none" w:sz="0" w:space="0" w:color="auto"/>
      </w:divBdr>
    </w:div>
    <w:div w:id="1782021481">
      <w:bodyDiv w:val="1"/>
      <w:marLeft w:val="0"/>
      <w:marRight w:val="0"/>
      <w:marTop w:val="0"/>
      <w:marBottom w:val="0"/>
      <w:divBdr>
        <w:top w:val="none" w:sz="0" w:space="0" w:color="auto"/>
        <w:left w:val="none" w:sz="0" w:space="0" w:color="auto"/>
        <w:bottom w:val="none" w:sz="0" w:space="0" w:color="auto"/>
        <w:right w:val="none" w:sz="0" w:space="0" w:color="auto"/>
      </w:divBdr>
    </w:div>
    <w:div w:id="1787390544">
      <w:bodyDiv w:val="1"/>
      <w:marLeft w:val="0"/>
      <w:marRight w:val="0"/>
      <w:marTop w:val="0"/>
      <w:marBottom w:val="0"/>
      <w:divBdr>
        <w:top w:val="none" w:sz="0" w:space="0" w:color="auto"/>
        <w:left w:val="none" w:sz="0" w:space="0" w:color="auto"/>
        <w:bottom w:val="none" w:sz="0" w:space="0" w:color="auto"/>
        <w:right w:val="none" w:sz="0" w:space="0" w:color="auto"/>
      </w:divBdr>
    </w:div>
    <w:div w:id="1788809908">
      <w:bodyDiv w:val="1"/>
      <w:marLeft w:val="0"/>
      <w:marRight w:val="0"/>
      <w:marTop w:val="0"/>
      <w:marBottom w:val="0"/>
      <w:divBdr>
        <w:top w:val="none" w:sz="0" w:space="0" w:color="auto"/>
        <w:left w:val="none" w:sz="0" w:space="0" w:color="auto"/>
        <w:bottom w:val="none" w:sz="0" w:space="0" w:color="auto"/>
        <w:right w:val="none" w:sz="0" w:space="0" w:color="auto"/>
      </w:divBdr>
    </w:div>
    <w:div w:id="1796947647">
      <w:bodyDiv w:val="1"/>
      <w:marLeft w:val="0"/>
      <w:marRight w:val="0"/>
      <w:marTop w:val="0"/>
      <w:marBottom w:val="0"/>
      <w:divBdr>
        <w:top w:val="none" w:sz="0" w:space="0" w:color="auto"/>
        <w:left w:val="none" w:sz="0" w:space="0" w:color="auto"/>
        <w:bottom w:val="none" w:sz="0" w:space="0" w:color="auto"/>
        <w:right w:val="none" w:sz="0" w:space="0" w:color="auto"/>
      </w:divBdr>
    </w:div>
    <w:div w:id="1803573159">
      <w:bodyDiv w:val="1"/>
      <w:marLeft w:val="0"/>
      <w:marRight w:val="0"/>
      <w:marTop w:val="0"/>
      <w:marBottom w:val="0"/>
      <w:divBdr>
        <w:top w:val="none" w:sz="0" w:space="0" w:color="auto"/>
        <w:left w:val="none" w:sz="0" w:space="0" w:color="auto"/>
        <w:bottom w:val="none" w:sz="0" w:space="0" w:color="auto"/>
        <w:right w:val="none" w:sz="0" w:space="0" w:color="auto"/>
      </w:divBdr>
    </w:div>
    <w:div w:id="1805002214">
      <w:bodyDiv w:val="1"/>
      <w:marLeft w:val="0"/>
      <w:marRight w:val="0"/>
      <w:marTop w:val="0"/>
      <w:marBottom w:val="0"/>
      <w:divBdr>
        <w:top w:val="none" w:sz="0" w:space="0" w:color="auto"/>
        <w:left w:val="none" w:sz="0" w:space="0" w:color="auto"/>
        <w:bottom w:val="none" w:sz="0" w:space="0" w:color="auto"/>
        <w:right w:val="none" w:sz="0" w:space="0" w:color="auto"/>
      </w:divBdr>
    </w:div>
    <w:div w:id="1813209321">
      <w:bodyDiv w:val="1"/>
      <w:marLeft w:val="0"/>
      <w:marRight w:val="0"/>
      <w:marTop w:val="0"/>
      <w:marBottom w:val="0"/>
      <w:divBdr>
        <w:top w:val="none" w:sz="0" w:space="0" w:color="auto"/>
        <w:left w:val="none" w:sz="0" w:space="0" w:color="auto"/>
        <w:bottom w:val="none" w:sz="0" w:space="0" w:color="auto"/>
        <w:right w:val="none" w:sz="0" w:space="0" w:color="auto"/>
      </w:divBdr>
    </w:div>
    <w:div w:id="1834831264">
      <w:bodyDiv w:val="1"/>
      <w:marLeft w:val="0"/>
      <w:marRight w:val="0"/>
      <w:marTop w:val="0"/>
      <w:marBottom w:val="0"/>
      <w:divBdr>
        <w:top w:val="none" w:sz="0" w:space="0" w:color="auto"/>
        <w:left w:val="none" w:sz="0" w:space="0" w:color="auto"/>
        <w:bottom w:val="none" w:sz="0" w:space="0" w:color="auto"/>
        <w:right w:val="none" w:sz="0" w:space="0" w:color="auto"/>
      </w:divBdr>
    </w:div>
    <w:div w:id="1841118661">
      <w:bodyDiv w:val="1"/>
      <w:marLeft w:val="0"/>
      <w:marRight w:val="0"/>
      <w:marTop w:val="0"/>
      <w:marBottom w:val="0"/>
      <w:divBdr>
        <w:top w:val="none" w:sz="0" w:space="0" w:color="auto"/>
        <w:left w:val="none" w:sz="0" w:space="0" w:color="auto"/>
        <w:bottom w:val="none" w:sz="0" w:space="0" w:color="auto"/>
        <w:right w:val="none" w:sz="0" w:space="0" w:color="auto"/>
      </w:divBdr>
    </w:div>
    <w:div w:id="1841698618">
      <w:bodyDiv w:val="1"/>
      <w:marLeft w:val="0"/>
      <w:marRight w:val="0"/>
      <w:marTop w:val="0"/>
      <w:marBottom w:val="0"/>
      <w:divBdr>
        <w:top w:val="none" w:sz="0" w:space="0" w:color="auto"/>
        <w:left w:val="none" w:sz="0" w:space="0" w:color="auto"/>
        <w:bottom w:val="none" w:sz="0" w:space="0" w:color="auto"/>
        <w:right w:val="none" w:sz="0" w:space="0" w:color="auto"/>
      </w:divBdr>
      <w:divsChild>
        <w:div w:id="18093220">
          <w:marLeft w:val="0"/>
          <w:marRight w:val="0"/>
          <w:marTop w:val="0"/>
          <w:marBottom w:val="0"/>
          <w:divBdr>
            <w:top w:val="none" w:sz="0" w:space="0" w:color="auto"/>
            <w:left w:val="none" w:sz="0" w:space="0" w:color="auto"/>
            <w:bottom w:val="none" w:sz="0" w:space="0" w:color="auto"/>
            <w:right w:val="none" w:sz="0" w:space="0" w:color="auto"/>
          </w:divBdr>
        </w:div>
        <w:div w:id="1802335893">
          <w:marLeft w:val="0"/>
          <w:marRight w:val="0"/>
          <w:marTop w:val="0"/>
          <w:marBottom w:val="0"/>
          <w:divBdr>
            <w:top w:val="none" w:sz="0" w:space="0" w:color="auto"/>
            <w:left w:val="none" w:sz="0" w:space="0" w:color="auto"/>
            <w:bottom w:val="none" w:sz="0" w:space="0" w:color="auto"/>
            <w:right w:val="none" w:sz="0" w:space="0" w:color="auto"/>
          </w:divBdr>
        </w:div>
        <w:div w:id="1868520232">
          <w:marLeft w:val="0"/>
          <w:marRight w:val="0"/>
          <w:marTop w:val="0"/>
          <w:marBottom w:val="0"/>
          <w:divBdr>
            <w:top w:val="none" w:sz="0" w:space="0" w:color="auto"/>
            <w:left w:val="none" w:sz="0" w:space="0" w:color="auto"/>
            <w:bottom w:val="none" w:sz="0" w:space="0" w:color="auto"/>
            <w:right w:val="none" w:sz="0" w:space="0" w:color="auto"/>
          </w:divBdr>
        </w:div>
        <w:div w:id="867373345">
          <w:marLeft w:val="0"/>
          <w:marRight w:val="0"/>
          <w:marTop w:val="0"/>
          <w:marBottom w:val="0"/>
          <w:divBdr>
            <w:top w:val="none" w:sz="0" w:space="0" w:color="auto"/>
            <w:left w:val="none" w:sz="0" w:space="0" w:color="auto"/>
            <w:bottom w:val="none" w:sz="0" w:space="0" w:color="auto"/>
            <w:right w:val="none" w:sz="0" w:space="0" w:color="auto"/>
          </w:divBdr>
        </w:div>
        <w:div w:id="760180413">
          <w:marLeft w:val="0"/>
          <w:marRight w:val="0"/>
          <w:marTop w:val="0"/>
          <w:marBottom w:val="0"/>
          <w:divBdr>
            <w:top w:val="none" w:sz="0" w:space="0" w:color="auto"/>
            <w:left w:val="none" w:sz="0" w:space="0" w:color="auto"/>
            <w:bottom w:val="none" w:sz="0" w:space="0" w:color="auto"/>
            <w:right w:val="none" w:sz="0" w:space="0" w:color="auto"/>
          </w:divBdr>
        </w:div>
      </w:divsChild>
    </w:div>
    <w:div w:id="1846019388">
      <w:bodyDiv w:val="1"/>
      <w:marLeft w:val="0"/>
      <w:marRight w:val="0"/>
      <w:marTop w:val="0"/>
      <w:marBottom w:val="0"/>
      <w:divBdr>
        <w:top w:val="none" w:sz="0" w:space="0" w:color="auto"/>
        <w:left w:val="none" w:sz="0" w:space="0" w:color="auto"/>
        <w:bottom w:val="none" w:sz="0" w:space="0" w:color="auto"/>
        <w:right w:val="none" w:sz="0" w:space="0" w:color="auto"/>
      </w:divBdr>
    </w:div>
    <w:div w:id="1850098426">
      <w:bodyDiv w:val="1"/>
      <w:marLeft w:val="0"/>
      <w:marRight w:val="0"/>
      <w:marTop w:val="0"/>
      <w:marBottom w:val="0"/>
      <w:divBdr>
        <w:top w:val="none" w:sz="0" w:space="0" w:color="auto"/>
        <w:left w:val="none" w:sz="0" w:space="0" w:color="auto"/>
        <w:bottom w:val="none" w:sz="0" w:space="0" w:color="auto"/>
        <w:right w:val="none" w:sz="0" w:space="0" w:color="auto"/>
      </w:divBdr>
    </w:div>
    <w:div w:id="1862236990">
      <w:bodyDiv w:val="1"/>
      <w:marLeft w:val="0"/>
      <w:marRight w:val="0"/>
      <w:marTop w:val="0"/>
      <w:marBottom w:val="0"/>
      <w:divBdr>
        <w:top w:val="none" w:sz="0" w:space="0" w:color="auto"/>
        <w:left w:val="none" w:sz="0" w:space="0" w:color="auto"/>
        <w:bottom w:val="none" w:sz="0" w:space="0" w:color="auto"/>
        <w:right w:val="none" w:sz="0" w:space="0" w:color="auto"/>
      </w:divBdr>
    </w:div>
    <w:div w:id="1863854518">
      <w:bodyDiv w:val="1"/>
      <w:marLeft w:val="0"/>
      <w:marRight w:val="0"/>
      <w:marTop w:val="0"/>
      <w:marBottom w:val="0"/>
      <w:divBdr>
        <w:top w:val="none" w:sz="0" w:space="0" w:color="auto"/>
        <w:left w:val="none" w:sz="0" w:space="0" w:color="auto"/>
        <w:bottom w:val="none" w:sz="0" w:space="0" w:color="auto"/>
        <w:right w:val="none" w:sz="0" w:space="0" w:color="auto"/>
      </w:divBdr>
    </w:div>
    <w:div w:id="1880163585">
      <w:bodyDiv w:val="1"/>
      <w:marLeft w:val="0"/>
      <w:marRight w:val="0"/>
      <w:marTop w:val="0"/>
      <w:marBottom w:val="0"/>
      <w:divBdr>
        <w:top w:val="none" w:sz="0" w:space="0" w:color="auto"/>
        <w:left w:val="none" w:sz="0" w:space="0" w:color="auto"/>
        <w:bottom w:val="none" w:sz="0" w:space="0" w:color="auto"/>
        <w:right w:val="none" w:sz="0" w:space="0" w:color="auto"/>
      </w:divBdr>
    </w:div>
    <w:div w:id="1892111977">
      <w:bodyDiv w:val="1"/>
      <w:marLeft w:val="0"/>
      <w:marRight w:val="0"/>
      <w:marTop w:val="0"/>
      <w:marBottom w:val="0"/>
      <w:divBdr>
        <w:top w:val="none" w:sz="0" w:space="0" w:color="auto"/>
        <w:left w:val="none" w:sz="0" w:space="0" w:color="auto"/>
        <w:bottom w:val="none" w:sz="0" w:space="0" w:color="auto"/>
        <w:right w:val="none" w:sz="0" w:space="0" w:color="auto"/>
      </w:divBdr>
    </w:div>
    <w:div w:id="1902516209">
      <w:bodyDiv w:val="1"/>
      <w:marLeft w:val="0"/>
      <w:marRight w:val="0"/>
      <w:marTop w:val="0"/>
      <w:marBottom w:val="0"/>
      <w:divBdr>
        <w:top w:val="none" w:sz="0" w:space="0" w:color="auto"/>
        <w:left w:val="none" w:sz="0" w:space="0" w:color="auto"/>
        <w:bottom w:val="none" w:sz="0" w:space="0" w:color="auto"/>
        <w:right w:val="none" w:sz="0" w:space="0" w:color="auto"/>
      </w:divBdr>
    </w:div>
    <w:div w:id="1905873165">
      <w:bodyDiv w:val="1"/>
      <w:marLeft w:val="0"/>
      <w:marRight w:val="0"/>
      <w:marTop w:val="0"/>
      <w:marBottom w:val="0"/>
      <w:divBdr>
        <w:top w:val="none" w:sz="0" w:space="0" w:color="auto"/>
        <w:left w:val="none" w:sz="0" w:space="0" w:color="auto"/>
        <w:bottom w:val="none" w:sz="0" w:space="0" w:color="auto"/>
        <w:right w:val="none" w:sz="0" w:space="0" w:color="auto"/>
      </w:divBdr>
    </w:div>
    <w:div w:id="1915775314">
      <w:bodyDiv w:val="1"/>
      <w:marLeft w:val="0"/>
      <w:marRight w:val="0"/>
      <w:marTop w:val="0"/>
      <w:marBottom w:val="0"/>
      <w:divBdr>
        <w:top w:val="none" w:sz="0" w:space="0" w:color="auto"/>
        <w:left w:val="none" w:sz="0" w:space="0" w:color="auto"/>
        <w:bottom w:val="none" w:sz="0" w:space="0" w:color="auto"/>
        <w:right w:val="none" w:sz="0" w:space="0" w:color="auto"/>
      </w:divBdr>
    </w:div>
    <w:div w:id="1916742948">
      <w:bodyDiv w:val="1"/>
      <w:marLeft w:val="0"/>
      <w:marRight w:val="0"/>
      <w:marTop w:val="0"/>
      <w:marBottom w:val="0"/>
      <w:divBdr>
        <w:top w:val="none" w:sz="0" w:space="0" w:color="auto"/>
        <w:left w:val="none" w:sz="0" w:space="0" w:color="auto"/>
        <w:bottom w:val="none" w:sz="0" w:space="0" w:color="auto"/>
        <w:right w:val="none" w:sz="0" w:space="0" w:color="auto"/>
      </w:divBdr>
    </w:div>
    <w:div w:id="1920555829">
      <w:bodyDiv w:val="1"/>
      <w:marLeft w:val="0"/>
      <w:marRight w:val="0"/>
      <w:marTop w:val="0"/>
      <w:marBottom w:val="0"/>
      <w:divBdr>
        <w:top w:val="none" w:sz="0" w:space="0" w:color="auto"/>
        <w:left w:val="none" w:sz="0" w:space="0" w:color="auto"/>
        <w:bottom w:val="none" w:sz="0" w:space="0" w:color="auto"/>
        <w:right w:val="none" w:sz="0" w:space="0" w:color="auto"/>
      </w:divBdr>
    </w:div>
    <w:div w:id="1923486599">
      <w:bodyDiv w:val="1"/>
      <w:marLeft w:val="0"/>
      <w:marRight w:val="0"/>
      <w:marTop w:val="0"/>
      <w:marBottom w:val="0"/>
      <w:divBdr>
        <w:top w:val="none" w:sz="0" w:space="0" w:color="auto"/>
        <w:left w:val="none" w:sz="0" w:space="0" w:color="auto"/>
        <w:bottom w:val="none" w:sz="0" w:space="0" w:color="auto"/>
        <w:right w:val="none" w:sz="0" w:space="0" w:color="auto"/>
      </w:divBdr>
    </w:div>
    <w:div w:id="1939554169">
      <w:bodyDiv w:val="1"/>
      <w:marLeft w:val="0"/>
      <w:marRight w:val="0"/>
      <w:marTop w:val="0"/>
      <w:marBottom w:val="0"/>
      <w:divBdr>
        <w:top w:val="none" w:sz="0" w:space="0" w:color="auto"/>
        <w:left w:val="none" w:sz="0" w:space="0" w:color="auto"/>
        <w:bottom w:val="none" w:sz="0" w:space="0" w:color="auto"/>
        <w:right w:val="none" w:sz="0" w:space="0" w:color="auto"/>
      </w:divBdr>
    </w:div>
    <w:div w:id="1940599695">
      <w:bodyDiv w:val="1"/>
      <w:marLeft w:val="0"/>
      <w:marRight w:val="0"/>
      <w:marTop w:val="0"/>
      <w:marBottom w:val="0"/>
      <w:divBdr>
        <w:top w:val="none" w:sz="0" w:space="0" w:color="auto"/>
        <w:left w:val="none" w:sz="0" w:space="0" w:color="auto"/>
        <w:bottom w:val="none" w:sz="0" w:space="0" w:color="auto"/>
        <w:right w:val="none" w:sz="0" w:space="0" w:color="auto"/>
      </w:divBdr>
    </w:div>
    <w:div w:id="1958020893">
      <w:bodyDiv w:val="1"/>
      <w:marLeft w:val="0"/>
      <w:marRight w:val="0"/>
      <w:marTop w:val="0"/>
      <w:marBottom w:val="0"/>
      <w:divBdr>
        <w:top w:val="none" w:sz="0" w:space="0" w:color="auto"/>
        <w:left w:val="none" w:sz="0" w:space="0" w:color="auto"/>
        <w:bottom w:val="none" w:sz="0" w:space="0" w:color="auto"/>
        <w:right w:val="none" w:sz="0" w:space="0" w:color="auto"/>
      </w:divBdr>
    </w:div>
    <w:div w:id="1958363602">
      <w:bodyDiv w:val="1"/>
      <w:marLeft w:val="0"/>
      <w:marRight w:val="0"/>
      <w:marTop w:val="0"/>
      <w:marBottom w:val="0"/>
      <w:divBdr>
        <w:top w:val="none" w:sz="0" w:space="0" w:color="auto"/>
        <w:left w:val="none" w:sz="0" w:space="0" w:color="auto"/>
        <w:bottom w:val="none" w:sz="0" w:space="0" w:color="auto"/>
        <w:right w:val="none" w:sz="0" w:space="0" w:color="auto"/>
      </w:divBdr>
    </w:div>
    <w:div w:id="1958757583">
      <w:bodyDiv w:val="1"/>
      <w:marLeft w:val="0"/>
      <w:marRight w:val="0"/>
      <w:marTop w:val="0"/>
      <w:marBottom w:val="0"/>
      <w:divBdr>
        <w:top w:val="none" w:sz="0" w:space="0" w:color="auto"/>
        <w:left w:val="none" w:sz="0" w:space="0" w:color="auto"/>
        <w:bottom w:val="none" w:sz="0" w:space="0" w:color="auto"/>
        <w:right w:val="none" w:sz="0" w:space="0" w:color="auto"/>
      </w:divBdr>
    </w:div>
    <w:div w:id="1964847357">
      <w:bodyDiv w:val="1"/>
      <w:marLeft w:val="0"/>
      <w:marRight w:val="0"/>
      <w:marTop w:val="0"/>
      <w:marBottom w:val="0"/>
      <w:divBdr>
        <w:top w:val="none" w:sz="0" w:space="0" w:color="auto"/>
        <w:left w:val="none" w:sz="0" w:space="0" w:color="auto"/>
        <w:bottom w:val="none" w:sz="0" w:space="0" w:color="auto"/>
        <w:right w:val="none" w:sz="0" w:space="0" w:color="auto"/>
      </w:divBdr>
    </w:div>
    <w:div w:id="1971590824">
      <w:bodyDiv w:val="1"/>
      <w:marLeft w:val="0"/>
      <w:marRight w:val="0"/>
      <w:marTop w:val="0"/>
      <w:marBottom w:val="0"/>
      <w:divBdr>
        <w:top w:val="none" w:sz="0" w:space="0" w:color="auto"/>
        <w:left w:val="none" w:sz="0" w:space="0" w:color="auto"/>
        <w:bottom w:val="none" w:sz="0" w:space="0" w:color="auto"/>
        <w:right w:val="none" w:sz="0" w:space="0" w:color="auto"/>
      </w:divBdr>
    </w:div>
    <w:div w:id="1979147527">
      <w:bodyDiv w:val="1"/>
      <w:marLeft w:val="0"/>
      <w:marRight w:val="0"/>
      <w:marTop w:val="0"/>
      <w:marBottom w:val="0"/>
      <w:divBdr>
        <w:top w:val="none" w:sz="0" w:space="0" w:color="auto"/>
        <w:left w:val="none" w:sz="0" w:space="0" w:color="auto"/>
        <w:bottom w:val="none" w:sz="0" w:space="0" w:color="auto"/>
        <w:right w:val="none" w:sz="0" w:space="0" w:color="auto"/>
      </w:divBdr>
    </w:div>
    <w:div w:id="1982614441">
      <w:bodyDiv w:val="1"/>
      <w:marLeft w:val="0"/>
      <w:marRight w:val="0"/>
      <w:marTop w:val="0"/>
      <w:marBottom w:val="0"/>
      <w:divBdr>
        <w:top w:val="none" w:sz="0" w:space="0" w:color="auto"/>
        <w:left w:val="none" w:sz="0" w:space="0" w:color="auto"/>
        <w:bottom w:val="none" w:sz="0" w:space="0" w:color="auto"/>
        <w:right w:val="none" w:sz="0" w:space="0" w:color="auto"/>
      </w:divBdr>
    </w:div>
    <w:div w:id="1989967210">
      <w:bodyDiv w:val="1"/>
      <w:marLeft w:val="0"/>
      <w:marRight w:val="0"/>
      <w:marTop w:val="0"/>
      <w:marBottom w:val="0"/>
      <w:divBdr>
        <w:top w:val="none" w:sz="0" w:space="0" w:color="auto"/>
        <w:left w:val="none" w:sz="0" w:space="0" w:color="auto"/>
        <w:bottom w:val="none" w:sz="0" w:space="0" w:color="auto"/>
        <w:right w:val="none" w:sz="0" w:space="0" w:color="auto"/>
      </w:divBdr>
    </w:div>
    <w:div w:id="2011367133">
      <w:bodyDiv w:val="1"/>
      <w:marLeft w:val="0"/>
      <w:marRight w:val="0"/>
      <w:marTop w:val="0"/>
      <w:marBottom w:val="0"/>
      <w:divBdr>
        <w:top w:val="none" w:sz="0" w:space="0" w:color="auto"/>
        <w:left w:val="none" w:sz="0" w:space="0" w:color="auto"/>
        <w:bottom w:val="none" w:sz="0" w:space="0" w:color="auto"/>
        <w:right w:val="none" w:sz="0" w:space="0" w:color="auto"/>
      </w:divBdr>
    </w:div>
    <w:div w:id="2011759042">
      <w:bodyDiv w:val="1"/>
      <w:marLeft w:val="0"/>
      <w:marRight w:val="0"/>
      <w:marTop w:val="0"/>
      <w:marBottom w:val="0"/>
      <w:divBdr>
        <w:top w:val="none" w:sz="0" w:space="0" w:color="auto"/>
        <w:left w:val="none" w:sz="0" w:space="0" w:color="auto"/>
        <w:bottom w:val="none" w:sz="0" w:space="0" w:color="auto"/>
        <w:right w:val="none" w:sz="0" w:space="0" w:color="auto"/>
      </w:divBdr>
    </w:div>
    <w:div w:id="2012944933">
      <w:bodyDiv w:val="1"/>
      <w:marLeft w:val="0"/>
      <w:marRight w:val="0"/>
      <w:marTop w:val="0"/>
      <w:marBottom w:val="0"/>
      <w:divBdr>
        <w:top w:val="none" w:sz="0" w:space="0" w:color="auto"/>
        <w:left w:val="none" w:sz="0" w:space="0" w:color="auto"/>
        <w:bottom w:val="none" w:sz="0" w:space="0" w:color="auto"/>
        <w:right w:val="none" w:sz="0" w:space="0" w:color="auto"/>
      </w:divBdr>
    </w:div>
    <w:div w:id="2039504108">
      <w:bodyDiv w:val="1"/>
      <w:marLeft w:val="0"/>
      <w:marRight w:val="0"/>
      <w:marTop w:val="0"/>
      <w:marBottom w:val="0"/>
      <w:divBdr>
        <w:top w:val="none" w:sz="0" w:space="0" w:color="auto"/>
        <w:left w:val="none" w:sz="0" w:space="0" w:color="auto"/>
        <w:bottom w:val="none" w:sz="0" w:space="0" w:color="auto"/>
        <w:right w:val="none" w:sz="0" w:space="0" w:color="auto"/>
      </w:divBdr>
    </w:div>
    <w:div w:id="2052076406">
      <w:bodyDiv w:val="1"/>
      <w:marLeft w:val="0"/>
      <w:marRight w:val="0"/>
      <w:marTop w:val="0"/>
      <w:marBottom w:val="0"/>
      <w:divBdr>
        <w:top w:val="none" w:sz="0" w:space="0" w:color="auto"/>
        <w:left w:val="none" w:sz="0" w:space="0" w:color="auto"/>
        <w:bottom w:val="none" w:sz="0" w:space="0" w:color="auto"/>
        <w:right w:val="none" w:sz="0" w:space="0" w:color="auto"/>
      </w:divBdr>
    </w:div>
    <w:div w:id="2104033829">
      <w:bodyDiv w:val="1"/>
      <w:marLeft w:val="0"/>
      <w:marRight w:val="0"/>
      <w:marTop w:val="0"/>
      <w:marBottom w:val="0"/>
      <w:divBdr>
        <w:top w:val="none" w:sz="0" w:space="0" w:color="auto"/>
        <w:left w:val="none" w:sz="0" w:space="0" w:color="auto"/>
        <w:bottom w:val="none" w:sz="0" w:space="0" w:color="auto"/>
        <w:right w:val="none" w:sz="0" w:space="0" w:color="auto"/>
      </w:divBdr>
    </w:div>
    <w:div w:id="2112892726">
      <w:bodyDiv w:val="1"/>
      <w:marLeft w:val="0"/>
      <w:marRight w:val="0"/>
      <w:marTop w:val="0"/>
      <w:marBottom w:val="0"/>
      <w:divBdr>
        <w:top w:val="none" w:sz="0" w:space="0" w:color="auto"/>
        <w:left w:val="none" w:sz="0" w:space="0" w:color="auto"/>
        <w:bottom w:val="none" w:sz="0" w:space="0" w:color="auto"/>
        <w:right w:val="none" w:sz="0" w:space="0" w:color="auto"/>
      </w:divBdr>
    </w:div>
    <w:div w:id="2129739907">
      <w:bodyDiv w:val="1"/>
      <w:marLeft w:val="0"/>
      <w:marRight w:val="0"/>
      <w:marTop w:val="0"/>
      <w:marBottom w:val="0"/>
      <w:divBdr>
        <w:top w:val="none" w:sz="0" w:space="0" w:color="auto"/>
        <w:left w:val="none" w:sz="0" w:space="0" w:color="auto"/>
        <w:bottom w:val="none" w:sz="0" w:space="0" w:color="auto"/>
        <w:right w:val="none" w:sz="0" w:space="0" w:color="auto"/>
      </w:divBdr>
    </w:div>
    <w:div w:id="2133093980">
      <w:bodyDiv w:val="1"/>
      <w:marLeft w:val="0"/>
      <w:marRight w:val="0"/>
      <w:marTop w:val="0"/>
      <w:marBottom w:val="0"/>
      <w:divBdr>
        <w:top w:val="none" w:sz="0" w:space="0" w:color="auto"/>
        <w:left w:val="none" w:sz="0" w:space="0" w:color="auto"/>
        <w:bottom w:val="none" w:sz="0" w:space="0" w:color="auto"/>
        <w:right w:val="none" w:sz="0" w:space="0" w:color="auto"/>
      </w:divBdr>
    </w:div>
    <w:div w:id="2135829908">
      <w:bodyDiv w:val="1"/>
      <w:marLeft w:val="0"/>
      <w:marRight w:val="0"/>
      <w:marTop w:val="0"/>
      <w:marBottom w:val="0"/>
      <w:divBdr>
        <w:top w:val="none" w:sz="0" w:space="0" w:color="auto"/>
        <w:left w:val="none" w:sz="0" w:space="0" w:color="auto"/>
        <w:bottom w:val="none" w:sz="0" w:space="0" w:color="auto"/>
        <w:right w:val="none" w:sz="0" w:space="0" w:color="auto"/>
      </w:divBdr>
    </w:div>
    <w:div w:id="2140877483">
      <w:bodyDiv w:val="1"/>
      <w:marLeft w:val="0"/>
      <w:marRight w:val="0"/>
      <w:marTop w:val="0"/>
      <w:marBottom w:val="0"/>
      <w:divBdr>
        <w:top w:val="none" w:sz="0" w:space="0" w:color="auto"/>
        <w:left w:val="none" w:sz="0" w:space="0" w:color="auto"/>
        <w:bottom w:val="none" w:sz="0" w:space="0" w:color="auto"/>
        <w:right w:val="none" w:sz="0" w:space="0" w:color="auto"/>
      </w:divBdr>
    </w:div>
    <w:div w:id="2143576015">
      <w:bodyDiv w:val="1"/>
      <w:marLeft w:val="0"/>
      <w:marRight w:val="0"/>
      <w:marTop w:val="0"/>
      <w:marBottom w:val="0"/>
      <w:divBdr>
        <w:top w:val="none" w:sz="0" w:space="0" w:color="auto"/>
        <w:left w:val="none" w:sz="0" w:space="0" w:color="auto"/>
        <w:bottom w:val="none" w:sz="0" w:space="0" w:color="auto"/>
        <w:right w:val="none" w:sz="0" w:space="0" w:color="auto"/>
      </w:divBdr>
    </w:div>
    <w:div w:id="2143958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394EB1-49A7-464C-8550-C34FD49B9E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27417</TotalTime>
  <Pages>16</Pages>
  <Words>6645</Words>
  <Characters>36549</Characters>
  <Application>Microsoft Office Word</Application>
  <DocSecurity>0</DocSecurity>
  <Lines>304</Lines>
  <Paragraphs>86</Paragraphs>
  <ScaleCrop>false</ScaleCrop>
  <HeadingPairs>
    <vt:vector size="2" baseType="variant">
      <vt:variant>
        <vt:lpstr>Título</vt:lpstr>
      </vt:variant>
      <vt:variant>
        <vt:i4>1</vt:i4>
      </vt:variant>
    </vt:vector>
  </HeadingPairs>
  <TitlesOfParts>
    <vt:vector size="1" baseType="lpstr">
      <vt:lpstr/>
    </vt:vector>
  </TitlesOfParts>
  <Company>Luffi</Company>
  <LinksUpToDate>false</LinksUpToDate>
  <CharactersWithSpaces>43108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Luffi</dc:creator>
  <cp:lastModifiedBy>JULIANA</cp:lastModifiedBy>
  <cp:revision>7238</cp:revision>
  <cp:lastPrinted>2019-04-11T22:23:00Z</cp:lastPrinted>
  <dcterms:created xsi:type="dcterms:W3CDTF">2018-05-28T17:37:00Z</dcterms:created>
  <dcterms:modified xsi:type="dcterms:W3CDTF">2019-10-14T21:06:00Z</dcterms:modified>
</cp:coreProperties>
</file>